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70F" w:rsidRDefault="00F91FF0" w:rsidP="00907BF7">
      <w:pPr>
        <w:tabs>
          <w:tab w:val="center" w:pos="7002"/>
        </w:tabs>
        <w:jc w:val="center"/>
        <w:rPr>
          <w:rFonts w:ascii="Times New Roman" w:hAnsi="Times New Roman"/>
          <w:szCs w:val="24"/>
        </w:rPr>
      </w:pPr>
      <w:r w:rsidRPr="00F91FF0">
        <w:rPr>
          <w:rFonts w:ascii="Times New Roman" w:hAnsi="Times New Roman"/>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5pt;height:100.2pt" fillcolor="#063" strokecolor="#365f91">
            <v:fill r:id="rId8" o:title="Kağıt torba" type="tile"/>
            <v:shadow on="t" type="perspective" color="#c7dfd3" opacity="52429f" origin="-.5,-.5" offset="-26pt,-36pt" matrix="1.25,,,1.25"/>
            <v:textpath style="font-family:&quot;Times New Roman&quot;;v-text-kern:t" trim="t" fitpath="t" string="T.C.&#10;SARIYER KAYMAKAMLIĞI&#10;ORGENERAL EMİN ALPKAYA İLKOKULU MÜDÜRLÜĞÜ"/>
          </v:shape>
        </w:pict>
      </w:r>
    </w:p>
    <w:p w:rsidR="003B370F" w:rsidRDefault="003B370F" w:rsidP="003B370F">
      <w:pPr>
        <w:tabs>
          <w:tab w:val="left" w:pos="5685"/>
        </w:tabs>
        <w:jc w:val="center"/>
        <w:rPr>
          <w:rFonts w:ascii="Times New Roman" w:hAnsi="Times New Roman"/>
          <w:szCs w:val="24"/>
        </w:rPr>
      </w:pPr>
    </w:p>
    <w:p w:rsidR="0053779F" w:rsidRDefault="0053779F" w:rsidP="003B370F">
      <w:pPr>
        <w:tabs>
          <w:tab w:val="center" w:pos="7002"/>
        </w:tabs>
        <w:rPr>
          <w:rFonts w:ascii="Times New Roman" w:hAnsi="Times New Roman"/>
          <w:szCs w:val="24"/>
        </w:rPr>
      </w:pPr>
    </w:p>
    <w:p w:rsidR="0053779F" w:rsidRDefault="0053779F" w:rsidP="0053779F">
      <w:pPr>
        <w:tabs>
          <w:tab w:val="center" w:pos="7002"/>
        </w:tabs>
        <w:jc w:val="center"/>
        <w:rPr>
          <w:rFonts w:ascii="Times New Roman" w:hAnsi="Times New Roman"/>
          <w:szCs w:val="24"/>
        </w:rPr>
      </w:pPr>
    </w:p>
    <w:p w:rsidR="0053779F" w:rsidRPr="0053779F" w:rsidRDefault="00F91FF0" w:rsidP="00907BF7">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77.85pt;height:157.25pt" adj="2158" fillcolor="#520402" strokecolor="#b2b2b2" strokeweight="1pt">
            <v:fill color2="#fc0" focus="100%" type="gradient"/>
            <v:shadow on="t" type="perspective" color="#875b0d" opacity="45875f" origin=",.5" matrix=",,,.5,,-4768371582e-16"/>
            <v:textpath style="font-family:&quot;Arial Black&quot;;v-text-kern:t" trim="t" fitpath="t" string="2019-2023&#10;STRATEJİK PLAN"/>
          </v:shape>
        </w:pict>
      </w:r>
    </w:p>
    <w:p w:rsidR="0053779F" w:rsidRDefault="0053779F" w:rsidP="003B370F">
      <w:pPr>
        <w:tabs>
          <w:tab w:val="center" w:pos="7002"/>
        </w:tabs>
        <w:rPr>
          <w:rFonts w:ascii="Times New Roman" w:hAnsi="Times New Roman"/>
          <w:szCs w:val="24"/>
        </w:rPr>
      </w:pPr>
    </w:p>
    <w:p w:rsidR="0053779F" w:rsidRPr="0053779F" w:rsidRDefault="0053779F" w:rsidP="0053779F">
      <w:pPr>
        <w:rPr>
          <w:rFonts w:ascii="Times New Roman" w:hAnsi="Times New Roman"/>
          <w:szCs w:val="24"/>
        </w:rPr>
      </w:pPr>
    </w:p>
    <w:p w:rsidR="0053779F" w:rsidRPr="0053779F" w:rsidRDefault="0053779F" w:rsidP="0053779F">
      <w:pPr>
        <w:rPr>
          <w:rFonts w:ascii="Times New Roman" w:hAnsi="Times New Roman"/>
          <w:szCs w:val="24"/>
        </w:rPr>
      </w:pPr>
    </w:p>
    <w:p w:rsidR="00FB43DB" w:rsidRPr="007A645E" w:rsidRDefault="003B370F" w:rsidP="003B370F">
      <w:pPr>
        <w:tabs>
          <w:tab w:val="center" w:pos="7002"/>
        </w:tabs>
        <w:rPr>
          <w:rFonts w:ascii="Times New Roman" w:hAnsi="Times New Roman"/>
          <w:b/>
          <w:bCs/>
          <w:noProof/>
          <w:szCs w:val="24"/>
        </w:rPr>
      </w:pPr>
      <w:r w:rsidRPr="0053779F">
        <w:rPr>
          <w:rFonts w:ascii="Times New Roman" w:hAnsi="Times New Roman"/>
          <w:szCs w:val="24"/>
        </w:rPr>
        <w:br w:type="page"/>
      </w:r>
      <w:r>
        <w:rPr>
          <w:rFonts w:ascii="Times New Roman" w:hAnsi="Times New Roman"/>
          <w:b/>
          <w:bCs/>
          <w:noProof/>
          <w:szCs w:val="24"/>
        </w:rPr>
        <w:lastRenderedPageBreak/>
        <w:tab/>
      </w:r>
      <w:r w:rsidR="0028588C" w:rsidRPr="007A645E">
        <w:rPr>
          <w:rFonts w:ascii="Times New Roman" w:hAnsi="Times New Roman"/>
          <w:b/>
          <w:bCs/>
          <w:noProof/>
          <w:szCs w:val="24"/>
        </w:rPr>
        <w:t>T.C</w:t>
      </w:r>
    </w:p>
    <w:p w:rsidR="0028588C" w:rsidRPr="007A645E" w:rsidRDefault="007A645E" w:rsidP="0028588C">
      <w:pPr>
        <w:jc w:val="center"/>
        <w:rPr>
          <w:rFonts w:ascii="Times New Roman" w:hAnsi="Times New Roman"/>
          <w:b/>
          <w:bCs/>
          <w:noProof/>
          <w:szCs w:val="24"/>
        </w:rPr>
      </w:pPr>
      <w:r>
        <w:rPr>
          <w:rFonts w:ascii="Times New Roman" w:hAnsi="Times New Roman"/>
          <w:b/>
          <w:bCs/>
          <w:noProof/>
          <w:szCs w:val="24"/>
        </w:rPr>
        <w:t xml:space="preserve">SARIYER </w:t>
      </w:r>
      <w:r w:rsidR="0028588C" w:rsidRPr="007A645E">
        <w:rPr>
          <w:rFonts w:ascii="Times New Roman" w:hAnsi="Times New Roman"/>
          <w:b/>
          <w:bCs/>
          <w:noProof/>
          <w:szCs w:val="24"/>
        </w:rPr>
        <w:t>KAYMAKAMLIĞI</w:t>
      </w:r>
    </w:p>
    <w:p w:rsidR="0028588C" w:rsidRPr="00680C61" w:rsidRDefault="007A645E" w:rsidP="0028588C">
      <w:pPr>
        <w:jc w:val="center"/>
        <w:rPr>
          <w:rFonts w:ascii="Times New Roman" w:hAnsi="Times New Roman"/>
          <w:b/>
          <w:bCs/>
          <w:noProof/>
          <w:szCs w:val="24"/>
        </w:rPr>
      </w:pPr>
      <w:r>
        <w:rPr>
          <w:rFonts w:ascii="Times New Roman" w:hAnsi="Times New Roman"/>
          <w:b/>
          <w:bCs/>
          <w:noProof/>
          <w:szCs w:val="24"/>
        </w:rPr>
        <w:t>ORGENERAL EMİN ALPKAYA İLK</w:t>
      </w:r>
      <w:r w:rsidR="0028588C" w:rsidRPr="007A645E">
        <w:rPr>
          <w:rFonts w:ascii="Times New Roman" w:hAnsi="Times New Roman"/>
          <w:b/>
          <w:bCs/>
          <w:noProof/>
          <w:szCs w:val="24"/>
        </w:rPr>
        <w:t>OKULU MÜDÜRLÜĞÜ</w:t>
      </w:r>
    </w:p>
    <w:p w:rsidR="0028588C" w:rsidRPr="00680C61" w:rsidRDefault="0028588C" w:rsidP="0028588C">
      <w:pPr>
        <w:jc w:val="center"/>
        <w:rPr>
          <w:rFonts w:ascii="Times New Roman" w:hAnsi="Times New Roman"/>
          <w:b/>
          <w:bCs/>
          <w:noProof/>
          <w:szCs w:val="24"/>
        </w:rPr>
      </w:pPr>
    </w:p>
    <w:p w:rsidR="0028588C" w:rsidRPr="00680C61" w:rsidRDefault="0028588C" w:rsidP="0028588C">
      <w:pPr>
        <w:jc w:val="center"/>
        <w:rPr>
          <w:rFonts w:ascii="Times New Roman" w:hAnsi="Times New Roman"/>
          <w:b/>
          <w:bCs/>
          <w:noProof/>
          <w:szCs w:val="24"/>
        </w:rPr>
      </w:pPr>
    </w:p>
    <w:p w:rsidR="0028588C" w:rsidRPr="00680C61" w:rsidRDefault="0028588C" w:rsidP="004F5146">
      <w:pPr>
        <w:jc w:val="center"/>
        <w:rPr>
          <w:rFonts w:ascii="Times New Roman" w:hAnsi="Times New Roman"/>
          <w:b/>
          <w:bCs/>
          <w:noProof/>
          <w:sz w:val="40"/>
          <w:szCs w:val="24"/>
        </w:rPr>
      </w:pPr>
      <w:r w:rsidRPr="00680C61">
        <w:rPr>
          <w:rFonts w:ascii="Times New Roman" w:hAnsi="Times New Roman"/>
          <w:b/>
          <w:bCs/>
          <w:noProof/>
          <w:sz w:val="40"/>
          <w:szCs w:val="24"/>
        </w:rPr>
        <w:t>2019-2023 STRATEJİK PLANI</w:t>
      </w:r>
    </w:p>
    <w:p w:rsidR="00FB43DB" w:rsidRPr="00680C61" w:rsidRDefault="00FB43DB" w:rsidP="00673303">
      <w:pPr>
        <w:rPr>
          <w:rFonts w:ascii="Times New Roman" w:hAnsi="Times New Roman"/>
          <w:b/>
          <w:bCs/>
          <w:noProof/>
          <w:szCs w:val="24"/>
        </w:rPr>
      </w:pPr>
    </w:p>
    <w:p w:rsidR="00FB43DB" w:rsidRPr="00680C61" w:rsidRDefault="00EF0FC5" w:rsidP="004F5146">
      <w:pPr>
        <w:jc w:val="center"/>
        <w:rPr>
          <w:rFonts w:ascii="Times New Roman" w:hAnsi="Times New Roman"/>
          <w:b/>
          <w:bCs/>
          <w:noProof/>
          <w:szCs w:val="24"/>
        </w:rPr>
      </w:pPr>
      <w:r w:rsidRPr="00F91FF0">
        <w:rPr>
          <w:rFonts w:ascii="Times New Roman" w:hAnsi="Times New Roman"/>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7" type="#_x0000_t75" style="width:445.8pt;height:243.05pt;visibility:visible;mso-wrap-style:square">
            <v:imagedata r:id="rId9" o:title="20190103_150913"/>
          </v:shape>
        </w:pict>
      </w:r>
    </w:p>
    <w:p w:rsidR="00FB43DB" w:rsidRPr="00680C61" w:rsidRDefault="00E22B8A" w:rsidP="00673303">
      <w:pPr>
        <w:rPr>
          <w:rFonts w:ascii="Times New Roman" w:hAnsi="Times New Roman"/>
          <w:b/>
          <w:bCs/>
          <w:noProof/>
          <w:szCs w:val="24"/>
        </w:rPr>
      </w:pPr>
      <w:r w:rsidRPr="00680C61">
        <w:rPr>
          <w:rFonts w:ascii="Times New Roman" w:hAnsi="Times New Roman"/>
          <w:b/>
          <w:bCs/>
          <w:noProof/>
          <w:szCs w:val="24"/>
        </w:rPr>
        <w:br w:type="page"/>
      </w:r>
      <w:r w:rsidR="00EF0FC5" w:rsidRPr="00F91FF0">
        <w:rPr>
          <w:rFonts w:ascii="Times New Roman" w:hAnsi="Times New Roman"/>
          <w:b/>
          <w:bCs/>
          <w:noProof/>
          <w:szCs w:val="24"/>
        </w:rPr>
        <w:lastRenderedPageBreak/>
        <w:pict>
          <v:shape id="_x0000_i1028" type="#_x0000_t75" style="width:694.65pt;height:418.75pt">
            <v:imagedata r:id="rId10" o:title="atatürk resmi"/>
          </v:shape>
        </w:pict>
      </w:r>
    </w:p>
    <w:p w:rsidR="00FB43DB" w:rsidRPr="00680C61" w:rsidRDefault="00FB43DB" w:rsidP="00673303">
      <w:pPr>
        <w:rPr>
          <w:rFonts w:ascii="Times New Roman" w:hAnsi="Times New Roman"/>
          <w:b/>
          <w:bCs/>
          <w:noProof/>
          <w:szCs w:val="24"/>
        </w:rPr>
      </w:pPr>
    </w:p>
    <w:p w:rsidR="00CA1D7E" w:rsidRDefault="008374DA" w:rsidP="00E648E1">
      <w:pPr>
        <w:pStyle w:val="Balk1"/>
        <w:rPr>
          <w:rFonts w:ascii="Times New Roman" w:hAnsi="Times New Roman"/>
          <w:bCs/>
          <w:noProof/>
          <w:sz w:val="24"/>
          <w:szCs w:val="24"/>
        </w:rPr>
      </w:pPr>
      <w:r w:rsidRPr="00680C61">
        <w:rPr>
          <w:rFonts w:ascii="Times New Roman" w:hAnsi="Times New Roman"/>
          <w:bCs/>
          <w:noProof/>
          <w:sz w:val="24"/>
          <w:szCs w:val="24"/>
        </w:rPr>
        <w:br w:type="page"/>
      </w:r>
      <w:bookmarkStart w:id="0" w:name="_Toc531097530"/>
    </w:p>
    <w:p w:rsidR="00CA1D7E" w:rsidRDefault="00CA1D7E" w:rsidP="00E648E1">
      <w:pPr>
        <w:pStyle w:val="Balk1"/>
        <w:rPr>
          <w:rFonts w:ascii="Times New Roman" w:hAnsi="Times New Roman"/>
          <w:bCs/>
          <w:noProof/>
          <w:sz w:val="24"/>
          <w:szCs w:val="24"/>
        </w:rPr>
      </w:pPr>
    </w:p>
    <w:p w:rsidR="00DC3C73" w:rsidRPr="00680C61" w:rsidRDefault="00BB57AE" w:rsidP="00E648E1">
      <w:pPr>
        <w:pStyle w:val="Balk1"/>
        <w:rPr>
          <w:rFonts w:ascii="Times New Roman" w:hAnsi="Times New Roman"/>
          <w:sz w:val="24"/>
          <w:szCs w:val="24"/>
        </w:rPr>
      </w:pPr>
      <w:r w:rsidRPr="00680C61">
        <w:rPr>
          <w:rFonts w:ascii="Times New Roman" w:hAnsi="Times New Roman"/>
          <w:szCs w:val="24"/>
        </w:rPr>
        <w:t>Sunuş</w:t>
      </w:r>
      <w:bookmarkEnd w:id="0"/>
    </w:p>
    <w:p w:rsidR="00C01E41" w:rsidRDefault="00C01E41" w:rsidP="00443A11">
      <w:pPr>
        <w:spacing w:after="0" w:line="264" w:lineRule="auto"/>
        <w:ind w:firstLine="708"/>
        <w:jc w:val="both"/>
        <w:rPr>
          <w:rFonts w:ascii="Times New Roman" w:hAnsi="Times New Roman"/>
          <w:szCs w:val="24"/>
        </w:rPr>
      </w:pPr>
    </w:p>
    <w:p w:rsidR="005F5FB7" w:rsidRDefault="007A645E" w:rsidP="00443A11">
      <w:pPr>
        <w:spacing w:after="0" w:line="264" w:lineRule="auto"/>
        <w:ind w:firstLine="708"/>
        <w:jc w:val="both"/>
        <w:rPr>
          <w:rFonts w:ascii="Times New Roman" w:hAnsi="Times New Roman"/>
          <w:szCs w:val="24"/>
        </w:rPr>
      </w:pPr>
      <w:r>
        <w:rPr>
          <w:rFonts w:ascii="Times New Roman" w:hAnsi="Times New Roman"/>
          <w:szCs w:val="24"/>
        </w:rPr>
        <w:t>Gelişmenin hızındaki baş döndürücülük insanın algısını tehdit edecek niteliktedir. Bu gelişme hızının sosyal, ekonomik dönüşümler, çalkantılar hatta yenilikler üretmesi kaçınılmazdır. Yakın gelecekte 2050’li yıllarda insanların, düşündüklerinin ve hissettiklerinin görülmemesi içi</w:t>
      </w:r>
      <w:r w:rsidR="00C01E41">
        <w:rPr>
          <w:rFonts w:ascii="Times New Roman" w:hAnsi="Times New Roman"/>
          <w:szCs w:val="24"/>
        </w:rPr>
        <w:t>n yanlarında jammer(sinyal bozucu)</w:t>
      </w:r>
      <w:r>
        <w:rPr>
          <w:rFonts w:ascii="Times New Roman" w:hAnsi="Times New Roman"/>
          <w:szCs w:val="24"/>
        </w:rPr>
        <w:t xml:space="preserve"> bulunduracağından bahsediliyor. İnsan zekasına ve yaratıcılığına dayalı işler bile artık tehlikededir. Bazı ülkelerde bilgisayarların avukatların işlerini ellerinden almaya başladığı söylenmektedir.</w:t>
      </w:r>
      <w:r w:rsidR="00AD7D65">
        <w:rPr>
          <w:rFonts w:ascii="Times New Roman" w:hAnsi="Times New Roman"/>
          <w:szCs w:val="24"/>
        </w:rPr>
        <w:t xml:space="preserve"> Bilgisayar isteyenlere hukuki tavsiyelerde bulunuyor ve bunu birkaç saniye içinde gerçekleştiriyor. Başarı oranı ise %90, aynı işi yapan avukatların başarı oranı ise %70’lerde.</w:t>
      </w:r>
    </w:p>
    <w:p w:rsidR="00C66117" w:rsidRDefault="00AD7D65" w:rsidP="00443A11">
      <w:pPr>
        <w:spacing w:after="0" w:line="264" w:lineRule="auto"/>
        <w:ind w:firstLine="708"/>
        <w:jc w:val="both"/>
        <w:rPr>
          <w:rFonts w:ascii="Times New Roman" w:hAnsi="Times New Roman"/>
          <w:szCs w:val="24"/>
        </w:rPr>
      </w:pPr>
      <w:r>
        <w:rPr>
          <w:rFonts w:ascii="Times New Roman" w:hAnsi="Times New Roman"/>
          <w:szCs w:val="24"/>
        </w:rPr>
        <w:t xml:space="preserve">Bu hızlı bilimsel ve teknolojik gelişmeler de kurumların işleyişini ve yapısını etkilemektedir. İşleyişin, kalkınmanın, gelişmenin bir plan dahilinde gerçekleştirilmesi kurumlar için bir zorunluluk arz etmektedir. Çağın gelişmelerini yakalamak, öğrencilerimizi </w:t>
      </w:r>
      <w:r w:rsidR="002610F4">
        <w:rPr>
          <w:rFonts w:ascii="Times New Roman" w:hAnsi="Times New Roman"/>
          <w:szCs w:val="24"/>
        </w:rPr>
        <w:t>bu doğrultuda hayata hazırlamak</w:t>
      </w:r>
      <w:r w:rsidR="00C66117">
        <w:rPr>
          <w:rFonts w:ascii="Times New Roman" w:hAnsi="Times New Roman"/>
          <w:szCs w:val="24"/>
        </w:rPr>
        <w:t xml:space="preserve"> okulumuz için olmazsa olmaz hedefler </w:t>
      </w:r>
      <w:r w:rsidR="002610F4">
        <w:rPr>
          <w:rFonts w:ascii="Times New Roman" w:hAnsi="Times New Roman"/>
          <w:szCs w:val="24"/>
        </w:rPr>
        <w:t>arasındadır.</w:t>
      </w:r>
    </w:p>
    <w:p w:rsidR="00AD7D65" w:rsidRPr="00680C61" w:rsidRDefault="00C66117" w:rsidP="00443A11">
      <w:pPr>
        <w:spacing w:after="0" w:line="264" w:lineRule="auto"/>
        <w:ind w:firstLine="708"/>
        <w:jc w:val="both"/>
        <w:rPr>
          <w:rFonts w:ascii="Times New Roman" w:hAnsi="Times New Roman"/>
          <w:szCs w:val="24"/>
        </w:rPr>
      </w:pPr>
      <w:r>
        <w:rPr>
          <w:rFonts w:ascii="Times New Roman" w:hAnsi="Times New Roman"/>
          <w:szCs w:val="24"/>
        </w:rPr>
        <w:t>Okulumuzun gelecekte bu hedeflere ulaşması tüm paydaşların desteği ile mümkün olacaktır.</w:t>
      </w:r>
      <w:r w:rsidR="00AD7D65">
        <w:rPr>
          <w:rFonts w:ascii="Times New Roman" w:hAnsi="Times New Roman"/>
          <w:szCs w:val="24"/>
        </w:rPr>
        <w:t xml:space="preserve"> </w:t>
      </w:r>
    </w:p>
    <w:p w:rsidR="00FB43DB" w:rsidRPr="00680C61" w:rsidRDefault="00FB43DB" w:rsidP="00443A11">
      <w:pPr>
        <w:spacing w:after="0" w:line="264" w:lineRule="auto"/>
        <w:ind w:firstLine="708"/>
        <w:jc w:val="both"/>
        <w:rPr>
          <w:rFonts w:ascii="Times New Roman" w:hAnsi="Times New Roman"/>
          <w:szCs w:val="24"/>
        </w:rPr>
      </w:pPr>
    </w:p>
    <w:p w:rsidR="00FB43DB" w:rsidRPr="00680C61" w:rsidRDefault="00FB43DB" w:rsidP="00443A11">
      <w:pPr>
        <w:spacing w:after="0" w:line="264" w:lineRule="auto"/>
        <w:ind w:firstLine="708"/>
        <w:jc w:val="both"/>
        <w:rPr>
          <w:rFonts w:ascii="Times New Roman" w:hAnsi="Times New Roman"/>
          <w:szCs w:val="24"/>
        </w:rPr>
      </w:pPr>
    </w:p>
    <w:p w:rsidR="00FB43DB" w:rsidRDefault="00C66117" w:rsidP="00443A11">
      <w:pPr>
        <w:widowControl w:val="0"/>
        <w:spacing w:after="0" w:line="264" w:lineRule="auto"/>
        <w:ind w:left="1416" w:right="1135"/>
        <w:jc w:val="right"/>
        <w:outlineLvl w:val="8"/>
        <w:rPr>
          <w:rFonts w:ascii="Times New Roman" w:eastAsia="Adobe Garamond Pro Bold" w:hAnsi="Times New Roman"/>
          <w:b/>
          <w:bCs/>
          <w:spacing w:val="-1"/>
          <w:szCs w:val="24"/>
        </w:rPr>
      </w:pPr>
      <w:r>
        <w:rPr>
          <w:rFonts w:ascii="Times New Roman" w:eastAsia="Adobe Garamond Pro Bold" w:hAnsi="Times New Roman"/>
          <w:b/>
          <w:bCs/>
          <w:spacing w:val="-1"/>
          <w:szCs w:val="24"/>
        </w:rPr>
        <w:t xml:space="preserve">   Çetin AKINER</w:t>
      </w:r>
    </w:p>
    <w:p w:rsidR="00C66117" w:rsidRPr="00680C61" w:rsidRDefault="00C66117" w:rsidP="00443A11">
      <w:pPr>
        <w:widowControl w:val="0"/>
        <w:spacing w:after="0" w:line="264" w:lineRule="auto"/>
        <w:ind w:left="1416" w:right="1135"/>
        <w:jc w:val="right"/>
        <w:outlineLvl w:val="8"/>
        <w:rPr>
          <w:rFonts w:ascii="Times New Roman" w:eastAsia="Adobe Garamond Pro Bold" w:hAnsi="Times New Roman"/>
          <w:b/>
          <w:bCs/>
          <w:spacing w:val="-1"/>
          <w:szCs w:val="24"/>
        </w:rPr>
      </w:pPr>
      <w:r>
        <w:rPr>
          <w:rFonts w:ascii="Times New Roman" w:eastAsia="Adobe Garamond Pro Bold" w:hAnsi="Times New Roman"/>
          <w:b/>
          <w:bCs/>
          <w:spacing w:val="-1"/>
          <w:szCs w:val="24"/>
        </w:rPr>
        <w:t>Okul Müdürü</w:t>
      </w:r>
    </w:p>
    <w:p w:rsidR="00FB43DB" w:rsidRPr="00680C61"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680C61"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E648E1" w:rsidRPr="00680C61" w:rsidRDefault="00E648E1" w:rsidP="004962D0">
      <w:pPr>
        <w:pStyle w:val="Balk1"/>
        <w:rPr>
          <w:rFonts w:ascii="Times New Roman" w:hAnsi="Times New Roman"/>
          <w:sz w:val="24"/>
        </w:rPr>
      </w:pPr>
      <w:bookmarkStart w:id="1" w:name="_Toc531097531"/>
      <w:r w:rsidRPr="00680C61">
        <w:rPr>
          <w:rFonts w:ascii="Times New Roman" w:hAnsi="Times New Roman"/>
        </w:rPr>
        <w:lastRenderedPageBreak/>
        <w:t>İçindekiler</w:t>
      </w:r>
      <w:bookmarkEnd w:id="1"/>
    </w:p>
    <w:p w:rsidR="00373590" w:rsidRPr="00680C61" w:rsidRDefault="00F91FF0">
      <w:pPr>
        <w:pStyle w:val="T1"/>
        <w:tabs>
          <w:tab w:val="right" w:leader="dot" w:pos="13994"/>
        </w:tabs>
        <w:rPr>
          <w:rFonts w:ascii="Times New Roman" w:hAnsi="Times New Roman"/>
          <w:b w:val="0"/>
          <w:bCs w:val="0"/>
          <w:caps w:val="0"/>
          <w:noProof/>
          <w:sz w:val="22"/>
          <w:szCs w:val="22"/>
        </w:rPr>
      </w:pPr>
      <w:r w:rsidRPr="00F91FF0">
        <w:rPr>
          <w:rFonts w:ascii="Times New Roman" w:hAnsi="Times New Roman"/>
          <w:b w:val="0"/>
          <w:bCs w:val="0"/>
          <w:i/>
          <w:iCs/>
          <w:szCs w:val="24"/>
        </w:rPr>
        <w:fldChar w:fldCharType="begin"/>
      </w:r>
      <w:r w:rsidR="008D4E73" w:rsidRPr="00680C61">
        <w:rPr>
          <w:rFonts w:ascii="Times New Roman" w:hAnsi="Times New Roman"/>
          <w:b w:val="0"/>
          <w:bCs w:val="0"/>
          <w:i/>
          <w:iCs/>
          <w:szCs w:val="24"/>
        </w:rPr>
        <w:instrText xml:space="preserve"> TOC \o "1-2" \h \z \u </w:instrText>
      </w:r>
      <w:r w:rsidRPr="00F91FF0">
        <w:rPr>
          <w:rFonts w:ascii="Times New Roman" w:hAnsi="Times New Roman"/>
          <w:b w:val="0"/>
          <w:bCs w:val="0"/>
          <w:i/>
          <w:iCs/>
          <w:szCs w:val="24"/>
        </w:rPr>
        <w:fldChar w:fldCharType="separate"/>
      </w:r>
      <w:hyperlink w:anchor="_Toc531097530" w:history="1">
        <w:r w:rsidR="00373590" w:rsidRPr="00680C61">
          <w:rPr>
            <w:rStyle w:val="Kpr"/>
            <w:rFonts w:ascii="Times New Roman" w:eastAsia="SimSun" w:hAnsi="Times New Roman"/>
            <w:noProof/>
          </w:rPr>
          <w:t>Sunuş</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_Toc531097530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4</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31" w:history="1">
        <w:r w:rsidR="00373590" w:rsidRPr="00680C61">
          <w:rPr>
            <w:rStyle w:val="Kpr"/>
            <w:rFonts w:ascii="Times New Roman" w:eastAsia="SimSun" w:hAnsi="Times New Roman"/>
            <w:noProof/>
          </w:rPr>
          <w:t>İçindekiler</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_Toc531097531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5</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32" w:history="1">
        <w:r w:rsidR="00373590" w:rsidRPr="00680C61">
          <w:rPr>
            <w:rStyle w:val="Kpr"/>
            <w:rFonts w:ascii="Times New Roman" w:eastAsia="SimSun" w:hAnsi="Times New Roman"/>
            <w:noProof/>
          </w:rPr>
          <w:t>BÖLÜM I: GİRİŞ ve PLAN HAZIRLIK SÜRECİ</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_Toc531097532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6</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33" w:history="1">
        <w:r w:rsidR="00373590" w:rsidRPr="00680C61">
          <w:rPr>
            <w:rStyle w:val="Kpr"/>
            <w:rFonts w:ascii="Times New Roman" w:eastAsia="SimSun" w:hAnsi="Times New Roman"/>
            <w:noProof/>
          </w:rPr>
          <w:t xml:space="preserve">BÖLÜM II: </w:t>
        </w:r>
        <w:r w:rsidR="00373590" w:rsidRPr="00680C61">
          <w:rPr>
            <w:rStyle w:val="Kpr"/>
            <w:rFonts w:ascii="Times New Roman" w:eastAsia="Calibri" w:hAnsi="Times New Roman"/>
            <w:noProof/>
          </w:rPr>
          <w:t>DURUM ANALİZİ</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_Toc531097533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7</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34" w:history="1">
        <w:r w:rsidR="00373590" w:rsidRPr="00680C61">
          <w:rPr>
            <w:rStyle w:val="Kpr"/>
            <w:rFonts w:ascii="Times New Roman" w:eastAsia="SimSun" w:hAnsi="Times New Roman"/>
            <w:noProof/>
          </w:rPr>
          <w:t xml:space="preserve">Okulun Kısa Tanıtımı </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_Toc531097534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7</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35" w:history="1">
        <w:r w:rsidR="00373590" w:rsidRPr="00680C61">
          <w:rPr>
            <w:rStyle w:val="Kpr"/>
            <w:rFonts w:ascii="Times New Roman" w:eastAsia="SimSun" w:hAnsi="Times New Roman"/>
            <w:noProof/>
          </w:rPr>
          <w:t>Okulun Mevcut Durumu: Temel İstatistikler</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_Toc531097535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7</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36" w:history="1">
        <w:r w:rsidR="00373590" w:rsidRPr="00680C61">
          <w:rPr>
            <w:rStyle w:val="Kpr"/>
            <w:rFonts w:ascii="Times New Roman" w:eastAsia="SimSun" w:hAnsi="Times New Roman"/>
            <w:noProof/>
          </w:rPr>
          <w:t>PAYDAŞ ANALİZİ</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_Toc531097536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14</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37" w:history="1">
        <w:r w:rsidR="00373590" w:rsidRPr="00680C61">
          <w:rPr>
            <w:rStyle w:val="Kpr"/>
            <w:rFonts w:ascii="Times New Roman" w:eastAsia="SimSun" w:hAnsi="Times New Roman"/>
            <w:noProof/>
          </w:rPr>
          <w:t>GZFT (Güçlü, Zayıf, Fırsat, Tehdit) Analizi</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_Toc531097537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16</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38" w:history="1">
        <w:r w:rsidR="00373590" w:rsidRPr="00680C61">
          <w:rPr>
            <w:rStyle w:val="Kpr"/>
            <w:rFonts w:ascii="Times New Roman" w:eastAsia="SimSun" w:hAnsi="Times New Roman"/>
            <w:noProof/>
          </w:rPr>
          <w:t>Gelişim ve Sorun Alanları</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_Toc531097538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20</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39" w:history="1">
        <w:r w:rsidR="00373590" w:rsidRPr="00680C61">
          <w:rPr>
            <w:rStyle w:val="Kpr"/>
            <w:rFonts w:ascii="Times New Roman" w:eastAsia="SimSun" w:hAnsi="Times New Roman"/>
            <w:noProof/>
          </w:rPr>
          <w:t>BÖLÜM III: MİSYON, VİZYON VE TEMEL DEĞERLER</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_Toc531097539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22</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40" w:history="1">
        <w:r w:rsidR="00373590" w:rsidRPr="00680C61">
          <w:rPr>
            <w:rStyle w:val="Kpr"/>
            <w:rFonts w:ascii="Times New Roman" w:eastAsia="SimSun" w:hAnsi="Times New Roman"/>
            <w:noProof/>
          </w:rPr>
          <w:t xml:space="preserve">MİSYONUMUZ </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_Toc531097540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22</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41" w:history="1">
        <w:r w:rsidR="00373590" w:rsidRPr="00680C61">
          <w:rPr>
            <w:rStyle w:val="Kpr"/>
            <w:rFonts w:ascii="Times New Roman" w:eastAsia="SimSun" w:hAnsi="Times New Roman"/>
            <w:noProof/>
          </w:rPr>
          <w:t xml:space="preserve">VİZYONUMUZ </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_Toc531097541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22</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42" w:history="1">
        <w:r w:rsidR="00373590" w:rsidRPr="00680C61">
          <w:rPr>
            <w:rStyle w:val="Kpr"/>
            <w:rFonts w:ascii="Times New Roman" w:eastAsia="SimSun" w:hAnsi="Times New Roman"/>
            <w:noProof/>
          </w:rPr>
          <w:t xml:space="preserve">TEMEL DEĞERLERİMİZ </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_Toc531097542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22</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43" w:history="1">
        <w:r w:rsidR="00373590" w:rsidRPr="00680C61">
          <w:rPr>
            <w:rStyle w:val="Kpr"/>
            <w:rFonts w:ascii="Times New Roman" w:eastAsia="SimSun" w:hAnsi="Times New Roman"/>
            <w:noProof/>
          </w:rPr>
          <w:t>BÖLÜM IV: AMAÇ, HEDEF VE EYLEMLER</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_Toc531097543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23</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44" w:history="1">
        <w:r w:rsidR="00373590" w:rsidRPr="00680C61">
          <w:rPr>
            <w:rStyle w:val="Kpr"/>
            <w:rFonts w:ascii="Times New Roman" w:eastAsia="SimSun" w:hAnsi="Times New Roman"/>
            <w:noProof/>
          </w:rPr>
          <w:t>TEMA I: EĞİTİM VE ÖĞRETİME ERİŞİM</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_Toc531097544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23</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45" w:history="1">
        <w:r w:rsidR="00373590" w:rsidRPr="00680C61">
          <w:rPr>
            <w:rStyle w:val="Kpr"/>
            <w:rFonts w:ascii="Times New Roman" w:eastAsia="SimSun" w:hAnsi="Times New Roman"/>
            <w:noProof/>
          </w:rPr>
          <w:t>TEMA II: EĞİTİM VE ÖĞRETİMDE KALİTENİN ARTIRILMASI</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_Toc531097545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25</w:t>
        </w:r>
        <w:r w:rsidRPr="00680C61">
          <w:rPr>
            <w:rFonts w:ascii="Times New Roman" w:hAnsi="Times New Roman"/>
            <w:noProof/>
            <w:webHidden/>
          </w:rPr>
          <w:fldChar w:fldCharType="end"/>
        </w:r>
      </w:hyperlink>
    </w:p>
    <w:p w:rsidR="00373590" w:rsidRPr="00680C61" w:rsidRDefault="00F91FF0">
      <w:pPr>
        <w:pStyle w:val="T2"/>
        <w:tabs>
          <w:tab w:val="right" w:leader="dot" w:pos="13994"/>
        </w:tabs>
        <w:rPr>
          <w:rFonts w:ascii="Times New Roman" w:hAnsi="Times New Roman"/>
          <w:smallCaps w:val="0"/>
          <w:noProof/>
          <w:sz w:val="22"/>
          <w:szCs w:val="22"/>
        </w:rPr>
      </w:pPr>
      <w:hyperlink w:anchor="_Toc531097546" w:history="1">
        <w:r w:rsidR="00373590" w:rsidRPr="00680C61">
          <w:rPr>
            <w:rStyle w:val="Kpr"/>
            <w:rFonts w:ascii="Times New Roman" w:eastAsia="SimSun" w:hAnsi="Times New Roman"/>
            <w:noProof/>
          </w:rPr>
          <w:t>TEMA III: KURUMSAL KAPASİTE</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_Toc531097546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28</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47" w:history="1">
        <w:r w:rsidR="00373590" w:rsidRPr="00680C61">
          <w:rPr>
            <w:rStyle w:val="Kpr"/>
            <w:rFonts w:ascii="Times New Roman" w:eastAsia="SimSun" w:hAnsi="Times New Roman"/>
            <w:noProof/>
          </w:rPr>
          <w:t>V. BÖLÜM: MALİYETLENDİRME</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_Toc531097547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32</w:t>
        </w:r>
        <w:r w:rsidRPr="00680C61">
          <w:rPr>
            <w:rFonts w:ascii="Times New Roman" w:hAnsi="Times New Roman"/>
            <w:noProof/>
            <w:webHidden/>
          </w:rPr>
          <w:fldChar w:fldCharType="end"/>
        </w:r>
      </w:hyperlink>
    </w:p>
    <w:p w:rsidR="00373590" w:rsidRPr="00680C61" w:rsidRDefault="00F91FF0">
      <w:pPr>
        <w:pStyle w:val="T1"/>
        <w:tabs>
          <w:tab w:val="right" w:leader="dot" w:pos="13994"/>
        </w:tabs>
        <w:rPr>
          <w:rFonts w:ascii="Times New Roman" w:hAnsi="Times New Roman"/>
          <w:b w:val="0"/>
          <w:bCs w:val="0"/>
          <w:caps w:val="0"/>
          <w:noProof/>
          <w:sz w:val="22"/>
          <w:szCs w:val="22"/>
        </w:rPr>
      </w:pPr>
      <w:hyperlink w:anchor="_Toc531097548" w:history="1">
        <w:r w:rsidR="00373590" w:rsidRPr="00680C61">
          <w:rPr>
            <w:rStyle w:val="Kpr"/>
            <w:rFonts w:ascii="Times New Roman" w:eastAsia="SimSun" w:hAnsi="Times New Roman"/>
            <w:noProof/>
          </w:rPr>
          <w:t>EKLER:</w:t>
        </w:r>
        <w:r w:rsidR="00373590" w:rsidRPr="00680C61">
          <w:rPr>
            <w:rFonts w:ascii="Times New Roman" w:hAnsi="Times New Roman"/>
            <w:noProof/>
            <w:webHidden/>
          </w:rPr>
          <w:tab/>
        </w:r>
        <w:r w:rsidRPr="00680C61">
          <w:rPr>
            <w:rFonts w:ascii="Times New Roman" w:hAnsi="Times New Roman"/>
            <w:noProof/>
            <w:webHidden/>
          </w:rPr>
          <w:fldChar w:fldCharType="begin"/>
        </w:r>
        <w:r w:rsidR="00373590" w:rsidRPr="00680C61">
          <w:rPr>
            <w:rFonts w:ascii="Times New Roman" w:hAnsi="Times New Roman"/>
            <w:noProof/>
            <w:webHidden/>
          </w:rPr>
          <w:instrText xml:space="preserve"> PAGEREF _Toc531097548 \h </w:instrText>
        </w:r>
        <w:r w:rsidRPr="00680C61">
          <w:rPr>
            <w:rFonts w:ascii="Times New Roman" w:hAnsi="Times New Roman"/>
            <w:noProof/>
            <w:webHidden/>
          </w:rPr>
        </w:r>
        <w:r w:rsidRPr="00680C61">
          <w:rPr>
            <w:rFonts w:ascii="Times New Roman" w:hAnsi="Times New Roman"/>
            <w:noProof/>
            <w:webHidden/>
          </w:rPr>
          <w:fldChar w:fldCharType="separate"/>
        </w:r>
        <w:r w:rsidR="00AC4A94">
          <w:rPr>
            <w:rFonts w:ascii="Times New Roman" w:hAnsi="Times New Roman"/>
            <w:noProof/>
            <w:webHidden/>
          </w:rPr>
          <w:t>34</w:t>
        </w:r>
        <w:r w:rsidRPr="00680C61">
          <w:rPr>
            <w:rFonts w:ascii="Times New Roman" w:hAnsi="Times New Roman"/>
            <w:noProof/>
            <w:webHidden/>
          </w:rPr>
          <w:fldChar w:fldCharType="end"/>
        </w:r>
      </w:hyperlink>
    </w:p>
    <w:p w:rsidR="00E648E1" w:rsidRPr="00680C61" w:rsidRDefault="00F91FF0">
      <w:pPr>
        <w:rPr>
          <w:rFonts w:ascii="Times New Roman" w:hAnsi="Times New Roman"/>
          <w:szCs w:val="24"/>
        </w:rPr>
      </w:pPr>
      <w:r w:rsidRPr="00680C61">
        <w:rPr>
          <w:rFonts w:ascii="Times New Roman" w:hAnsi="Times New Roman"/>
          <w:b/>
          <w:bCs/>
          <w:i/>
          <w:iCs/>
          <w:sz w:val="20"/>
          <w:szCs w:val="24"/>
        </w:rPr>
        <w:fldChar w:fldCharType="end"/>
      </w:r>
    </w:p>
    <w:p w:rsidR="00347900" w:rsidRPr="00680C61" w:rsidRDefault="00347900">
      <w:pPr>
        <w:rPr>
          <w:rFonts w:ascii="Times New Roman" w:hAnsi="Times New Roman"/>
          <w:szCs w:val="24"/>
        </w:rPr>
      </w:pPr>
    </w:p>
    <w:p w:rsidR="0096220A" w:rsidRPr="00680C61" w:rsidRDefault="0096220A" w:rsidP="00DB20CC">
      <w:pPr>
        <w:tabs>
          <w:tab w:val="left" w:pos="3703"/>
        </w:tabs>
        <w:jc w:val="both"/>
        <w:rPr>
          <w:rFonts w:ascii="Times New Roman" w:eastAsia="Adobe Garamond Pro Bold" w:hAnsi="Times New Roman"/>
          <w:b/>
          <w:bCs/>
          <w:spacing w:val="-4"/>
          <w:szCs w:val="24"/>
        </w:rPr>
        <w:sectPr w:rsidR="0096220A" w:rsidRPr="00680C61" w:rsidSect="00CA1D7E">
          <w:headerReference w:type="default" r:id="rId11"/>
          <w:footerReference w:type="default" r:id="rId12"/>
          <w:footerReference w:type="first" r:id="rId13"/>
          <w:pgSz w:w="16838" w:h="11906" w:orient="landscape"/>
          <w:pgMar w:top="851"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pgNumType w:start="1" w:chapStyle="1"/>
          <w:cols w:sep="1" w:space="709"/>
          <w:docGrid w:linePitch="360"/>
        </w:sectPr>
      </w:pPr>
    </w:p>
    <w:p w:rsidR="00CA1D7E" w:rsidRDefault="00CA1D7E" w:rsidP="00A47F2F">
      <w:pPr>
        <w:pStyle w:val="Balk1"/>
        <w:spacing w:before="320" w:after="80"/>
        <w:rPr>
          <w:rFonts w:ascii="Times New Roman" w:hAnsi="Times New Roman"/>
          <w:sz w:val="24"/>
          <w:szCs w:val="24"/>
        </w:rPr>
      </w:pPr>
      <w:bookmarkStart w:id="2" w:name="_Toc416085123"/>
      <w:bookmarkStart w:id="3" w:name="_Toc529519443"/>
      <w:bookmarkStart w:id="4" w:name="_Toc531097532"/>
    </w:p>
    <w:p w:rsidR="00BB57AE" w:rsidRPr="00680C61" w:rsidRDefault="00DD554F" w:rsidP="00A47F2F">
      <w:pPr>
        <w:pStyle w:val="Balk1"/>
        <w:spacing w:before="320" w:after="80"/>
        <w:rPr>
          <w:rFonts w:ascii="Times New Roman" w:hAnsi="Times New Roman"/>
          <w:sz w:val="24"/>
          <w:szCs w:val="24"/>
        </w:rPr>
      </w:pPr>
      <w:r w:rsidRPr="00680C61">
        <w:rPr>
          <w:rFonts w:ascii="Times New Roman" w:hAnsi="Times New Roman"/>
          <w:sz w:val="24"/>
          <w:szCs w:val="24"/>
        </w:rPr>
        <w:t>BÖLÜM I</w:t>
      </w:r>
      <w:bookmarkStart w:id="5" w:name="_Toc416085124"/>
      <w:bookmarkStart w:id="6" w:name="_Toc529519444"/>
      <w:bookmarkEnd w:id="2"/>
      <w:bookmarkEnd w:id="3"/>
      <w:r w:rsidR="00A47F2F" w:rsidRPr="00680C61">
        <w:rPr>
          <w:rFonts w:ascii="Times New Roman" w:hAnsi="Times New Roman"/>
          <w:sz w:val="24"/>
          <w:szCs w:val="24"/>
        </w:rPr>
        <w:t xml:space="preserve">: </w:t>
      </w:r>
      <w:r w:rsidR="00BB57AE" w:rsidRPr="00680C61">
        <w:rPr>
          <w:rFonts w:ascii="Times New Roman" w:hAnsi="Times New Roman"/>
          <w:sz w:val="24"/>
          <w:szCs w:val="24"/>
        </w:rPr>
        <w:t>G</w:t>
      </w:r>
      <w:r w:rsidR="008D4E73" w:rsidRPr="00680C61">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680C61" w:rsidRDefault="007F381F" w:rsidP="00E22B8A">
      <w:pPr>
        <w:autoSpaceDE w:val="0"/>
        <w:autoSpaceDN w:val="0"/>
        <w:adjustRightInd w:val="0"/>
        <w:spacing w:after="0"/>
        <w:ind w:firstLine="708"/>
        <w:jc w:val="both"/>
        <w:rPr>
          <w:rFonts w:ascii="Times New Roman" w:hAnsi="Times New Roman"/>
          <w:szCs w:val="24"/>
        </w:rPr>
      </w:pPr>
      <w:r w:rsidRPr="00680C61">
        <w:rPr>
          <w:rFonts w:ascii="Times New Roman" w:hAnsi="Times New Roman"/>
          <w:szCs w:val="24"/>
        </w:rPr>
        <w:t>201</w:t>
      </w:r>
      <w:r w:rsidR="00007CC5" w:rsidRPr="00680C61">
        <w:rPr>
          <w:rFonts w:ascii="Times New Roman" w:hAnsi="Times New Roman"/>
          <w:szCs w:val="24"/>
        </w:rPr>
        <w:t>9</w:t>
      </w:r>
      <w:r w:rsidRPr="00680C61">
        <w:rPr>
          <w:rFonts w:ascii="Times New Roman" w:hAnsi="Times New Roman"/>
          <w:szCs w:val="24"/>
        </w:rPr>
        <w:t>-20</w:t>
      </w:r>
      <w:r w:rsidR="00007CC5" w:rsidRPr="00680C61">
        <w:rPr>
          <w:rFonts w:ascii="Times New Roman" w:hAnsi="Times New Roman"/>
          <w:szCs w:val="24"/>
        </w:rPr>
        <w:t>23</w:t>
      </w:r>
      <w:r w:rsidR="004962D0" w:rsidRPr="00680C61">
        <w:rPr>
          <w:rFonts w:ascii="Times New Roman" w:hAnsi="Times New Roman"/>
          <w:szCs w:val="24"/>
        </w:rPr>
        <w:t xml:space="preserve"> dönemi stratejik plan</w:t>
      </w:r>
      <w:r w:rsidRPr="00680C61">
        <w:rPr>
          <w:rFonts w:ascii="Times New Roman" w:hAnsi="Times New Roman"/>
          <w:szCs w:val="24"/>
        </w:rPr>
        <w:t xml:space="preserve"> hazırlanması süreci </w:t>
      </w:r>
      <w:r w:rsidR="008B31DB" w:rsidRPr="00680C61">
        <w:rPr>
          <w:rFonts w:ascii="Times New Roman" w:hAnsi="Times New Roman"/>
          <w:szCs w:val="24"/>
        </w:rPr>
        <w:t xml:space="preserve">Üst </w:t>
      </w:r>
      <w:r w:rsidRPr="00680C61">
        <w:rPr>
          <w:rFonts w:ascii="Times New Roman" w:hAnsi="Times New Roman"/>
          <w:szCs w:val="24"/>
        </w:rPr>
        <w:t xml:space="preserve">Kurul ve </w:t>
      </w:r>
      <w:r w:rsidR="008B31DB" w:rsidRPr="00680C61">
        <w:rPr>
          <w:rFonts w:ascii="Times New Roman" w:hAnsi="Times New Roman"/>
          <w:szCs w:val="24"/>
        </w:rPr>
        <w:t>Stratejik Plan E</w:t>
      </w:r>
      <w:r w:rsidRPr="00680C61">
        <w:rPr>
          <w:rFonts w:ascii="Times New Roman" w:hAnsi="Times New Roman"/>
          <w:szCs w:val="24"/>
        </w:rPr>
        <w:t>ki</w:t>
      </w:r>
      <w:r w:rsidR="008B31DB" w:rsidRPr="00680C61">
        <w:rPr>
          <w:rFonts w:ascii="Times New Roman" w:hAnsi="Times New Roman"/>
          <w:szCs w:val="24"/>
        </w:rPr>
        <w:t>bin</w:t>
      </w:r>
      <w:r w:rsidRPr="00680C61">
        <w:rPr>
          <w:rFonts w:ascii="Times New Roman" w:hAnsi="Times New Roman"/>
          <w:szCs w:val="24"/>
        </w:rPr>
        <w:t xml:space="preserve">in </w:t>
      </w:r>
      <w:r w:rsidR="00A47F2F" w:rsidRPr="00680C61">
        <w:rPr>
          <w:rFonts w:ascii="Times New Roman" w:hAnsi="Times New Roman"/>
          <w:szCs w:val="24"/>
        </w:rPr>
        <w:t>oluşturulması</w:t>
      </w:r>
      <w:r w:rsidRPr="00680C61">
        <w:rPr>
          <w:rFonts w:ascii="Times New Roman" w:hAnsi="Times New Roman"/>
          <w:szCs w:val="24"/>
        </w:rPr>
        <w:t xml:space="preserve"> </w:t>
      </w:r>
      <w:r w:rsidR="00A47F2F" w:rsidRPr="00680C61">
        <w:rPr>
          <w:rFonts w:ascii="Times New Roman" w:hAnsi="Times New Roman"/>
          <w:szCs w:val="24"/>
        </w:rPr>
        <w:t xml:space="preserve">ile başlamıştır. Ekip tarafından oluşturulan </w:t>
      </w:r>
      <w:r w:rsidR="00E30F42" w:rsidRPr="00680C61">
        <w:rPr>
          <w:rFonts w:ascii="Times New Roman" w:hAnsi="Times New Roman"/>
          <w:szCs w:val="24"/>
        </w:rPr>
        <w:t>çalışma</w:t>
      </w:r>
      <w:r w:rsidR="00A47F2F" w:rsidRPr="00680C61">
        <w:rPr>
          <w:rFonts w:ascii="Times New Roman" w:hAnsi="Times New Roman"/>
          <w:szCs w:val="24"/>
        </w:rPr>
        <w:t xml:space="preserve"> takvimi kapsamında ilk aşamada durum </w:t>
      </w:r>
      <w:r w:rsidR="004962D0" w:rsidRPr="00680C61">
        <w:rPr>
          <w:rFonts w:ascii="Times New Roman" w:hAnsi="Times New Roman"/>
          <w:szCs w:val="24"/>
        </w:rPr>
        <w:t>analizi çalışmaları yapılmış ve</w:t>
      </w:r>
      <w:r w:rsidR="00A47F2F" w:rsidRPr="00680C61">
        <w:rPr>
          <w:rFonts w:ascii="Times New Roman" w:hAnsi="Times New Roman"/>
          <w:szCs w:val="24"/>
        </w:rPr>
        <w:t xml:space="preserve"> </w:t>
      </w:r>
      <w:r w:rsidR="004962D0" w:rsidRPr="00680C61">
        <w:rPr>
          <w:rFonts w:ascii="Times New Roman" w:hAnsi="Times New Roman"/>
          <w:szCs w:val="24"/>
        </w:rPr>
        <w:t>d</w:t>
      </w:r>
      <w:r w:rsidR="00A47F2F" w:rsidRPr="00680C61">
        <w:rPr>
          <w:rFonts w:ascii="Times New Roman" w:hAnsi="Times New Roman"/>
          <w:szCs w:val="24"/>
        </w:rPr>
        <w:t>urum analizi aşamasında paydaşlarımızın plan sürecine aktif katılımını sağlamak üzere paydaş anketi, toplantı ve görüşmeler yapılmıştır.</w:t>
      </w:r>
    </w:p>
    <w:p w:rsidR="00DD79B7" w:rsidRPr="00680C61"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680C61">
        <w:rPr>
          <w:rFonts w:ascii="Times New Roman" w:hAnsi="Times New Roman"/>
          <w:b/>
          <w:bCs/>
          <w:color w:val="000000"/>
          <w:szCs w:val="24"/>
        </w:rPr>
        <w:t xml:space="preserve"> </w:t>
      </w:r>
      <w:bookmarkEnd w:id="11"/>
      <w:r w:rsidR="00E22B8A" w:rsidRPr="00680C61">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Pr>
        <w:rPr>
          <w:rFonts w:ascii="Times New Roman" w:hAnsi="Times New Roman"/>
        </w:rPr>
      </w:pPr>
    </w:p>
    <w:p w:rsidR="00CA1D7E" w:rsidRPr="00680C61" w:rsidRDefault="00CA1D7E" w:rsidP="008D4E73">
      <w:pPr>
        <w:rPr>
          <w:rFonts w:ascii="Times New Roman" w:hAnsi="Times New Roman"/>
        </w:rPr>
      </w:pPr>
    </w:p>
    <w:p w:rsidR="00E22B8A" w:rsidRPr="00680C61" w:rsidRDefault="004962D0" w:rsidP="00DD79B7">
      <w:pPr>
        <w:spacing w:after="0" w:line="240" w:lineRule="auto"/>
        <w:rPr>
          <w:rFonts w:ascii="Times New Roman" w:hAnsi="Times New Roman"/>
          <w:b/>
        </w:rPr>
      </w:pPr>
      <w:r w:rsidRPr="00680C61">
        <w:rPr>
          <w:rFonts w:ascii="Times New Roman" w:hAnsi="Times New Roman"/>
          <w:b/>
        </w:rPr>
        <w:t>STRATEJİK PLAN ÜST KURULU</w:t>
      </w:r>
    </w:p>
    <w:p w:rsidR="004962D0" w:rsidRPr="00680C61"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C66117" w:rsidTr="00716CF8">
        <w:tc>
          <w:tcPr>
            <w:tcW w:w="6912" w:type="dxa"/>
            <w:gridSpan w:val="2"/>
            <w:shd w:val="clear" w:color="auto" w:fill="BFBFBF" w:themeFill="background1" w:themeFillShade="BF"/>
          </w:tcPr>
          <w:p w:rsidR="002D155D" w:rsidRPr="00C66117" w:rsidRDefault="002D155D" w:rsidP="00D41148">
            <w:pPr>
              <w:spacing w:after="0" w:line="240" w:lineRule="auto"/>
              <w:rPr>
                <w:rFonts w:ascii="Times New Roman" w:hAnsi="Times New Roman"/>
                <w:b/>
                <w:szCs w:val="24"/>
              </w:rPr>
            </w:pPr>
            <w:r w:rsidRPr="00C66117">
              <w:rPr>
                <w:rFonts w:ascii="Times New Roman" w:hAnsi="Times New Roman"/>
                <w:b/>
                <w:szCs w:val="24"/>
              </w:rPr>
              <w:t>Üst Kurul Bilgileri</w:t>
            </w:r>
          </w:p>
        </w:tc>
        <w:tc>
          <w:tcPr>
            <w:tcW w:w="7230" w:type="dxa"/>
            <w:gridSpan w:val="2"/>
            <w:shd w:val="clear" w:color="auto" w:fill="BFBFBF" w:themeFill="background1" w:themeFillShade="BF"/>
          </w:tcPr>
          <w:p w:rsidR="002D155D" w:rsidRPr="00C66117" w:rsidRDefault="002D155D" w:rsidP="00D41148">
            <w:pPr>
              <w:spacing w:after="0" w:line="240" w:lineRule="auto"/>
              <w:rPr>
                <w:rFonts w:ascii="Times New Roman" w:hAnsi="Times New Roman"/>
                <w:b/>
                <w:szCs w:val="24"/>
              </w:rPr>
            </w:pPr>
            <w:r w:rsidRPr="00C66117">
              <w:rPr>
                <w:rFonts w:ascii="Times New Roman" w:hAnsi="Times New Roman"/>
                <w:b/>
                <w:szCs w:val="24"/>
              </w:rPr>
              <w:t>Ekip Bilgileri</w:t>
            </w:r>
          </w:p>
        </w:tc>
      </w:tr>
      <w:tr w:rsidR="00D5715B" w:rsidRPr="00C66117" w:rsidTr="00716CF8">
        <w:tc>
          <w:tcPr>
            <w:tcW w:w="4713" w:type="dxa"/>
            <w:shd w:val="clear" w:color="auto" w:fill="BFBFBF" w:themeFill="background1" w:themeFillShade="BF"/>
          </w:tcPr>
          <w:p w:rsidR="002D155D" w:rsidRPr="00C66117" w:rsidRDefault="002D155D" w:rsidP="00D41148">
            <w:pPr>
              <w:spacing w:after="0" w:line="240" w:lineRule="auto"/>
              <w:rPr>
                <w:rFonts w:ascii="Times New Roman" w:hAnsi="Times New Roman"/>
                <w:b/>
                <w:szCs w:val="24"/>
              </w:rPr>
            </w:pPr>
            <w:r w:rsidRPr="00C66117">
              <w:rPr>
                <w:rFonts w:ascii="Times New Roman" w:hAnsi="Times New Roman"/>
                <w:b/>
                <w:szCs w:val="24"/>
              </w:rPr>
              <w:t>Adı Soyadı</w:t>
            </w:r>
          </w:p>
        </w:tc>
        <w:tc>
          <w:tcPr>
            <w:tcW w:w="2199" w:type="dxa"/>
            <w:shd w:val="clear" w:color="auto" w:fill="BFBFBF" w:themeFill="background1" w:themeFillShade="BF"/>
          </w:tcPr>
          <w:p w:rsidR="002D155D" w:rsidRPr="00C66117" w:rsidRDefault="002D155D" w:rsidP="00D41148">
            <w:pPr>
              <w:spacing w:after="0" w:line="240" w:lineRule="auto"/>
              <w:rPr>
                <w:rFonts w:ascii="Times New Roman" w:hAnsi="Times New Roman"/>
                <w:b/>
                <w:szCs w:val="24"/>
              </w:rPr>
            </w:pPr>
            <w:r w:rsidRPr="00C66117">
              <w:rPr>
                <w:rFonts w:ascii="Times New Roman" w:hAnsi="Times New Roman"/>
                <w:b/>
                <w:szCs w:val="24"/>
              </w:rPr>
              <w:t>Unvanı</w:t>
            </w:r>
          </w:p>
        </w:tc>
        <w:tc>
          <w:tcPr>
            <w:tcW w:w="4820" w:type="dxa"/>
            <w:shd w:val="clear" w:color="auto" w:fill="BFBFBF" w:themeFill="background1" w:themeFillShade="BF"/>
          </w:tcPr>
          <w:p w:rsidR="002D155D" w:rsidRPr="00C66117" w:rsidRDefault="002D155D" w:rsidP="00D41148">
            <w:pPr>
              <w:spacing w:after="0" w:line="240" w:lineRule="auto"/>
              <w:rPr>
                <w:rFonts w:ascii="Times New Roman" w:hAnsi="Times New Roman"/>
                <w:b/>
                <w:szCs w:val="24"/>
              </w:rPr>
            </w:pPr>
            <w:r w:rsidRPr="00C66117">
              <w:rPr>
                <w:rFonts w:ascii="Times New Roman" w:hAnsi="Times New Roman"/>
                <w:b/>
                <w:szCs w:val="24"/>
              </w:rPr>
              <w:t>Adı Soyadı</w:t>
            </w:r>
          </w:p>
        </w:tc>
        <w:tc>
          <w:tcPr>
            <w:tcW w:w="2410" w:type="dxa"/>
            <w:shd w:val="clear" w:color="auto" w:fill="BFBFBF" w:themeFill="background1" w:themeFillShade="BF"/>
          </w:tcPr>
          <w:p w:rsidR="002D155D" w:rsidRPr="00C66117" w:rsidRDefault="002D155D" w:rsidP="00D41148">
            <w:pPr>
              <w:spacing w:after="0" w:line="240" w:lineRule="auto"/>
              <w:rPr>
                <w:rFonts w:ascii="Times New Roman" w:hAnsi="Times New Roman"/>
                <w:b/>
                <w:szCs w:val="24"/>
              </w:rPr>
            </w:pPr>
            <w:r w:rsidRPr="00C66117">
              <w:rPr>
                <w:rFonts w:ascii="Times New Roman" w:hAnsi="Times New Roman"/>
                <w:b/>
                <w:szCs w:val="24"/>
              </w:rPr>
              <w:t>Unvanı</w:t>
            </w:r>
          </w:p>
        </w:tc>
      </w:tr>
      <w:tr w:rsidR="00427E85" w:rsidRPr="00C66117" w:rsidTr="00D41148">
        <w:tc>
          <w:tcPr>
            <w:tcW w:w="4713"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Çetin AKINER</w:t>
            </w:r>
          </w:p>
        </w:tc>
        <w:tc>
          <w:tcPr>
            <w:tcW w:w="2199"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Okul Müdürü</w:t>
            </w:r>
          </w:p>
        </w:tc>
        <w:tc>
          <w:tcPr>
            <w:tcW w:w="4820" w:type="dxa"/>
            <w:shd w:val="clear" w:color="auto" w:fill="auto"/>
          </w:tcPr>
          <w:p w:rsidR="00427E85" w:rsidRPr="00C66117" w:rsidRDefault="004F5146" w:rsidP="00D41148">
            <w:pPr>
              <w:spacing w:after="0" w:line="240" w:lineRule="auto"/>
              <w:rPr>
                <w:rFonts w:ascii="Times New Roman" w:hAnsi="Times New Roman"/>
                <w:szCs w:val="24"/>
              </w:rPr>
            </w:pPr>
            <w:r>
              <w:rPr>
                <w:rFonts w:ascii="Times New Roman" w:hAnsi="Times New Roman"/>
                <w:szCs w:val="24"/>
              </w:rPr>
              <w:t>Deniz YILDIRIM</w:t>
            </w:r>
          </w:p>
        </w:tc>
        <w:tc>
          <w:tcPr>
            <w:tcW w:w="2410" w:type="dxa"/>
            <w:shd w:val="clear" w:color="auto" w:fill="auto"/>
          </w:tcPr>
          <w:p w:rsidR="00427E85" w:rsidRPr="00C66117" w:rsidRDefault="00427E85" w:rsidP="00427E85">
            <w:pPr>
              <w:spacing w:after="0" w:line="240" w:lineRule="auto"/>
              <w:rPr>
                <w:rFonts w:ascii="Times New Roman" w:hAnsi="Times New Roman"/>
                <w:szCs w:val="24"/>
              </w:rPr>
            </w:pPr>
            <w:r w:rsidRPr="00C66117">
              <w:rPr>
                <w:rFonts w:ascii="Times New Roman" w:hAnsi="Times New Roman"/>
                <w:szCs w:val="24"/>
              </w:rPr>
              <w:t>Müdür Yardımcısı</w:t>
            </w:r>
          </w:p>
        </w:tc>
      </w:tr>
      <w:tr w:rsidR="00427E85" w:rsidRPr="00C66117" w:rsidTr="00D41148">
        <w:tc>
          <w:tcPr>
            <w:tcW w:w="4713"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Emel ESEN</w:t>
            </w:r>
          </w:p>
        </w:tc>
        <w:tc>
          <w:tcPr>
            <w:tcW w:w="2199"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Müdür Yardımcısı</w:t>
            </w:r>
          </w:p>
        </w:tc>
        <w:tc>
          <w:tcPr>
            <w:tcW w:w="4820"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Yeşim GÖKTEKE</w:t>
            </w:r>
          </w:p>
        </w:tc>
        <w:tc>
          <w:tcPr>
            <w:tcW w:w="2410" w:type="dxa"/>
            <w:shd w:val="clear" w:color="auto" w:fill="auto"/>
          </w:tcPr>
          <w:p w:rsidR="00427E85" w:rsidRPr="00C66117" w:rsidRDefault="00427E85" w:rsidP="00427E85">
            <w:pPr>
              <w:spacing w:after="0" w:line="240" w:lineRule="auto"/>
              <w:rPr>
                <w:rFonts w:ascii="Times New Roman" w:hAnsi="Times New Roman"/>
                <w:szCs w:val="24"/>
              </w:rPr>
            </w:pPr>
            <w:r w:rsidRPr="00C66117">
              <w:rPr>
                <w:rFonts w:ascii="Times New Roman" w:hAnsi="Times New Roman"/>
                <w:szCs w:val="24"/>
              </w:rPr>
              <w:t xml:space="preserve">Öğretmen </w:t>
            </w:r>
          </w:p>
        </w:tc>
      </w:tr>
      <w:tr w:rsidR="00427E85" w:rsidRPr="00C66117" w:rsidTr="00D41148">
        <w:tc>
          <w:tcPr>
            <w:tcW w:w="4713"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Yeşim GÖKTEKE</w:t>
            </w:r>
          </w:p>
        </w:tc>
        <w:tc>
          <w:tcPr>
            <w:tcW w:w="2199"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 xml:space="preserve">Öğretmen </w:t>
            </w:r>
          </w:p>
        </w:tc>
        <w:tc>
          <w:tcPr>
            <w:tcW w:w="4820" w:type="dxa"/>
            <w:shd w:val="clear" w:color="auto" w:fill="auto"/>
          </w:tcPr>
          <w:p w:rsidR="00427E85" w:rsidRPr="00C66117" w:rsidRDefault="001210F6" w:rsidP="00D41148">
            <w:pPr>
              <w:spacing w:after="0" w:line="240" w:lineRule="auto"/>
              <w:rPr>
                <w:rFonts w:ascii="Times New Roman" w:hAnsi="Times New Roman"/>
                <w:szCs w:val="24"/>
              </w:rPr>
            </w:pPr>
            <w:r w:rsidRPr="00C66117">
              <w:rPr>
                <w:rFonts w:ascii="Times New Roman" w:hAnsi="Times New Roman"/>
                <w:szCs w:val="24"/>
              </w:rPr>
              <w:t>Yıldız İLGÜN</w:t>
            </w:r>
          </w:p>
        </w:tc>
        <w:tc>
          <w:tcPr>
            <w:tcW w:w="2410"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Öğretmen</w:t>
            </w:r>
          </w:p>
        </w:tc>
      </w:tr>
      <w:tr w:rsidR="00427E85" w:rsidRPr="00C66117" w:rsidTr="00D41148">
        <w:tc>
          <w:tcPr>
            <w:tcW w:w="4713"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Fatma PARSİBAY</w:t>
            </w:r>
          </w:p>
        </w:tc>
        <w:tc>
          <w:tcPr>
            <w:tcW w:w="2199"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Okul Aile Bir. Bşk.</w:t>
            </w:r>
          </w:p>
        </w:tc>
        <w:tc>
          <w:tcPr>
            <w:tcW w:w="4820" w:type="dxa"/>
            <w:shd w:val="clear" w:color="auto" w:fill="auto"/>
          </w:tcPr>
          <w:p w:rsidR="00427E85" w:rsidRPr="00C66117" w:rsidRDefault="001210F6" w:rsidP="00D41148">
            <w:pPr>
              <w:spacing w:after="0" w:line="240" w:lineRule="auto"/>
              <w:rPr>
                <w:rFonts w:ascii="Times New Roman" w:hAnsi="Times New Roman"/>
                <w:szCs w:val="24"/>
              </w:rPr>
            </w:pPr>
            <w:r w:rsidRPr="00C66117">
              <w:rPr>
                <w:rFonts w:ascii="Times New Roman" w:hAnsi="Times New Roman"/>
                <w:szCs w:val="24"/>
              </w:rPr>
              <w:t>Ali Yasin ALTUNCU</w:t>
            </w:r>
          </w:p>
        </w:tc>
        <w:tc>
          <w:tcPr>
            <w:tcW w:w="2410" w:type="dxa"/>
            <w:shd w:val="clear" w:color="auto" w:fill="auto"/>
          </w:tcPr>
          <w:p w:rsidR="00427E85" w:rsidRPr="00C66117" w:rsidRDefault="00427E85" w:rsidP="00D41148">
            <w:pPr>
              <w:spacing w:after="0" w:line="240" w:lineRule="auto"/>
              <w:rPr>
                <w:rFonts w:ascii="Times New Roman" w:hAnsi="Times New Roman"/>
                <w:szCs w:val="24"/>
              </w:rPr>
            </w:pPr>
            <w:r w:rsidRPr="00C66117">
              <w:rPr>
                <w:rFonts w:ascii="Times New Roman" w:hAnsi="Times New Roman"/>
                <w:szCs w:val="24"/>
              </w:rPr>
              <w:t>Öğretmen</w:t>
            </w:r>
          </w:p>
        </w:tc>
      </w:tr>
      <w:tr w:rsidR="00C66117" w:rsidRPr="00C66117" w:rsidTr="00D41148">
        <w:tc>
          <w:tcPr>
            <w:tcW w:w="4713" w:type="dxa"/>
            <w:shd w:val="clear" w:color="auto" w:fill="auto"/>
          </w:tcPr>
          <w:p w:rsidR="00C66117" w:rsidRPr="00C66117" w:rsidRDefault="00C66117" w:rsidP="00582ED4">
            <w:pPr>
              <w:spacing w:after="0" w:line="240" w:lineRule="auto"/>
              <w:rPr>
                <w:rFonts w:ascii="Times New Roman" w:hAnsi="Times New Roman"/>
                <w:szCs w:val="24"/>
              </w:rPr>
            </w:pPr>
            <w:r w:rsidRPr="00C66117">
              <w:rPr>
                <w:rFonts w:ascii="Times New Roman" w:hAnsi="Times New Roman"/>
                <w:szCs w:val="24"/>
              </w:rPr>
              <w:t>Halime ÇAYLI</w:t>
            </w:r>
          </w:p>
        </w:tc>
        <w:tc>
          <w:tcPr>
            <w:tcW w:w="2199" w:type="dxa"/>
            <w:shd w:val="clear" w:color="auto" w:fill="auto"/>
          </w:tcPr>
          <w:p w:rsidR="00C66117" w:rsidRPr="00C66117" w:rsidRDefault="00C66117" w:rsidP="00582ED4">
            <w:pPr>
              <w:spacing w:after="0" w:line="240" w:lineRule="auto"/>
              <w:rPr>
                <w:rFonts w:ascii="Times New Roman" w:hAnsi="Times New Roman"/>
                <w:szCs w:val="24"/>
              </w:rPr>
            </w:pPr>
            <w:r w:rsidRPr="00C66117">
              <w:rPr>
                <w:rFonts w:ascii="Times New Roman" w:hAnsi="Times New Roman"/>
                <w:szCs w:val="24"/>
              </w:rPr>
              <w:t>Okul Aile Bir. Yön K. Üyesi</w:t>
            </w:r>
          </w:p>
        </w:tc>
        <w:tc>
          <w:tcPr>
            <w:tcW w:w="4820" w:type="dxa"/>
            <w:shd w:val="clear" w:color="auto" w:fill="auto"/>
          </w:tcPr>
          <w:p w:rsidR="00C66117" w:rsidRPr="00C66117" w:rsidRDefault="00C66117" w:rsidP="00582ED4">
            <w:pPr>
              <w:spacing w:after="0" w:line="240" w:lineRule="auto"/>
              <w:rPr>
                <w:rFonts w:ascii="Times New Roman" w:hAnsi="Times New Roman"/>
                <w:szCs w:val="24"/>
              </w:rPr>
            </w:pPr>
            <w:r w:rsidRPr="00C66117">
              <w:rPr>
                <w:rFonts w:ascii="Times New Roman" w:hAnsi="Times New Roman"/>
                <w:szCs w:val="24"/>
              </w:rPr>
              <w:t>Fatma PARSİBAY</w:t>
            </w:r>
          </w:p>
        </w:tc>
        <w:tc>
          <w:tcPr>
            <w:tcW w:w="2410" w:type="dxa"/>
            <w:shd w:val="clear" w:color="auto" w:fill="auto"/>
          </w:tcPr>
          <w:p w:rsidR="00C66117" w:rsidRPr="00C66117" w:rsidRDefault="00C66117" w:rsidP="00582ED4">
            <w:pPr>
              <w:spacing w:after="0" w:line="240" w:lineRule="auto"/>
              <w:rPr>
                <w:rFonts w:ascii="Times New Roman" w:hAnsi="Times New Roman"/>
                <w:szCs w:val="24"/>
              </w:rPr>
            </w:pPr>
            <w:r w:rsidRPr="00C66117">
              <w:rPr>
                <w:rFonts w:ascii="Times New Roman" w:hAnsi="Times New Roman"/>
                <w:szCs w:val="24"/>
              </w:rPr>
              <w:t>Okul Aile Bir. Bşk.</w:t>
            </w:r>
          </w:p>
        </w:tc>
      </w:tr>
    </w:tbl>
    <w:p w:rsidR="004962D0" w:rsidRPr="00680C61" w:rsidRDefault="004962D0" w:rsidP="00DD79B7">
      <w:pPr>
        <w:spacing w:after="0" w:line="240" w:lineRule="auto"/>
        <w:rPr>
          <w:rFonts w:ascii="Times New Roman" w:hAnsi="Times New Roman"/>
          <w:b/>
        </w:rPr>
      </w:pPr>
    </w:p>
    <w:p w:rsidR="009272EF" w:rsidRPr="00680C61" w:rsidRDefault="00C211F8" w:rsidP="00DA7BA3">
      <w:pPr>
        <w:pStyle w:val="Balk1"/>
        <w:rPr>
          <w:rFonts w:ascii="Times New Roman" w:eastAsia="Calibri" w:hAnsi="Times New Roman"/>
          <w:szCs w:val="24"/>
        </w:rPr>
      </w:pPr>
      <w:r w:rsidRPr="00680C61">
        <w:rPr>
          <w:rFonts w:ascii="Times New Roman" w:hAnsi="Times New Roman"/>
        </w:rPr>
        <w:br w:type="page"/>
      </w:r>
      <w:bookmarkStart w:id="12" w:name="_Toc416085126"/>
      <w:bookmarkStart w:id="13" w:name="_Toc529519448"/>
      <w:bookmarkStart w:id="14" w:name="_Toc413592934"/>
      <w:bookmarkStart w:id="15" w:name="_Toc531097533"/>
      <w:r w:rsidR="00DA7BA3" w:rsidRPr="00680C61">
        <w:rPr>
          <w:rFonts w:ascii="Times New Roman" w:hAnsi="Times New Roman"/>
        </w:rPr>
        <w:lastRenderedPageBreak/>
        <w:t>BÖLÜM</w:t>
      </w:r>
      <w:r w:rsidR="008F6E2A" w:rsidRPr="00680C61">
        <w:rPr>
          <w:rFonts w:ascii="Times New Roman" w:hAnsi="Times New Roman"/>
        </w:rPr>
        <w:t xml:space="preserve"> II</w:t>
      </w:r>
      <w:bookmarkEnd w:id="12"/>
      <w:bookmarkEnd w:id="13"/>
      <w:r w:rsidRPr="00680C61">
        <w:rPr>
          <w:rFonts w:ascii="Times New Roman" w:hAnsi="Times New Roman"/>
        </w:rPr>
        <w:t>:</w:t>
      </w:r>
      <w:bookmarkStart w:id="16" w:name="_Toc416085127"/>
      <w:bookmarkStart w:id="17" w:name="_Toc529519449"/>
      <w:r w:rsidRPr="00680C61">
        <w:rPr>
          <w:rFonts w:ascii="Times New Roman" w:hAnsi="Times New Roman"/>
        </w:rPr>
        <w:t xml:space="preserve"> </w:t>
      </w:r>
      <w:r w:rsidR="009272EF" w:rsidRPr="00680C61">
        <w:rPr>
          <w:rFonts w:ascii="Times New Roman" w:eastAsia="Calibri" w:hAnsi="Times New Roman"/>
          <w:szCs w:val="24"/>
        </w:rPr>
        <w:t>DURUM ANALİZİ</w:t>
      </w:r>
      <w:bookmarkEnd w:id="14"/>
      <w:bookmarkEnd w:id="15"/>
      <w:bookmarkEnd w:id="16"/>
      <w:bookmarkEnd w:id="17"/>
    </w:p>
    <w:p w:rsidR="00C211F8" w:rsidRPr="00680C61" w:rsidRDefault="00533034" w:rsidP="00A9015C">
      <w:pPr>
        <w:autoSpaceDE w:val="0"/>
        <w:autoSpaceDN w:val="0"/>
        <w:adjustRightInd w:val="0"/>
        <w:spacing w:after="0" w:line="240" w:lineRule="auto"/>
        <w:ind w:firstLine="708"/>
        <w:jc w:val="both"/>
        <w:rPr>
          <w:rFonts w:ascii="Times New Roman" w:hAnsi="Times New Roman"/>
          <w:szCs w:val="24"/>
        </w:rPr>
      </w:pPr>
      <w:r w:rsidRPr="00680C61">
        <w:rPr>
          <w:rFonts w:ascii="Times New Roman" w:hAnsi="Times New Roman"/>
          <w:szCs w:val="24"/>
        </w:rPr>
        <w:t xml:space="preserve">Durum analizi </w:t>
      </w:r>
      <w:r w:rsidR="00C211F8" w:rsidRPr="00680C61">
        <w:rPr>
          <w:rFonts w:ascii="Times New Roman" w:hAnsi="Times New Roman"/>
          <w:szCs w:val="24"/>
        </w:rPr>
        <w:t>bölümünde okulumuzun mevcut durumu ortaya konul</w:t>
      </w:r>
      <w:r w:rsidR="008D4E73" w:rsidRPr="00680C61">
        <w:rPr>
          <w:rFonts w:ascii="Times New Roman" w:hAnsi="Times New Roman"/>
          <w:szCs w:val="24"/>
        </w:rPr>
        <w:t xml:space="preserve">arak </w:t>
      </w:r>
      <w:r w:rsidR="00C211F8" w:rsidRPr="00680C61">
        <w:rPr>
          <w:rFonts w:ascii="Times New Roman" w:hAnsi="Times New Roman"/>
          <w:szCs w:val="24"/>
        </w:rPr>
        <w:t xml:space="preserve">neredeyiz sorusuna yanıt bulunmaya çalışılmıştır. </w:t>
      </w:r>
    </w:p>
    <w:p w:rsidR="00C211F8" w:rsidRPr="00680C61" w:rsidRDefault="00C211F8" w:rsidP="00A9015C">
      <w:pPr>
        <w:autoSpaceDE w:val="0"/>
        <w:autoSpaceDN w:val="0"/>
        <w:adjustRightInd w:val="0"/>
        <w:spacing w:after="0" w:line="240" w:lineRule="auto"/>
        <w:ind w:firstLine="708"/>
        <w:jc w:val="both"/>
        <w:rPr>
          <w:rFonts w:ascii="Times New Roman" w:hAnsi="Times New Roman"/>
          <w:szCs w:val="24"/>
        </w:rPr>
      </w:pPr>
      <w:r w:rsidRPr="00680C61">
        <w:rPr>
          <w:rFonts w:ascii="Times New Roman" w:hAnsi="Times New Roman"/>
          <w:szCs w:val="24"/>
        </w:rPr>
        <w:t>Bu kapsamda okulumuzun kısa tanıtımı, okul künyesi ve temel istatistikleri, paydaş analizi ve görüşleri ile okulumuzun Güçlü Zayıf Fırsat ve Tehditlerinin</w:t>
      </w:r>
      <w:r w:rsidR="00923F6E" w:rsidRPr="00680C61">
        <w:rPr>
          <w:rFonts w:ascii="Times New Roman" w:hAnsi="Times New Roman"/>
          <w:szCs w:val="24"/>
        </w:rPr>
        <w:t xml:space="preserve"> (GZFT)</w:t>
      </w:r>
      <w:r w:rsidRPr="00680C61">
        <w:rPr>
          <w:rFonts w:ascii="Times New Roman" w:hAnsi="Times New Roman"/>
          <w:szCs w:val="24"/>
        </w:rPr>
        <w:t xml:space="preserve"> ele alındığı </w:t>
      </w:r>
      <w:r w:rsidR="00923F6E" w:rsidRPr="00680C61">
        <w:rPr>
          <w:rFonts w:ascii="Times New Roman" w:hAnsi="Times New Roman"/>
          <w:szCs w:val="24"/>
        </w:rPr>
        <w:t>analiz</w:t>
      </w:r>
      <w:r w:rsidRPr="00680C61">
        <w:rPr>
          <w:rFonts w:ascii="Times New Roman" w:hAnsi="Times New Roman"/>
          <w:szCs w:val="24"/>
        </w:rPr>
        <w:t>e yer verilmiştir.</w:t>
      </w:r>
    </w:p>
    <w:p w:rsidR="00D869F3" w:rsidRPr="00680C61"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AF62AF" w:rsidRDefault="00AF62AF" w:rsidP="00923F6E">
      <w:pPr>
        <w:pStyle w:val="Balk2"/>
        <w:rPr>
          <w:rFonts w:ascii="Times New Roman" w:hAnsi="Times New Roman"/>
        </w:rPr>
      </w:pPr>
      <w:bookmarkStart w:id="19" w:name="_Toc531097534"/>
      <w:bookmarkEnd w:id="18"/>
    </w:p>
    <w:p w:rsidR="00D869F3" w:rsidRPr="00680C61" w:rsidRDefault="001D2BEC" w:rsidP="00923F6E">
      <w:pPr>
        <w:pStyle w:val="Balk2"/>
        <w:rPr>
          <w:rFonts w:ascii="Times New Roman" w:hAnsi="Times New Roman"/>
        </w:rPr>
      </w:pPr>
      <w:r w:rsidRPr="00680C61">
        <w:rPr>
          <w:rFonts w:ascii="Times New Roman" w:hAnsi="Times New Roman"/>
        </w:rPr>
        <w:t>Okulun Kısa Tanıtımı</w:t>
      </w:r>
      <w:r w:rsidR="00373590" w:rsidRPr="00680C61">
        <w:rPr>
          <w:rFonts w:ascii="Times New Roman" w:hAnsi="Times New Roman"/>
        </w:rPr>
        <w:t xml:space="preserve"> </w:t>
      </w:r>
      <w:bookmarkEnd w:id="19"/>
    </w:p>
    <w:p w:rsidR="00662681" w:rsidRPr="00174B62" w:rsidRDefault="00662681" w:rsidP="00662681">
      <w:pPr>
        <w:pStyle w:val="Gvdemetni60"/>
        <w:shd w:val="clear" w:color="auto" w:fill="auto"/>
        <w:ind w:firstLine="580"/>
        <w:jc w:val="both"/>
        <w:rPr>
          <w:b w:val="0"/>
          <w:sz w:val="24"/>
          <w:szCs w:val="24"/>
        </w:rPr>
      </w:pPr>
      <w:bookmarkStart w:id="20" w:name="_Toc531097535"/>
      <w:bookmarkStart w:id="21" w:name="_Toc416085130"/>
      <w:r>
        <w:rPr>
          <w:b w:val="0"/>
          <w:color w:val="000000"/>
          <w:sz w:val="24"/>
          <w:szCs w:val="24"/>
        </w:rPr>
        <w:t>Okulumuz</w:t>
      </w:r>
      <w:r w:rsidRPr="00174B62">
        <w:rPr>
          <w:b w:val="0"/>
          <w:color w:val="000000"/>
          <w:sz w:val="24"/>
          <w:szCs w:val="24"/>
        </w:rPr>
        <w:t xml:space="preserve"> aynı adresin bitişiğindeki</w:t>
      </w:r>
      <w:r w:rsidR="003B370F">
        <w:rPr>
          <w:b w:val="0"/>
          <w:color w:val="000000"/>
          <w:sz w:val="24"/>
          <w:szCs w:val="24"/>
        </w:rPr>
        <w:t xml:space="preserve"> boş bir arsada 1974 yılında sac</w:t>
      </w:r>
      <w:r w:rsidRPr="00174B62">
        <w:rPr>
          <w:b w:val="0"/>
          <w:color w:val="000000"/>
          <w:sz w:val="24"/>
          <w:szCs w:val="24"/>
        </w:rPr>
        <w:t xml:space="preserve"> barakalar şeklinde, iki derslikli olarak 80 öğrencisi ile eğitim ve öğretime başlamıştır.</w:t>
      </w:r>
    </w:p>
    <w:p w:rsidR="00662681" w:rsidRPr="00174B62" w:rsidRDefault="00662681" w:rsidP="00662681">
      <w:pPr>
        <w:pStyle w:val="Gvdemetni60"/>
        <w:shd w:val="clear" w:color="auto" w:fill="auto"/>
        <w:ind w:firstLine="580"/>
        <w:jc w:val="both"/>
        <w:rPr>
          <w:b w:val="0"/>
          <w:sz w:val="24"/>
          <w:szCs w:val="24"/>
        </w:rPr>
      </w:pPr>
      <w:r w:rsidRPr="00174B62">
        <w:rPr>
          <w:b w:val="0"/>
          <w:color w:val="000000"/>
          <w:sz w:val="24"/>
          <w:szCs w:val="24"/>
        </w:rPr>
        <w:t>Baraka şeklindeki sınıflar ihtiyaca cevap vermeyince 1983 yılında Milli Eğitim Bakanlığınca inşa edilen 10 derslikli binada eğitim ve öğretime devam etmiştir.</w:t>
      </w:r>
      <w:r w:rsidR="00AF3C88" w:rsidRPr="00AF3C88">
        <w:rPr>
          <w:b w:val="0"/>
          <w:color w:val="000000"/>
          <w:sz w:val="24"/>
          <w:szCs w:val="24"/>
        </w:rPr>
        <w:t xml:space="preserve"> </w:t>
      </w:r>
      <w:r w:rsidR="00AF3C88">
        <w:rPr>
          <w:b w:val="0"/>
          <w:color w:val="000000"/>
          <w:sz w:val="24"/>
          <w:szCs w:val="24"/>
        </w:rPr>
        <w:t>(A Blok)</w:t>
      </w:r>
    </w:p>
    <w:p w:rsidR="00662681" w:rsidRPr="00174B62" w:rsidRDefault="00662681" w:rsidP="00662681">
      <w:pPr>
        <w:pStyle w:val="Gvdemetni60"/>
        <w:shd w:val="clear" w:color="auto" w:fill="auto"/>
        <w:ind w:firstLine="580"/>
        <w:jc w:val="both"/>
        <w:rPr>
          <w:b w:val="0"/>
          <w:sz w:val="24"/>
          <w:szCs w:val="24"/>
        </w:rPr>
      </w:pPr>
      <w:r w:rsidRPr="00174B62">
        <w:rPr>
          <w:b w:val="0"/>
          <w:color w:val="000000"/>
          <w:sz w:val="24"/>
          <w:szCs w:val="24"/>
        </w:rPr>
        <w:t>Okulumuzun adı Bağlar Baraka Okulu iken zamanın okul müdiresinin teklifi üzerine Orgeneral Emin Alpkaya İlkokulu olarak değiştirilmiştir.</w:t>
      </w:r>
    </w:p>
    <w:p w:rsidR="00662681" w:rsidRPr="00174B62" w:rsidRDefault="00662681" w:rsidP="00662681">
      <w:pPr>
        <w:pStyle w:val="Gvdemetni60"/>
        <w:shd w:val="clear" w:color="auto" w:fill="auto"/>
        <w:ind w:firstLine="580"/>
        <w:jc w:val="both"/>
        <w:rPr>
          <w:b w:val="0"/>
          <w:sz w:val="24"/>
          <w:szCs w:val="24"/>
        </w:rPr>
      </w:pPr>
      <w:r w:rsidRPr="00174B62">
        <w:rPr>
          <w:b w:val="0"/>
          <w:color w:val="000000"/>
          <w:sz w:val="24"/>
          <w:szCs w:val="24"/>
        </w:rPr>
        <w:t>Mahallemizde göç ve hızlı nüfus artısı nedeniyle 10 derslikli bina ihtiyaca cevap verememiştir. Bu nedenle Eğitim Gönülleri Vakfınca Yeniköy Eğitim ve Yardımlaşma Derneği ile işbirliği yapılarak 12 derslikli 1 kütüphanesi ve ana sınıfları olan ek bina</w:t>
      </w:r>
      <w:r>
        <w:rPr>
          <w:b w:val="0"/>
          <w:color w:val="000000"/>
          <w:sz w:val="24"/>
          <w:szCs w:val="24"/>
        </w:rPr>
        <w:t xml:space="preserve"> inşaatına 1997 yılında başlanmış</w:t>
      </w:r>
      <w:r w:rsidRPr="00174B62">
        <w:rPr>
          <w:b w:val="0"/>
          <w:color w:val="000000"/>
          <w:sz w:val="24"/>
          <w:szCs w:val="24"/>
        </w:rPr>
        <w:t xml:space="preserve"> </w:t>
      </w:r>
      <w:r>
        <w:rPr>
          <w:b w:val="0"/>
          <w:color w:val="000000"/>
          <w:sz w:val="24"/>
          <w:szCs w:val="24"/>
        </w:rPr>
        <w:t xml:space="preserve">ve inşaat </w:t>
      </w:r>
      <w:r w:rsidRPr="00174B62">
        <w:rPr>
          <w:b w:val="0"/>
          <w:color w:val="000000"/>
          <w:sz w:val="24"/>
          <w:szCs w:val="24"/>
        </w:rPr>
        <w:t>1998 yılında tama</w:t>
      </w:r>
      <w:r>
        <w:rPr>
          <w:b w:val="0"/>
          <w:color w:val="000000"/>
          <w:sz w:val="24"/>
          <w:szCs w:val="24"/>
        </w:rPr>
        <w:t>mlanmıştır</w:t>
      </w:r>
      <w:r w:rsidRPr="00174B62">
        <w:rPr>
          <w:b w:val="0"/>
          <w:color w:val="000000"/>
          <w:sz w:val="24"/>
          <w:szCs w:val="24"/>
        </w:rPr>
        <w:t>.</w:t>
      </w:r>
      <w:r w:rsidR="00AF3C88">
        <w:rPr>
          <w:b w:val="0"/>
          <w:color w:val="000000"/>
          <w:sz w:val="24"/>
          <w:szCs w:val="24"/>
        </w:rPr>
        <w:t>(B Blok)</w:t>
      </w:r>
      <w:r w:rsidRPr="00174B62">
        <w:rPr>
          <w:b w:val="0"/>
          <w:color w:val="000000"/>
          <w:sz w:val="24"/>
          <w:szCs w:val="24"/>
        </w:rPr>
        <w:t xml:space="preserve"> </w:t>
      </w:r>
      <w:r>
        <w:rPr>
          <w:b w:val="0"/>
          <w:color w:val="000000"/>
          <w:sz w:val="24"/>
          <w:szCs w:val="24"/>
        </w:rPr>
        <w:t xml:space="preserve">Ek bina </w:t>
      </w:r>
      <w:r w:rsidRPr="00174B62">
        <w:rPr>
          <w:b w:val="0"/>
          <w:color w:val="000000"/>
          <w:sz w:val="24"/>
          <w:szCs w:val="24"/>
        </w:rPr>
        <w:t xml:space="preserve">1998-1999 eğitim öğretim yılında hizmete girmiştir 1998-1999 yılında 8 yıllık temel eğitime geçilmesi ile okulumuz Orgeneral Emin Alpkaya İlköğretim Okulu adını almıştır. </w:t>
      </w:r>
      <w:r>
        <w:rPr>
          <w:b w:val="0"/>
          <w:color w:val="000000"/>
          <w:sz w:val="24"/>
          <w:szCs w:val="24"/>
        </w:rPr>
        <w:t xml:space="preserve">16 Eylül 2012 tarihinden </w:t>
      </w:r>
      <w:r w:rsidRPr="00174B62">
        <w:rPr>
          <w:b w:val="0"/>
          <w:color w:val="000000"/>
          <w:sz w:val="24"/>
          <w:szCs w:val="24"/>
        </w:rPr>
        <w:t xml:space="preserve"> </w:t>
      </w:r>
      <w:r>
        <w:rPr>
          <w:b w:val="0"/>
          <w:color w:val="000000"/>
          <w:sz w:val="24"/>
          <w:szCs w:val="24"/>
        </w:rPr>
        <w:t xml:space="preserve">itibaren </w:t>
      </w:r>
      <w:r w:rsidR="00AF3C88">
        <w:rPr>
          <w:b w:val="0"/>
          <w:color w:val="000000"/>
          <w:sz w:val="24"/>
          <w:szCs w:val="24"/>
        </w:rPr>
        <w:t xml:space="preserve">de </w:t>
      </w:r>
      <w:r>
        <w:rPr>
          <w:b w:val="0"/>
          <w:color w:val="000000"/>
          <w:sz w:val="24"/>
          <w:szCs w:val="24"/>
        </w:rPr>
        <w:t>İ</w:t>
      </w:r>
      <w:r w:rsidRPr="00174B62">
        <w:rPr>
          <w:b w:val="0"/>
          <w:color w:val="000000"/>
          <w:sz w:val="24"/>
          <w:szCs w:val="24"/>
        </w:rPr>
        <w:t>lkokul ve Ortaokul olarak eğitime devam etmektedir.</w:t>
      </w:r>
    </w:p>
    <w:p w:rsidR="00662681" w:rsidRPr="00174B62" w:rsidRDefault="00662681" w:rsidP="00662681">
      <w:pPr>
        <w:pStyle w:val="Gvdemetni60"/>
        <w:shd w:val="clear" w:color="auto" w:fill="auto"/>
        <w:spacing w:after="320"/>
        <w:ind w:firstLine="520"/>
        <w:jc w:val="both"/>
        <w:rPr>
          <w:b w:val="0"/>
          <w:sz w:val="24"/>
          <w:szCs w:val="24"/>
        </w:rPr>
      </w:pPr>
      <w:r w:rsidRPr="00174B62">
        <w:rPr>
          <w:b w:val="0"/>
          <w:color w:val="000000"/>
          <w:sz w:val="24"/>
          <w:szCs w:val="24"/>
        </w:rPr>
        <w:t>Ok</w:t>
      </w:r>
      <w:r>
        <w:rPr>
          <w:b w:val="0"/>
          <w:color w:val="000000"/>
          <w:sz w:val="24"/>
          <w:szCs w:val="24"/>
        </w:rPr>
        <w:t>ulumuz ilçemizin eğitim-öğretim</w:t>
      </w:r>
      <w:r w:rsidRPr="00174B62">
        <w:rPr>
          <w:b w:val="0"/>
          <w:color w:val="000000"/>
          <w:sz w:val="24"/>
          <w:szCs w:val="24"/>
        </w:rPr>
        <w:t xml:space="preserve"> sosyal faaliyetler alanında önde gelen okullar</w:t>
      </w:r>
      <w:r>
        <w:rPr>
          <w:b w:val="0"/>
          <w:color w:val="000000"/>
          <w:sz w:val="24"/>
          <w:szCs w:val="24"/>
        </w:rPr>
        <w:t>ın</w:t>
      </w:r>
      <w:r w:rsidRPr="00174B62">
        <w:rPr>
          <w:b w:val="0"/>
          <w:color w:val="000000"/>
          <w:sz w:val="24"/>
          <w:szCs w:val="24"/>
        </w:rPr>
        <w:t>dan biridir. Akademik başarı</w:t>
      </w:r>
      <w:r>
        <w:rPr>
          <w:b w:val="0"/>
          <w:color w:val="000000"/>
          <w:sz w:val="24"/>
          <w:szCs w:val="24"/>
        </w:rPr>
        <w:t>sı</w:t>
      </w:r>
      <w:r w:rsidRPr="00174B62">
        <w:rPr>
          <w:b w:val="0"/>
          <w:color w:val="000000"/>
          <w:sz w:val="24"/>
          <w:szCs w:val="24"/>
        </w:rPr>
        <w:t xml:space="preserve"> kadar sosyal faaliyetlerdeki başarıları ile de ilçemizde ve ilimizde adından söz ettirmektedir.</w:t>
      </w:r>
    </w:p>
    <w:p w:rsidR="00662681" w:rsidRDefault="00662681" w:rsidP="002D155D">
      <w:pPr>
        <w:pStyle w:val="Balk2"/>
        <w:rPr>
          <w:rFonts w:ascii="Times New Roman" w:hAnsi="Times New Roman"/>
        </w:rPr>
      </w:pPr>
    </w:p>
    <w:p w:rsidR="00AF62AF" w:rsidRPr="00AF62AF" w:rsidRDefault="00AF62AF" w:rsidP="00AF62AF"/>
    <w:p w:rsidR="00CA1D7E" w:rsidRDefault="00CA1D7E" w:rsidP="002D155D">
      <w:pPr>
        <w:pStyle w:val="Balk2"/>
        <w:rPr>
          <w:rFonts w:ascii="Times New Roman" w:hAnsi="Times New Roman"/>
        </w:rPr>
      </w:pPr>
    </w:p>
    <w:p w:rsidR="005A665E" w:rsidRPr="00680C61" w:rsidRDefault="002D155D" w:rsidP="002D155D">
      <w:pPr>
        <w:pStyle w:val="Balk2"/>
        <w:rPr>
          <w:rFonts w:ascii="Times New Roman" w:hAnsi="Times New Roman"/>
        </w:rPr>
      </w:pPr>
      <w:r w:rsidRPr="00680C61">
        <w:rPr>
          <w:rFonts w:ascii="Times New Roman" w:hAnsi="Times New Roman"/>
        </w:rPr>
        <w:t>Okulun Mevcut Durumu</w:t>
      </w:r>
      <w:r w:rsidR="00E63125" w:rsidRPr="00680C61">
        <w:rPr>
          <w:rFonts w:ascii="Times New Roman" w:hAnsi="Times New Roman"/>
        </w:rPr>
        <w:t>: Temel İstatistikler</w:t>
      </w:r>
      <w:bookmarkEnd w:id="20"/>
    </w:p>
    <w:p w:rsidR="00A07F48" w:rsidRPr="00662681" w:rsidRDefault="00A07F48" w:rsidP="00E67FCA">
      <w:pPr>
        <w:pStyle w:val="Balk3"/>
        <w:rPr>
          <w:rFonts w:ascii="Times New Roman" w:hAnsi="Times New Roman"/>
          <w:b/>
          <w:sz w:val="28"/>
          <w:szCs w:val="28"/>
        </w:rPr>
      </w:pPr>
      <w:r w:rsidRPr="00662681">
        <w:rPr>
          <w:rFonts w:ascii="Times New Roman" w:hAnsi="Times New Roman"/>
          <w:b/>
          <w:sz w:val="28"/>
          <w:szCs w:val="28"/>
        </w:rPr>
        <w:t>Okul Künyesi</w:t>
      </w:r>
    </w:p>
    <w:bookmarkEnd w:id="21"/>
    <w:p w:rsidR="00520266" w:rsidRPr="00680C61" w:rsidRDefault="00A07F48" w:rsidP="00A07F48">
      <w:pPr>
        <w:autoSpaceDE w:val="0"/>
        <w:autoSpaceDN w:val="0"/>
        <w:adjustRightInd w:val="0"/>
        <w:spacing w:after="0" w:line="240" w:lineRule="auto"/>
        <w:ind w:firstLine="708"/>
        <w:jc w:val="both"/>
        <w:rPr>
          <w:rFonts w:ascii="Times New Roman" w:hAnsi="Times New Roman"/>
          <w:szCs w:val="24"/>
        </w:rPr>
      </w:pPr>
      <w:r w:rsidRPr="00680C61">
        <w:rPr>
          <w:rFonts w:ascii="Times New Roman" w:hAnsi="Times New Roman"/>
          <w:szCs w:val="24"/>
        </w:rPr>
        <w:t>Okulumuzun temel girdilerine ilişkin bilgiler altta yer alan okul künyesin</w:t>
      </w:r>
      <w:r w:rsidR="00E67FCA" w:rsidRPr="00680C61">
        <w:rPr>
          <w:rFonts w:ascii="Times New Roman" w:hAnsi="Times New Roman"/>
          <w:szCs w:val="24"/>
        </w:rPr>
        <w:t>e ilişkin tablo</w:t>
      </w:r>
      <w:r w:rsidR="00FF5561" w:rsidRPr="00680C61">
        <w:rPr>
          <w:rFonts w:ascii="Times New Roman" w:hAnsi="Times New Roman"/>
          <w:szCs w:val="24"/>
        </w:rPr>
        <w:t>da</w:t>
      </w:r>
      <w:r w:rsidRPr="00680C61">
        <w:rPr>
          <w:rFonts w:ascii="Times New Roman" w:hAnsi="Times New Roman"/>
          <w:szCs w:val="24"/>
        </w:rPr>
        <w:t xml:space="preserve"> yer almaktadır.</w:t>
      </w:r>
      <w:r w:rsidR="00244B8F" w:rsidRPr="00680C61">
        <w:rPr>
          <w:rFonts w:ascii="Times New Roman" w:hAnsi="Times New Roman"/>
          <w:szCs w:val="24"/>
        </w:rPr>
        <w:t xml:space="preserve"> </w:t>
      </w:r>
    </w:p>
    <w:p w:rsidR="005D5792" w:rsidRPr="00680C61" w:rsidRDefault="005D5792" w:rsidP="00A07F48">
      <w:pPr>
        <w:autoSpaceDE w:val="0"/>
        <w:autoSpaceDN w:val="0"/>
        <w:adjustRightInd w:val="0"/>
        <w:spacing w:after="0" w:line="240" w:lineRule="auto"/>
        <w:ind w:firstLine="708"/>
        <w:jc w:val="both"/>
        <w:rPr>
          <w:rFonts w:ascii="Times New Roman" w:hAnsi="Times New Roman"/>
          <w:szCs w:val="24"/>
        </w:rPr>
      </w:pPr>
    </w:p>
    <w:p w:rsidR="00CA1D7E" w:rsidRDefault="00CA1D7E" w:rsidP="00373590">
      <w:pPr>
        <w:autoSpaceDE w:val="0"/>
        <w:autoSpaceDN w:val="0"/>
        <w:adjustRightInd w:val="0"/>
        <w:spacing w:after="0" w:line="240" w:lineRule="auto"/>
        <w:jc w:val="both"/>
        <w:rPr>
          <w:rFonts w:ascii="Times New Roman" w:hAnsi="Times New Roman"/>
          <w:b/>
          <w:szCs w:val="24"/>
        </w:rPr>
      </w:pPr>
    </w:p>
    <w:p w:rsidR="00FF5561" w:rsidRPr="00680C61" w:rsidRDefault="00FF5561" w:rsidP="00373590">
      <w:pPr>
        <w:autoSpaceDE w:val="0"/>
        <w:autoSpaceDN w:val="0"/>
        <w:adjustRightInd w:val="0"/>
        <w:spacing w:after="0" w:line="240" w:lineRule="auto"/>
        <w:jc w:val="both"/>
        <w:rPr>
          <w:rFonts w:ascii="Times New Roman" w:hAnsi="Times New Roman"/>
          <w:b/>
          <w:szCs w:val="24"/>
        </w:rPr>
      </w:pPr>
      <w:r w:rsidRPr="00680C61">
        <w:rPr>
          <w:rFonts w:ascii="Times New Roman" w:hAnsi="Times New Roman"/>
          <w:b/>
          <w:szCs w:val="24"/>
        </w:rPr>
        <w:t>Temel Bilgiler Tablosu</w:t>
      </w:r>
      <w:r w:rsidR="00E67FCA" w:rsidRPr="00680C61">
        <w:rPr>
          <w:rFonts w:ascii="Times New Roman" w:hAnsi="Times New Roman"/>
          <w:b/>
          <w:szCs w:val="24"/>
        </w:rPr>
        <w:t>- Okul Künyesi</w:t>
      </w:r>
      <w:r w:rsidRPr="00680C61">
        <w:rPr>
          <w:rFonts w:ascii="Times New Roman" w:hAnsi="Times New Roman"/>
          <w:b/>
          <w:szCs w:val="24"/>
        </w:rPr>
        <w:t xml:space="preserve"> </w:t>
      </w:r>
    </w:p>
    <w:tbl>
      <w:tblPr>
        <w:tblW w:w="4922" w:type="pct"/>
        <w:tblLayout w:type="fixed"/>
        <w:tblCellMar>
          <w:left w:w="70" w:type="dxa"/>
          <w:right w:w="70" w:type="dxa"/>
        </w:tblCellMar>
        <w:tblLook w:val="04A0"/>
      </w:tblPr>
      <w:tblGrid>
        <w:gridCol w:w="2027"/>
        <w:gridCol w:w="1262"/>
        <w:gridCol w:w="1988"/>
        <w:gridCol w:w="2093"/>
        <w:gridCol w:w="1735"/>
        <w:gridCol w:w="1220"/>
        <w:gridCol w:w="2600"/>
        <w:gridCol w:w="2136"/>
      </w:tblGrid>
      <w:tr w:rsidR="00182608" w:rsidRPr="00680C61" w:rsidTr="00907BF7">
        <w:trPr>
          <w:trHeight w:val="517"/>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680C61" w:rsidRDefault="00A07F48" w:rsidP="00E11AA1">
            <w:pPr>
              <w:rPr>
                <w:rFonts w:ascii="Times New Roman" w:hAnsi="Times New Roman"/>
              </w:rPr>
            </w:pPr>
            <w:r w:rsidRPr="005B3209">
              <w:rPr>
                <w:rFonts w:ascii="Times New Roman" w:hAnsi="Times New Roman"/>
                <w:b/>
              </w:rPr>
              <w:t>İli</w:t>
            </w:r>
            <w:r w:rsidRPr="00680C61">
              <w:rPr>
                <w:rFonts w:ascii="Times New Roman" w:hAnsi="Times New Roman"/>
              </w:rPr>
              <w:t xml:space="preserve">: </w:t>
            </w:r>
            <w:r w:rsidR="005B3209">
              <w:rPr>
                <w:rFonts w:ascii="Times New Roman" w:hAnsi="Times New Roman"/>
              </w:rPr>
              <w:t xml:space="preserve">                        </w:t>
            </w:r>
            <w:r w:rsidR="00E11AA1" w:rsidRPr="00680C61">
              <w:rPr>
                <w:rFonts w:ascii="Times New Roman" w:hAnsi="Times New Roman"/>
              </w:rPr>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680C61" w:rsidRDefault="00182608" w:rsidP="00453AC5">
            <w:pPr>
              <w:rPr>
                <w:rFonts w:ascii="Times New Roman" w:hAnsi="Times New Roman"/>
              </w:rPr>
            </w:pPr>
            <w:r w:rsidRPr="00680C61">
              <w:rPr>
                <w:rFonts w:ascii="Times New Roman" w:hAnsi="Times New Roman"/>
                <w:b/>
              </w:rPr>
              <w:t>İ</w:t>
            </w:r>
            <w:r w:rsidR="00A07F48" w:rsidRPr="00680C61">
              <w:rPr>
                <w:rFonts w:ascii="Times New Roman" w:hAnsi="Times New Roman"/>
                <w:b/>
              </w:rPr>
              <w:t>lçesi:</w:t>
            </w:r>
            <w:r w:rsidR="00A07F48" w:rsidRPr="00680C61">
              <w:rPr>
                <w:rFonts w:ascii="Times New Roman" w:hAnsi="Times New Roman"/>
              </w:rPr>
              <w:t xml:space="preserve"> </w:t>
            </w:r>
            <w:r w:rsidR="00E11AA1" w:rsidRPr="00680C61">
              <w:rPr>
                <w:rFonts w:ascii="Times New Roman" w:hAnsi="Times New Roman"/>
              </w:rPr>
              <w:t>SARIYER</w:t>
            </w:r>
          </w:p>
        </w:tc>
      </w:tr>
      <w:tr w:rsidR="009436C8" w:rsidRPr="00680C61" w:rsidTr="00907BF7">
        <w:trPr>
          <w:trHeight w:val="51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680C61" w:rsidRDefault="006F35D3" w:rsidP="00A5694F">
            <w:pPr>
              <w:rPr>
                <w:rFonts w:ascii="Times New Roman" w:hAnsi="Times New Roman"/>
                <w:sz w:val="20"/>
              </w:rPr>
            </w:pPr>
            <w:r w:rsidRPr="00680C61">
              <w:rPr>
                <w:rFonts w:ascii="Times New Roman" w:hAnsi="Times New Roman"/>
                <w:b/>
                <w:sz w:val="20"/>
              </w:rPr>
              <w:t>Adres</w:t>
            </w:r>
            <w:r w:rsidR="00A5694F" w:rsidRPr="00680C61">
              <w:rPr>
                <w:rFonts w:ascii="Times New Roman" w:hAnsi="Times New Roman"/>
                <w:b/>
                <w:sz w:val="20"/>
              </w:rPr>
              <w:t>:</w:t>
            </w:r>
            <w:r w:rsidR="00A5694F" w:rsidRPr="00680C61">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80C61" w:rsidRDefault="00E11AA1" w:rsidP="00A07F48">
            <w:pPr>
              <w:rPr>
                <w:rFonts w:ascii="Times New Roman" w:hAnsi="Times New Roman"/>
                <w:sz w:val="20"/>
              </w:rPr>
            </w:pPr>
            <w:r w:rsidRPr="00680C61">
              <w:rPr>
                <w:rFonts w:ascii="Times New Roman" w:hAnsi="Times New Roman"/>
                <w:sz w:val="20"/>
              </w:rPr>
              <w:t>NURİ PAŞA C. NO:94 YENİKÖY</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680C61" w:rsidRDefault="00A5694F" w:rsidP="00A5694F">
            <w:pPr>
              <w:rPr>
                <w:rFonts w:ascii="Times New Roman" w:hAnsi="Times New Roman"/>
                <w:sz w:val="20"/>
              </w:rPr>
            </w:pPr>
            <w:r w:rsidRPr="00680C61">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453AC5" w:rsidRPr="00662681" w:rsidRDefault="00F91FF0" w:rsidP="00A07F48">
            <w:pPr>
              <w:rPr>
                <w:rFonts w:ascii="Times New Roman" w:hAnsi="Times New Roman"/>
                <w:b/>
                <w:bCs/>
                <w:sz w:val="19"/>
                <w:szCs w:val="19"/>
                <w:shd w:val="clear" w:color="auto" w:fill="FFFFFF"/>
              </w:rPr>
            </w:pPr>
            <w:hyperlink r:id="rId14" w:history="1">
              <w:r w:rsidR="00453AC5" w:rsidRPr="00662681">
                <w:rPr>
                  <w:rStyle w:val="Kpr"/>
                  <w:rFonts w:ascii="Times New Roman" w:hAnsi="Times New Roman"/>
                  <w:b/>
                  <w:bCs/>
                  <w:color w:val="auto"/>
                  <w:sz w:val="19"/>
                  <w:szCs w:val="19"/>
                  <w:shd w:val="clear" w:color="auto" w:fill="FFFFFF"/>
                </w:rPr>
                <w:t>http://tinyurl.com/y4mep8xo</w:t>
              </w:r>
            </w:hyperlink>
            <w:r w:rsidR="00453AC5" w:rsidRPr="00662681">
              <w:rPr>
                <w:rFonts w:ascii="Times New Roman" w:hAnsi="Times New Roman"/>
                <w:b/>
                <w:bCs/>
                <w:sz w:val="19"/>
                <w:szCs w:val="19"/>
                <w:shd w:val="clear" w:color="auto" w:fill="FFFFFF"/>
              </w:rPr>
              <w:t xml:space="preserve"> </w:t>
            </w:r>
          </w:p>
        </w:tc>
      </w:tr>
      <w:tr w:rsidR="009436C8" w:rsidRPr="00680C61" w:rsidTr="00907BF7">
        <w:trPr>
          <w:trHeight w:val="51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680C61" w:rsidRDefault="00A5694F" w:rsidP="00A07F48">
            <w:pPr>
              <w:rPr>
                <w:rFonts w:ascii="Times New Roman" w:hAnsi="Times New Roman"/>
                <w:b/>
                <w:sz w:val="20"/>
              </w:rPr>
            </w:pPr>
            <w:r w:rsidRPr="00680C61">
              <w:rPr>
                <w:rFonts w:ascii="Times New Roman" w:hAnsi="Times New Roman"/>
                <w:b/>
                <w:sz w:val="20"/>
              </w:rPr>
              <w:t>Telefon</w:t>
            </w:r>
            <w:r w:rsidR="00710994" w:rsidRPr="00680C61">
              <w:rPr>
                <w:rFonts w:ascii="Times New Roman" w:hAnsi="Times New Roman"/>
                <w:b/>
                <w:sz w:val="20"/>
              </w:rPr>
              <w:t xml:space="preserve"> Numarası</w:t>
            </w:r>
            <w:r w:rsidRPr="00680C61">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80C61" w:rsidRDefault="009E5D16" w:rsidP="00A07F48">
            <w:pPr>
              <w:rPr>
                <w:rFonts w:ascii="Times New Roman" w:hAnsi="Times New Roman"/>
                <w:sz w:val="20"/>
              </w:rPr>
            </w:pPr>
            <w:r w:rsidRPr="00680C61">
              <w:rPr>
                <w:rFonts w:ascii="Times New Roman" w:hAnsi="Times New Roman"/>
                <w:sz w:val="20"/>
              </w:rPr>
              <w:t>0212 299 43 33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680C61" w:rsidRDefault="00A5694F" w:rsidP="00A07F48">
            <w:pPr>
              <w:rPr>
                <w:rFonts w:ascii="Times New Roman" w:hAnsi="Times New Roman"/>
                <w:b/>
                <w:sz w:val="20"/>
              </w:rPr>
            </w:pPr>
            <w:r w:rsidRPr="00680C61">
              <w:rPr>
                <w:rFonts w:ascii="Times New Roman" w:hAnsi="Times New Roman"/>
                <w:b/>
                <w:sz w:val="20"/>
              </w:rPr>
              <w:t>Faks</w:t>
            </w:r>
            <w:r w:rsidR="00710994" w:rsidRPr="00680C61">
              <w:rPr>
                <w:rFonts w:ascii="Times New Roman" w:hAnsi="Times New Roman"/>
                <w:b/>
                <w:sz w:val="20"/>
              </w:rPr>
              <w:t xml:space="preserve"> Numarası</w:t>
            </w:r>
            <w:r w:rsidRPr="00680C61">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680C61" w:rsidRDefault="00EC410C" w:rsidP="00A07F48">
            <w:pPr>
              <w:rPr>
                <w:rFonts w:ascii="Times New Roman" w:hAnsi="Times New Roman"/>
                <w:sz w:val="20"/>
              </w:rPr>
            </w:pPr>
            <w:r w:rsidRPr="00680C61">
              <w:rPr>
                <w:rFonts w:ascii="Times New Roman" w:hAnsi="Times New Roman"/>
                <w:sz w:val="20"/>
              </w:rPr>
              <w:t>0212 299 43 33</w:t>
            </w:r>
          </w:p>
        </w:tc>
      </w:tr>
      <w:tr w:rsidR="009436C8" w:rsidRPr="00680C61" w:rsidTr="00907BF7">
        <w:trPr>
          <w:trHeight w:val="51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680C61" w:rsidRDefault="009436C8" w:rsidP="00A07F48">
            <w:pPr>
              <w:rPr>
                <w:rFonts w:ascii="Times New Roman" w:hAnsi="Times New Roman"/>
                <w:b/>
                <w:sz w:val="20"/>
              </w:rPr>
            </w:pPr>
            <w:r w:rsidRPr="00680C61">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680C61" w:rsidRDefault="00C66117" w:rsidP="00A07F48">
            <w:pPr>
              <w:rPr>
                <w:rFonts w:ascii="Times New Roman" w:hAnsi="Times New Roman"/>
                <w:b/>
                <w:sz w:val="20"/>
              </w:rPr>
            </w:pPr>
            <w:r>
              <w:rPr>
                <w:rFonts w:ascii="Times New Roman" w:hAnsi="Times New Roman"/>
                <w:sz w:val="20"/>
              </w:rPr>
              <w:t>739036@meb.k12.tr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80C61" w:rsidRDefault="009436C8" w:rsidP="00A07F48">
            <w:pPr>
              <w:rPr>
                <w:rFonts w:ascii="Times New Roman" w:hAnsi="Times New Roman"/>
                <w:b/>
                <w:sz w:val="20"/>
              </w:rPr>
            </w:pPr>
            <w:r w:rsidRPr="00680C61">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680C61" w:rsidRDefault="00EC410C" w:rsidP="00A07F48">
            <w:pPr>
              <w:rPr>
                <w:rFonts w:ascii="Times New Roman" w:hAnsi="Times New Roman"/>
                <w:sz w:val="20"/>
              </w:rPr>
            </w:pPr>
            <w:r w:rsidRPr="00680C61">
              <w:rPr>
                <w:rFonts w:ascii="Times New Roman" w:hAnsi="Times New Roman"/>
                <w:sz w:val="20"/>
              </w:rPr>
              <w:t>http://orgeneraleminalpkayailkokulu.meb.k12.tr</w:t>
            </w:r>
          </w:p>
        </w:tc>
      </w:tr>
      <w:tr w:rsidR="00FF5561" w:rsidRPr="00680C61" w:rsidTr="00907BF7">
        <w:trPr>
          <w:trHeight w:val="51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680C61" w:rsidRDefault="009436C8" w:rsidP="00A07F48">
            <w:pPr>
              <w:rPr>
                <w:rFonts w:ascii="Times New Roman" w:hAnsi="Times New Roman"/>
                <w:b/>
                <w:sz w:val="20"/>
              </w:rPr>
            </w:pPr>
            <w:r w:rsidRPr="00680C61">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B3209" w:rsidRDefault="00EC410C" w:rsidP="00A07F48">
            <w:pPr>
              <w:rPr>
                <w:rFonts w:ascii="Times New Roman" w:hAnsi="Times New Roman"/>
                <w:sz w:val="20"/>
              </w:rPr>
            </w:pPr>
            <w:r w:rsidRPr="005B3209">
              <w:rPr>
                <w:rFonts w:ascii="Times New Roman" w:hAnsi="Times New Roman"/>
                <w:sz w:val="20"/>
              </w:rPr>
              <w:t>739036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80C61" w:rsidRDefault="00373590" w:rsidP="00373590">
            <w:pPr>
              <w:rPr>
                <w:rFonts w:ascii="Times New Roman" w:hAnsi="Times New Roman"/>
                <w:sz w:val="20"/>
              </w:rPr>
            </w:pPr>
            <w:r w:rsidRPr="00680C61">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680C61" w:rsidRDefault="00373590" w:rsidP="00A07F48">
            <w:pPr>
              <w:rPr>
                <w:rFonts w:ascii="Times New Roman" w:hAnsi="Times New Roman"/>
                <w:sz w:val="20"/>
              </w:rPr>
            </w:pPr>
            <w:r w:rsidRPr="00680C61">
              <w:rPr>
                <w:rFonts w:ascii="Times New Roman" w:hAnsi="Times New Roman"/>
                <w:sz w:val="20"/>
              </w:rPr>
              <w:t>İkili Eğitim</w:t>
            </w:r>
          </w:p>
        </w:tc>
      </w:tr>
      <w:tr w:rsidR="005D5792" w:rsidRPr="00680C61" w:rsidTr="00907BF7">
        <w:trPr>
          <w:trHeight w:val="46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680C61" w:rsidRDefault="005D5792" w:rsidP="009678DE">
            <w:pPr>
              <w:rPr>
                <w:rFonts w:ascii="Times New Roman" w:hAnsi="Times New Roman"/>
                <w:sz w:val="20"/>
              </w:rPr>
            </w:pPr>
            <w:r w:rsidRPr="00680C61">
              <w:rPr>
                <w:rFonts w:ascii="Times New Roman" w:hAnsi="Times New Roman"/>
                <w:b/>
                <w:sz w:val="20"/>
              </w:rPr>
              <w:t xml:space="preserve">Okulun Hizmete Giriş Tarihi : </w:t>
            </w:r>
            <w:r w:rsidR="00EC410C" w:rsidRPr="005B3209">
              <w:rPr>
                <w:rFonts w:ascii="Times New Roman" w:hAnsi="Times New Roman"/>
                <w:sz w:val="20"/>
              </w:rPr>
              <w:t>1974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680C61" w:rsidRDefault="005D5792" w:rsidP="00A5694F">
            <w:pPr>
              <w:rPr>
                <w:rFonts w:ascii="Times New Roman" w:hAnsi="Times New Roman"/>
                <w:b/>
                <w:sz w:val="20"/>
              </w:rPr>
            </w:pPr>
            <w:r w:rsidRPr="00680C61">
              <w:rPr>
                <w:rFonts w:ascii="Times New Roman" w:hAnsi="Times New Roman"/>
                <w:b/>
                <w:sz w:val="20"/>
              </w:rPr>
              <w:t>Toplam Çalışan Sayısı</w:t>
            </w:r>
            <w:r w:rsidR="00AD1455">
              <w:rPr>
                <w:rFonts w:ascii="Times New Roman" w:hAnsi="Times New Roman"/>
                <w:b/>
                <w:sz w:val="20"/>
              </w:rPr>
              <w:t>:</w:t>
            </w:r>
            <w:r w:rsidRPr="00680C61">
              <w:rPr>
                <w:rFonts w:ascii="Times New Roman" w:hAnsi="Times New Roman"/>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680C61" w:rsidRDefault="00EC410C" w:rsidP="00A5694F">
            <w:pPr>
              <w:rPr>
                <w:rFonts w:ascii="Times New Roman" w:hAnsi="Times New Roman"/>
                <w:sz w:val="20"/>
              </w:rPr>
            </w:pPr>
            <w:r w:rsidRPr="00680C61">
              <w:rPr>
                <w:rFonts w:ascii="Times New Roman" w:hAnsi="Times New Roman"/>
                <w:sz w:val="20"/>
              </w:rPr>
              <w:t>32</w:t>
            </w:r>
          </w:p>
        </w:tc>
      </w:tr>
      <w:tr w:rsidR="00FF5561" w:rsidRPr="00680C61" w:rsidTr="00907BF7">
        <w:trPr>
          <w:trHeight w:val="23"/>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680C61" w:rsidRDefault="00FF5561" w:rsidP="00A5694F">
            <w:pPr>
              <w:rPr>
                <w:rFonts w:ascii="Times New Roman" w:hAnsi="Times New Roman"/>
                <w:b/>
                <w:sz w:val="20"/>
              </w:rPr>
            </w:pPr>
            <w:r w:rsidRPr="00680C61">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FF5561" w:rsidP="00A5694F">
            <w:pPr>
              <w:rPr>
                <w:rFonts w:ascii="Times New Roman" w:hAnsi="Times New Roman"/>
                <w:sz w:val="20"/>
              </w:rPr>
            </w:pPr>
            <w:r w:rsidRPr="00680C61">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EC410C" w:rsidP="00A5694F">
            <w:pPr>
              <w:rPr>
                <w:rFonts w:ascii="Times New Roman" w:hAnsi="Times New Roman"/>
                <w:sz w:val="20"/>
              </w:rPr>
            </w:pPr>
            <w:r w:rsidRPr="00680C61">
              <w:rPr>
                <w:rFonts w:ascii="Times New Roman" w:hAnsi="Times New Roman"/>
                <w:sz w:val="20"/>
              </w:rPr>
              <w:t>26</w:t>
            </w:r>
            <w:r w:rsidR="002610F4">
              <w:rPr>
                <w:rFonts w:ascii="Times New Roman" w:hAnsi="Times New Roman"/>
                <w:sz w:val="20"/>
              </w:rPr>
              <w:t>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80C61" w:rsidRDefault="00FF5561" w:rsidP="00A5694F">
            <w:pPr>
              <w:rPr>
                <w:rFonts w:ascii="Times New Roman" w:hAnsi="Times New Roman"/>
                <w:b/>
                <w:sz w:val="20"/>
              </w:rPr>
            </w:pPr>
            <w:r w:rsidRPr="00680C61">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680C61" w:rsidRDefault="00FF5561" w:rsidP="00A5694F">
            <w:pPr>
              <w:rPr>
                <w:rFonts w:ascii="Times New Roman" w:hAnsi="Times New Roman"/>
                <w:sz w:val="20"/>
              </w:rPr>
            </w:pPr>
            <w:r w:rsidRPr="00680C61">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680C61" w:rsidRDefault="00EC410C" w:rsidP="00A5694F">
            <w:pPr>
              <w:rPr>
                <w:rFonts w:ascii="Times New Roman" w:hAnsi="Times New Roman"/>
                <w:sz w:val="20"/>
              </w:rPr>
            </w:pPr>
            <w:r w:rsidRPr="00680C61">
              <w:rPr>
                <w:rFonts w:ascii="Times New Roman" w:hAnsi="Times New Roman"/>
                <w:sz w:val="20"/>
              </w:rPr>
              <w:t>23</w:t>
            </w:r>
          </w:p>
        </w:tc>
      </w:tr>
      <w:tr w:rsidR="00FF5561" w:rsidRPr="00680C61" w:rsidTr="00907BF7">
        <w:trPr>
          <w:trHeight w:val="2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680C61"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FF5561" w:rsidP="00A5694F">
            <w:pPr>
              <w:rPr>
                <w:rFonts w:ascii="Times New Roman" w:hAnsi="Times New Roman"/>
                <w:sz w:val="20"/>
              </w:rPr>
            </w:pPr>
            <w:r w:rsidRPr="00680C61">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EC410C" w:rsidP="00A5694F">
            <w:pPr>
              <w:rPr>
                <w:rFonts w:ascii="Times New Roman" w:hAnsi="Times New Roman"/>
                <w:sz w:val="20"/>
              </w:rPr>
            </w:pPr>
            <w:r w:rsidRPr="00680C61">
              <w:rPr>
                <w:rFonts w:ascii="Times New Roman" w:hAnsi="Times New Roman"/>
                <w:sz w:val="20"/>
              </w:rPr>
              <w:t>32</w:t>
            </w:r>
            <w:r w:rsidR="00D36E05">
              <w:rPr>
                <w:rFonts w:ascii="Times New Roman" w:hAnsi="Times New Roman"/>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80C61"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680C61" w:rsidRDefault="00FF5561" w:rsidP="00A5694F">
            <w:pPr>
              <w:rPr>
                <w:rFonts w:ascii="Times New Roman" w:hAnsi="Times New Roman"/>
                <w:sz w:val="20"/>
              </w:rPr>
            </w:pPr>
            <w:r w:rsidRPr="00680C61">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680C61" w:rsidRDefault="00EC410C" w:rsidP="00A5694F">
            <w:pPr>
              <w:rPr>
                <w:rFonts w:ascii="Times New Roman" w:hAnsi="Times New Roman"/>
                <w:sz w:val="20"/>
              </w:rPr>
            </w:pPr>
            <w:r w:rsidRPr="00680C61">
              <w:rPr>
                <w:rFonts w:ascii="Times New Roman" w:hAnsi="Times New Roman"/>
                <w:sz w:val="20"/>
              </w:rPr>
              <w:t>9</w:t>
            </w:r>
          </w:p>
        </w:tc>
      </w:tr>
      <w:tr w:rsidR="00581C99" w:rsidRPr="00680C61" w:rsidTr="00907BF7">
        <w:trPr>
          <w:trHeight w:val="2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680C61"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FF5561" w:rsidP="00A5694F">
            <w:pPr>
              <w:rPr>
                <w:rFonts w:ascii="Times New Roman" w:hAnsi="Times New Roman"/>
                <w:b/>
                <w:sz w:val="20"/>
              </w:rPr>
            </w:pPr>
            <w:r w:rsidRPr="00680C61">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EC410C" w:rsidP="00A5694F">
            <w:pPr>
              <w:rPr>
                <w:rFonts w:ascii="Times New Roman" w:hAnsi="Times New Roman"/>
                <w:sz w:val="20"/>
              </w:rPr>
            </w:pPr>
            <w:r w:rsidRPr="00680C61">
              <w:rPr>
                <w:rFonts w:ascii="Times New Roman" w:hAnsi="Times New Roman"/>
                <w:sz w:val="20"/>
              </w:rPr>
              <w:t>5</w:t>
            </w:r>
            <w:r w:rsidR="00D36E05">
              <w:rPr>
                <w:rFonts w:ascii="Times New Roman" w:hAnsi="Times New Roman"/>
                <w:sz w:val="20"/>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80C61"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80C61" w:rsidRDefault="00FF5561" w:rsidP="00A5694F">
            <w:pPr>
              <w:rPr>
                <w:rFonts w:ascii="Times New Roman" w:hAnsi="Times New Roman"/>
                <w:b/>
                <w:sz w:val="20"/>
              </w:rPr>
            </w:pPr>
            <w:r w:rsidRPr="00680C61">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680C61" w:rsidRDefault="00EC410C" w:rsidP="00A5694F">
            <w:pPr>
              <w:rPr>
                <w:rFonts w:ascii="Times New Roman" w:hAnsi="Times New Roman"/>
                <w:sz w:val="20"/>
              </w:rPr>
            </w:pPr>
            <w:r w:rsidRPr="00680C61">
              <w:rPr>
                <w:rFonts w:ascii="Times New Roman" w:hAnsi="Times New Roman"/>
                <w:sz w:val="20"/>
              </w:rPr>
              <w:t>32</w:t>
            </w:r>
          </w:p>
        </w:tc>
      </w:tr>
      <w:tr w:rsidR="00581C99" w:rsidRPr="00680C61" w:rsidTr="00907BF7">
        <w:trPr>
          <w:trHeight w:val="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80C61" w:rsidRDefault="00581C99" w:rsidP="00A5694F">
            <w:pPr>
              <w:rPr>
                <w:rFonts w:ascii="Times New Roman" w:hAnsi="Times New Roman"/>
                <w:b/>
                <w:sz w:val="20"/>
              </w:rPr>
            </w:pPr>
            <w:r w:rsidRPr="00680C61">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80C61" w:rsidRDefault="00EC410C" w:rsidP="00A5694F">
            <w:pPr>
              <w:rPr>
                <w:rFonts w:ascii="Times New Roman" w:hAnsi="Times New Roman"/>
                <w:sz w:val="20"/>
              </w:rPr>
            </w:pPr>
            <w:r w:rsidRPr="00680C61">
              <w:rPr>
                <w:rFonts w:ascii="Times New Roman" w:hAnsi="Times New Roman"/>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80C61" w:rsidRDefault="00581C99" w:rsidP="00A5694F">
            <w:pPr>
              <w:rPr>
                <w:rFonts w:ascii="Times New Roman" w:hAnsi="Times New Roman"/>
                <w:sz w:val="20"/>
              </w:rPr>
            </w:pPr>
            <w:r w:rsidRPr="00680C61">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80C61" w:rsidRDefault="00581C99" w:rsidP="00A5694F">
            <w:pPr>
              <w:rPr>
                <w:rFonts w:ascii="Times New Roman" w:hAnsi="Times New Roman"/>
                <w:sz w:val="20"/>
              </w:rPr>
            </w:pPr>
            <w:r w:rsidRPr="00680C61">
              <w:rPr>
                <w:rFonts w:ascii="Times New Roman" w:hAnsi="Times New Roman"/>
                <w:sz w:val="20"/>
              </w:rPr>
              <w:t>:</w:t>
            </w:r>
            <w:r w:rsidR="00EC410C" w:rsidRPr="00680C61">
              <w:rPr>
                <w:rFonts w:ascii="Times New Roman" w:hAnsi="Times New Roman"/>
                <w:sz w:val="20"/>
              </w:rPr>
              <w:t>2</w:t>
            </w:r>
            <w:r w:rsidR="002610F4">
              <w:rPr>
                <w:rFonts w:ascii="Times New Roman" w:hAnsi="Times New Roman"/>
                <w:sz w:val="20"/>
              </w:rPr>
              <w:t>1</w:t>
            </w:r>
          </w:p>
        </w:tc>
      </w:tr>
      <w:tr w:rsidR="00581C99" w:rsidRPr="00680C61" w:rsidTr="00907BF7">
        <w:trPr>
          <w:trHeight w:val="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80C61" w:rsidRDefault="00581C99" w:rsidP="00A5694F">
            <w:pPr>
              <w:rPr>
                <w:rFonts w:ascii="Times New Roman" w:hAnsi="Times New Roman"/>
                <w:b/>
                <w:sz w:val="20"/>
              </w:rPr>
            </w:pPr>
            <w:r w:rsidRPr="00680C61">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80C61" w:rsidRDefault="00EC410C" w:rsidP="00A5694F">
            <w:pPr>
              <w:rPr>
                <w:rFonts w:ascii="Times New Roman" w:hAnsi="Times New Roman"/>
                <w:sz w:val="20"/>
              </w:rPr>
            </w:pPr>
            <w:r w:rsidRPr="00680C61">
              <w:rPr>
                <w:rFonts w:ascii="Times New Roman" w:hAnsi="Times New Roman"/>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80C61" w:rsidRDefault="00533426" w:rsidP="00A5694F">
            <w:pPr>
              <w:rPr>
                <w:rFonts w:ascii="Times New Roman" w:hAnsi="Times New Roman"/>
                <w:b/>
                <w:bCs/>
                <w:color w:val="000000"/>
                <w:sz w:val="20"/>
                <w:szCs w:val="24"/>
              </w:rPr>
            </w:pPr>
            <w:r w:rsidRPr="00680C61">
              <w:rPr>
                <w:rFonts w:ascii="Times New Roman" w:hAnsi="Times New Roman"/>
                <w:b/>
                <w:bCs/>
                <w:color w:val="000000"/>
                <w:sz w:val="20"/>
                <w:szCs w:val="24"/>
              </w:rPr>
              <w:t>Şube Başına 30’dan Fazla Öğrencisi Olan Şube S</w:t>
            </w:r>
            <w:r w:rsidR="00581C99" w:rsidRPr="00680C61">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80C61" w:rsidRDefault="00581C99" w:rsidP="00A5694F">
            <w:pPr>
              <w:rPr>
                <w:rFonts w:ascii="Times New Roman" w:hAnsi="Times New Roman"/>
                <w:sz w:val="20"/>
              </w:rPr>
            </w:pPr>
            <w:r w:rsidRPr="00680C61">
              <w:rPr>
                <w:rFonts w:ascii="Times New Roman" w:hAnsi="Times New Roman"/>
                <w:sz w:val="20"/>
              </w:rPr>
              <w:t>:</w:t>
            </w:r>
            <w:r w:rsidR="00EC410C" w:rsidRPr="00680C61">
              <w:rPr>
                <w:rFonts w:ascii="Times New Roman" w:hAnsi="Times New Roman"/>
                <w:sz w:val="20"/>
              </w:rPr>
              <w:t>0</w:t>
            </w:r>
          </w:p>
        </w:tc>
      </w:tr>
      <w:tr w:rsidR="00581C99" w:rsidRPr="00680C61" w:rsidTr="00907BF7">
        <w:trPr>
          <w:trHeight w:val="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80C61" w:rsidRDefault="00533426" w:rsidP="00533426">
            <w:pPr>
              <w:rPr>
                <w:rFonts w:ascii="Times New Roman" w:hAnsi="Times New Roman"/>
                <w:b/>
                <w:sz w:val="20"/>
              </w:rPr>
            </w:pPr>
            <w:r w:rsidRPr="00680C61">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80C61" w:rsidRDefault="00EC410C" w:rsidP="00A5694F">
            <w:pPr>
              <w:rPr>
                <w:rFonts w:ascii="Times New Roman" w:hAnsi="Times New Roman"/>
                <w:sz w:val="20"/>
              </w:rPr>
            </w:pPr>
            <w:r w:rsidRPr="00680C61">
              <w:rPr>
                <w:rFonts w:ascii="Times New Roman" w:hAnsi="Times New Roman"/>
                <w:sz w:val="20"/>
              </w:rPr>
              <w:t>88.</w:t>
            </w:r>
            <w:r w:rsidR="002610F4">
              <w:rPr>
                <w:rFonts w:ascii="Times New Roman" w:hAnsi="Times New Roman"/>
                <w:sz w:val="20"/>
              </w:rPr>
              <w:t xml:space="preserve">49 </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80C61" w:rsidRDefault="00533426" w:rsidP="00A5694F">
            <w:pPr>
              <w:rPr>
                <w:rFonts w:ascii="Times New Roman" w:hAnsi="Times New Roman"/>
                <w:b/>
                <w:bCs/>
                <w:color w:val="000000"/>
                <w:sz w:val="20"/>
                <w:szCs w:val="24"/>
              </w:rPr>
            </w:pPr>
            <w:r w:rsidRPr="00680C61">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80C61" w:rsidRDefault="001451CA" w:rsidP="00A5694F">
            <w:pPr>
              <w:rPr>
                <w:rFonts w:ascii="Times New Roman" w:hAnsi="Times New Roman"/>
                <w:sz w:val="20"/>
              </w:rPr>
            </w:pPr>
            <w:r w:rsidRPr="00680C61">
              <w:rPr>
                <w:rFonts w:ascii="Times New Roman" w:hAnsi="Times New Roman"/>
                <w:sz w:val="20"/>
              </w:rPr>
              <w:t>7</w:t>
            </w:r>
            <w:r w:rsidR="00387326" w:rsidRPr="00680C61">
              <w:rPr>
                <w:rFonts w:ascii="Times New Roman" w:hAnsi="Times New Roman"/>
                <w:sz w:val="20"/>
              </w:rPr>
              <w:t xml:space="preserve"> </w:t>
            </w:r>
            <w:r w:rsidR="002610F4">
              <w:rPr>
                <w:rFonts w:ascii="Times New Roman" w:hAnsi="Times New Roman"/>
                <w:sz w:val="20"/>
              </w:rPr>
              <w:t>yıl</w:t>
            </w:r>
          </w:p>
        </w:tc>
      </w:tr>
    </w:tbl>
    <w:p w:rsidR="00E63125" w:rsidRPr="00680C61" w:rsidRDefault="00E63125" w:rsidP="00E63125">
      <w:pPr>
        <w:rPr>
          <w:rFonts w:ascii="Times New Roman" w:hAnsi="Times New Roman"/>
          <w:sz w:val="20"/>
        </w:rPr>
      </w:pPr>
    </w:p>
    <w:p w:rsidR="00E63125" w:rsidRPr="00680C61" w:rsidRDefault="00E63125" w:rsidP="00E63125">
      <w:pPr>
        <w:rPr>
          <w:rFonts w:ascii="Times New Roman" w:hAnsi="Times New Roman"/>
        </w:rPr>
      </w:pPr>
    </w:p>
    <w:p w:rsidR="00AF62AF" w:rsidRDefault="00AF62AF" w:rsidP="00E67FCA">
      <w:pPr>
        <w:pStyle w:val="Balk3"/>
        <w:rPr>
          <w:rFonts w:ascii="Times New Roman" w:hAnsi="Times New Roman"/>
          <w:b/>
          <w:sz w:val="28"/>
          <w:szCs w:val="28"/>
        </w:rPr>
      </w:pPr>
    </w:p>
    <w:p w:rsidR="00E67FCA" w:rsidRPr="00662681" w:rsidRDefault="00E67FCA" w:rsidP="00E67FCA">
      <w:pPr>
        <w:pStyle w:val="Balk3"/>
        <w:rPr>
          <w:rFonts w:ascii="Times New Roman" w:hAnsi="Times New Roman"/>
          <w:b/>
          <w:sz w:val="28"/>
          <w:szCs w:val="28"/>
        </w:rPr>
      </w:pPr>
      <w:r w:rsidRPr="00662681">
        <w:rPr>
          <w:rFonts w:ascii="Times New Roman" w:hAnsi="Times New Roman"/>
          <w:b/>
          <w:sz w:val="28"/>
          <w:szCs w:val="28"/>
        </w:rPr>
        <w:t>Çalışan Bilgileri</w:t>
      </w:r>
    </w:p>
    <w:p w:rsidR="00C01E41" w:rsidRPr="00AF62AF" w:rsidRDefault="00E67FCA" w:rsidP="00AF62AF">
      <w:pPr>
        <w:ind w:firstLine="708"/>
        <w:rPr>
          <w:rFonts w:ascii="Times New Roman" w:hAnsi="Times New Roman"/>
        </w:rPr>
      </w:pPr>
      <w:r w:rsidRPr="00680C61">
        <w:rPr>
          <w:rFonts w:ascii="Times New Roman" w:hAnsi="Times New Roman"/>
        </w:rPr>
        <w:t xml:space="preserve">Okulumuzun çalışanlarına ilişkin bilgiler altta yer alan tabloda </w:t>
      </w:r>
      <w:r w:rsidR="00E63125" w:rsidRPr="00680C61">
        <w:rPr>
          <w:rFonts w:ascii="Times New Roman" w:hAnsi="Times New Roman"/>
        </w:rPr>
        <w:t>belirtilmiştir.</w:t>
      </w:r>
    </w:p>
    <w:p w:rsidR="00FF5561" w:rsidRPr="00680C61" w:rsidRDefault="00FF5561">
      <w:pPr>
        <w:rPr>
          <w:rFonts w:ascii="Times New Roman" w:hAnsi="Times New Roman"/>
          <w:b/>
        </w:rPr>
      </w:pPr>
      <w:r w:rsidRPr="00680C61">
        <w:rPr>
          <w:rFonts w:ascii="Times New Roman" w:hAnsi="Times New Roman"/>
          <w:b/>
        </w:rPr>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680C61" w:rsidTr="00047B5D">
        <w:trPr>
          <w:jc w:val="center"/>
        </w:trPr>
        <w:tc>
          <w:tcPr>
            <w:tcW w:w="5304" w:type="dxa"/>
            <w:shd w:val="clear" w:color="auto" w:fill="BFBFBF" w:themeFill="background1" w:themeFillShade="BF"/>
          </w:tcPr>
          <w:p w:rsidR="00533426" w:rsidRPr="00680C61" w:rsidRDefault="00E63125" w:rsidP="00AF3C88">
            <w:pPr>
              <w:jc w:val="center"/>
              <w:rPr>
                <w:rFonts w:ascii="Times New Roman" w:hAnsi="Times New Roman"/>
                <w:b/>
              </w:rPr>
            </w:pPr>
            <w:r w:rsidRPr="00680C61">
              <w:rPr>
                <w:rFonts w:ascii="Times New Roman" w:hAnsi="Times New Roman"/>
                <w:b/>
              </w:rPr>
              <w:t>Unvan</w:t>
            </w:r>
          </w:p>
        </w:tc>
        <w:tc>
          <w:tcPr>
            <w:tcW w:w="1768" w:type="dxa"/>
            <w:shd w:val="clear" w:color="auto" w:fill="BFBFBF" w:themeFill="background1" w:themeFillShade="BF"/>
          </w:tcPr>
          <w:p w:rsidR="00533426" w:rsidRPr="00680C61" w:rsidRDefault="00533426">
            <w:pPr>
              <w:rPr>
                <w:rFonts w:ascii="Times New Roman" w:hAnsi="Times New Roman"/>
                <w:b/>
              </w:rPr>
            </w:pPr>
            <w:r w:rsidRPr="00680C61">
              <w:rPr>
                <w:rFonts w:ascii="Times New Roman" w:hAnsi="Times New Roman"/>
                <w:b/>
              </w:rPr>
              <w:t>Erkek</w:t>
            </w:r>
          </w:p>
        </w:tc>
        <w:tc>
          <w:tcPr>
            <w:tcW w:w="1768" w:type="dxa"/>
            <w:shd w:val="clear" w:color="auto" w:fill="BFBFBF" w:themeFill="background1" w:themeFillShade="BF"/>
          </w:tcPr>
          <w:p w:rsidR="00533426" w:rsidRPr="00680C61" w:rsidRDefault="00533426">
            <w:pPr>
              <w:rPr>
                <w:rFonts w:ascii="Times New Roman" w:hAnsi="Times New Roman"/>
                <w:b/>
              </w:rPr>
            </w:pPr>
            <w:r w:rsidRPr="00680C61">
              <w:rPr>
                <w:rFonts w:ascii="Times New Roman" w:hAnsi="Times New Roman"/>
                <w:b/>
              </w:rPr>
              <w:t>Kadın</w:t>
            </w:r>
          </w:p>
        </w:tc>
        <w:tc>
          <w:tcPr>
            <w:tcW w:w="1768" w:type="dxa"/>
            <w:shd w:val="clear" w:color="auto" w:fill="BFBFBF" w:themeFill="background1" w:themeFillShade="BF"/>
          </w:tcPr>
          <w:p w:rsidR="00533426" w:rsidRPr="00680C61" w:rsidRDefault="00533426">
            <w:pPr>
              <w:rPr>
                <w:rFonts w:ascii="Times New Roman" w:hAnsi="Times New Roman"/>
                <w:b/>
              </w:rPr>
            </w:pPr>
            <w:r w:rsidRPr="00680C61">
              <w:rPr>
                <w:rFonts w:ascii="Times New Roman" w:hAnsi="Times New Roman"/>
                <w:b/>
              </w:rPr>
              <w:t>Toplam</w:t>
            </w:r>
          </w:p>
        </w:tc>
      </w:tr>
      <w:tr w:rsidR="00D5715B" w:rsidRPr="00680C61" w:rsidTr="00047B5D">
        <w:trPr>
          <w:jc w:val="center"/>
        </w:trPr>
        <w:tc>
          <w:tcPr>
            <w:tcW w:w="5304" w:type="dxa"/>
            <w:shd w:val="clear" w:color="auto" w:fill="auto"/>
          </w:tcPr>
          <w:p w:rsidR="00533426" w:rsidRPr="00680C61" w:rsidRDefault="00533426">
            <w:pPr>
              <w:rPr>
                <w:rFonts w:ascii="Times New Roman" w:hAnsi="Times New Roman"/>
              </w:rPr>
            </w:pPr>
            <w:r w:rsidRPr="00680C61">
              <w:rPr>
                <w:rFonts w:ascii="Times New Roman" w:hAnsi="Times New Roman"/>
              </w:rPr>
              <w:t>Okul Müdürü ve Müdür Yardımcısı</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2</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1</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3</w:t>
            </w:r>
          </w:p>
        </w:tc>
      </w:tr>
      <w:tr w:rsidR="00D5715B" w:rsidRPr="002610F4" w:rsidTr="00047B5D">
        <w:trPr>
          <w:jc w:val="center"/>
        </w:trPr>
        <w:tc>
          <w:tcPr>
            <w:tcW w:w="5304" w:type="dxa"/>
            <w:shd w:val="clear" w:color="auto" w:fill="auto"/>
          </w:tcPr>
          <w:p w:rsidR="00533426" w:rsidRPr="00680C61" w:rsidRDefault="00533426">
            <w:pPr>
              <w:rPr>
                <w:rFonts w:ascii="Times New Roman" w:hAnsi="Times New Roman"/>
              </w:rPr>
            </w:pPr>
            <w:r w:rsidRPr="00680C61">
              <w:rPr>
                <w:rFonts w:ascii="Times New Roman" w:hAnsi="Times New Roman"/>
              </w:rPr>
              <w:t>Sınıf Öğretmeni</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5</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20</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25</w:t>
            </w:r>
          </w:p>
        </w:tc>
      </w:tr>
      <w:tr w:rsidR="00D5715B" w:rsidRPr="00680C61" w:rsidTr="00047B5D">
        <w:trPr>
          <w:jc w:val="center"/>
        </w:trPr>
        <w:tc>
          <w:tcPr>
            <w:tcW w:w="5304" w:type="dxa"/>
            <w:shd w:val="clear" w:color="auto" w:fill="auto"/>
          </w:tcPr>
          <w:p w:rsidR="00533426" w:rsidRPr="00680C61" w:rsidRDefault="00533426">
            <w:pPr>
              <w:rPr>
                <w:rFonts w:ascii="Times New Roman" w:hAnsi="Times New Roman"/>
              </w:rPr>
            </w:pPr>
            <w:r w:rsidRPr="00680C61">
              <w:rPr>
                <w:rFonts w:ascii="Times New Roman" w:hAnsi="Times New Roman"/>
              </w:rPr>
              <w:t>Branş Öğretmeni</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0</w:t>
            </w:r>
          </w:p>
        </w:tc>
        <w:tc>
          <w:tcPr>
            <w:tcW w:w="1768" w:type="dxa"/>
            <w:shd w:val="clear" w:color="auto" w:fill="auto"/>
          </w:tcPr>
          <w:p w:rsidR="00533426" w:rsidRPr="00680C61" w:rsidRDefault="00AD1455">
            <w:pPr>
              <w:rPr>
                <w:rFonts w:ascii="Times New Roman" w:hAnsi="Times New Roman"/>
                <w:b/>
              </w:rPr>
            </w:pPr>
            <w:r>
              <w:rPr>
                <w:rFonts w:ascii="Times New Roman" w:hAnsi="Times New Roman"/>
                <w:b/>
              </w:rPr>
              <w:t>4</w:t>
            </w:r>
          </w:p>
        </w:tc>
        <w:tc>
          <w:tcPr>
            <w:tcW w:w="1768" w:type="dxa"/>
            <w:shd w:val="clear" w:color="auto" w:fill="auto"/>
          </w:tcPr>
          <w:p w:rsidR="00533426" w:rsidRPr="00680C61" w:rsidRDefault="00AD1455">
            <w:pPr>
              <w:rPr>
                <w:rFonts w:ascii="Times New Roman" w:hAnsi="Times New Roman"/>
                <w:b/>
              </w:rPr>
            </w:pPr>
            <w:r>
              <w:rPr>
                <w:rFonts w:ascii="Times New Roman" w:hAnsi="Times New Roman"/>
                <w:b/>
              </w:rPr>
              <w:t>4</w:t>
            </w:r>
          </w:p>
        </w:tc>
      </w:tr>
      <w:tr w:rsidR="00D5715B" w:rsidRPr="00680C61" w:rsidTr="00047B5D">
        <w:trPr>
          <w:jc w:val="center"/>
        </w:trPr>
        <w:tc>
          <w:tcPr>
            <w:tcW w:w="5304" w:type="dxa"/>
            <w:shd w:val="clear" w:color="auto" w:fill="auto"/>
          </w:tcPr>
          <w:p w:rsidR="00533426" w:rsidRPr="00680C61" w:rsidRDefault="00533426">
            <w:pPr>
              <w:rPr>
                <w:rFonts w:ascii="Times New Roman" w:hAnsi="Times New Roman"/>
              </w:rPr>
            </w:pPr>
            <w:r w:rsidRPr="00680C61">
              <w:rPr>
                <w:rFonts w:ascii="Times New Roman" w:hAnsi="Times New Roman"/>
              </w:rPr>
              <w:t>Rehber Öğretmen</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2</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0</w:t>
            </w:r>
          </w:p>
        </w:tc>
        <w:tc>
          <w:tcPr>
            <w:tcW w:w="1768" w:type="dxa"/>
            <w:shd w:val="clear" w:color="auto" w:fill="auto"/>
          </w:tcPr>
          <w:p w:rsidR="00533426" w:rsidRPr="00680C61" w:rsidRDefault="001451CA">
            <w:pPr>
              <w:rPr>
                <w:rFonts w:ascii="Times New Roman" w:hAnsi="Times New Roman"/>
                <w:b/>
              </w:rPr>
            </w:pPr>
            <w:r w:rsidRPr="00680C61">
              <w:rPr>
                <w:rFonts w:ascii="Times New Roman" w:hAnsi="Times New Roman"/>
                <w:b/>
              </w:rPr>
              <w:t>2</w:t>
            </w:r>
          </w:p>
        </w:tc>
      </w:tr>
      <w:tr w:rsidR="00D5715B" w:rsidRPr="00680C61" w:rsidTr="00047B5D">
        <w:trPr>
          <w:jc w:val="center"/>
        </w:trPr>
        <w:tc>
          <w:tcPr>
            <w:tcW w:w="5304" w:type="dxa"/>
            <w:shd w:val="clear" w:color="auto" w:fill="auto"/>
          </w:tcPr>
          <w:p w:rsidR="00533426" w:rsidRPr="00680C61" w:rsidRDefault="00533426" w:rsidP="00E67FCA">
            <w:pPr>
              <w:rPr>
                <w:rFonts w:ascii="Times New Roman" w:hAnsi="Times New Roman"/>
              </w:rPr>
            </w:pPr>
            <w:r w:rsidRPr="00680C61">
              <w:rPr>
                <w:rFonts w:ascii="Times New Roman" w:hAnsi="Times New Roman"/>
              </w:rPr>
              <w:t>İdari Personel</w:t>
            </w:r>
          </w:p>
        </w:tc>
        <w:tc>
          <w:tcPr>
            <w:tcW w:w="1768" w:type="dxa"/>
            <w:shd w:val="clear" w:color="auto" w:fill="auto"/>
          </w:tcPr>
          <w:p w:rsidR="00533426" w:rsidRPr="00680C61" w:rsidRDefault="00387326" w:rsidP="00533426">
            <w:pPr>
              <w:rPr>
                <w:rFonts w:ascii="Times New Roman" w:hAnsi="Times New Roman"/>
                <w:b/>
              </w:rPr>
            </w:pPr>
            <w:r w:rsidRPr="00680C61">
              <w:rPr>
                <w:rFonts w:ascii="Times New Roman" w:hAnsi="Times New Roman"/>
                <w:b/>
              </w:rPr>
              <w:t>0</w:t>
            </w:r>
          </w:p>
        </w:tc>
        <w:tc>
          <w:tcPr>
            <w:tcW w:w="1768" w:type="dxa"/>
            <w:shd w:val="clear" w:color="auto" w:fill="auto"/>
          </w:tcPr>
          <w:p w:rsidR="00533426" w:rsidRPr="00680C61" w:rsidRDefault="00387326" w:rsidP="00533426">
            <w:pPr>
              <w:rPr>
                <w:rFonts w:ascii="Times New Roman" w:hAnsi="Times New Roman"/>
                <w:b/>
              </w:rPr>
            </w:pPr>
            <w:r w:rsidRPr="00680C61">
              <w:rPr>
                <w:rFonts w:ascii="Times New Roman" w:hAnsi="Times New Roman"/>
                <w:b/>
              </w:rPr>
              <w:t>0</w:t>
            </w:r>
          </w:p>
        </w:tc>
        <w:tc>
          <w:tcPr>
            <w:tcW w:w="1768" w:type="dxa"/>
            <w:shd w:val="clear" w:color="auto" w:fill="auto"/>
          </w:tcPr>
          <w:p w:rsidR="00533426" w:rsidRPr="00680C61" w:rsidRDefault="001451CA" w:rsidP="00533426">
            <w:pPr>
              <w:rPr>
                <w:rFonts w:ascii="Times New Roman" w:hAnsi="Times New Roman"/>
                <w:b/>
              </w:rPr>
            </w:pPr>
            <w:r w:rsidRPr="00680C61">
              <w:rPr>
                <w:rFonts w:ascii="Times New Roman" w:hAnsi="Times New Roman"/>
                <w:b/>
              </w:rPr>
              <w:t>0</w:t>
            </w:r>
          </w:p>
        </w:tc>
      </w:tr>
      <w:tr w:rsidR="00D5715B" w:rsidRPr="00680C61" w:rsidTr="00047B5D">
        <w:trPr>
          <w:jc w:val="center"/>
        </w:trPr>
        <w:tc>
          <w:tcPr>
            <w:tcW w:w="5304" w:type="dxa"/>
            <w:shd w:val="clear" w:color="auto" w:fill="auto"/>
          </w:tcPr>
          <w:p w:rsidR="00533426" w:rsidRPr="00680C61" w:rsidRDefault="00533426" w:rsidP="00E67FCA">
            <w:pPr>
              <w:rPr>
                <w:rFonts w:ascii="Times New Roman" w:hAnsi="Times New Roman"/>
              </w:rPr>
            </w:pPr>
            <w:r w:rsidRPr="00680C61">
              <w:rPr>
                <w:rFonts w:ascii="Times New Roman" w:hAnsi="Times New Roman"/>
              </w:rPr>
              <w:t>Yardımcı Personel</w:t>
            </w:r>
          </w:p>
        </w:tc>
        <w:tc>
          <w:tcPr>
            <w:tcW w:w="1768" w:type="dxa"/>
            <w:shd w:val="clear" w:color="auto" w:fill="auto"/>
          </w:tcPr>
          <w:p w:rsidR="00533426" w:rsidRPr="00680C61" w:rsidRDefault="001451CA" w:rsidP="00533426">
            <w:pPr>
              <w:rPr>
                <w:rFonts w:ascii="Times New Roman" w:hAnsi="Times New Roman"/>
                <w:b/>
              </w:rPr>
            </w:pPr>
            <w:r w:rsidRPr="00680C61">
              <w:rPr>
                <w:rFonts w:ascii="Times New Roman" w:hAnsi="Times New Roman"/>
                <w:b/>
              </w:rPr>
              <w:t>1</w:t>
            </w:r>
          </w:p>
        </w:tc>
        <w:tc>
          <w:tcPr>
            <w:tcW w:w="1768" w:type="dxa"/>
            <w:shd w:val="clear" w:color="auto" w:fill="auto"/>
          </w:tcPr>
          <w:p w:rsidR="00533426" w:rsidRPr="00680C61" w:rsidRDefault="00662681" w:rsidP="00533426">
            <w:pPr>
              <w:rPr>
                <w:rFonts w:ascii="Times New Roman" w:hAnsi="Times New Roman"/>
                <w:b/>
              </w:rPr>
            </w:pPr>
            <w:r>
              <w:rPr>
                <w:rFonts w:ascii="Times New Roman" w:hAnsi="Times New Roman"/>
                <w:b/>
              </w:rPr>
              <w:t>3</w:t>
            </w:r>
          </w:p>
        </w:tc>
        <w:tc>
          <w:tcPr>
            <w:tcW w:w="1768" w:type="dxa"/>
            <w:shd w:val="clear" w:color="auto" w:fill="auto"/>
          </w:tcPr>
          <w:p w:rsidR="00533426" w:rsidRPr="00680C61" w:rsidRDefault="00662681" w:rsidP="00533426">
            <w:pPr>
              <w:rPr>
                <w:rFonts w:ascii="Times New Roman" w:hAnsi="Times New Roman"/>
                <w:b/>
              </w:rPr>
            </w:pPr>
            <w:r>
              <w:rPr>
                <w:rFonts w:ascii="Times New Roman" w:hAnsi="Times New Roman"/>
                <w:b/>
              </w:rPr>
              <w:t>4</w:t>
            </w:r>
          </w:p>
        </w:tc>
      </w:tr>
      <w:tr w:rsidR="00D5715B" w:rsidRPr="00680C61" w:rsidTr="00047B5D">
        <w:trPr>
          <w:jc w:val="center"/>
        </w:trPr>
        <w:tc>
          <w:tcPr>
            <w:tcW w:w="5304" w:type="dxa"/>
            <w:shd w:val="clear" w:color="auto" w:fill="auto"/>
          </w:tcPr>
          <w:p w:rsidR="00E67FCA" w:rsidRPr="00680C61" w:rsidRDefault="00E67FCA" w:rsidP="00533426">
            <w:pPr>
              <w:rPr>
                <w:rFonts w:ascii="Times New Roman" w:hAnsi="Times New Roman"/>
              </w:rPr>
            </w:pPr>
            <w:r w:rsidRPr="00680C61">
              <w:rPr>
                <w:rFonts w:ascii="Times New Roman" w:hAnsi="Times New Roman"/>
              </w:rPr>
              <w:t>Güvenlik Personeli</w:t>
            </w:r>
          </w:p>
        </w:tc>
        <w:tc>
          <w:tcPr>
            <w:tcW w:w="1768" w:type="dxa"/>
            <w:shd w:val="clear" w:color="auto" w:fill="auto"/>
          </w:tcPr>
          <w:p w:rsidR="00E67FCA" w:rsidRPr="00680C61" w:rsidRDefault="001451CA" w:rsidP="00533426">
            <w:pPr>
              <w:rPr>
                <w:rFonts w:ascii="Times New Roman" w:hAnsi="Times New Roman"/>
                <w:b/>
              </w:rPr>
            </w:pPr>
            <w:r w:rsidRPr="00680C61">
              <w:rPr>
                <w:rFonts w:ascii="Times New Roman" w:hAnsi="Times New Roman"/>
                <w:b/>
              </w:rPr>
              <w:t>1</w:t>
            </w:r>
          </w:p>
        </w:tc>
        <w:tc>
          <w:tcPr>
            <w:tcW w:w="1768" w:type="dxa"/>
            <w:shd w:val="clear" w:color="auto" w:fill="auto"/>
          </w:tcPr>
          <w:p w:rsidR="00E67FCA" w:rsidRPr="00680C61" w:rsidRDefault="001451CA" w:rsidP="00533426">
            <w:pPr>
              <w:rPr>
                <w:rFonts w:ascii="Times New Roman" w:hAnsi="Times New Roman"/>
                <w:b/>
              </w:rPr>
            </w:pPr>
            <w:r w:rsidRPr="00680C61">
              <w:rPr>
                <w:rFonts w:ascii="Times New Roman" w:hAnsi="Times New Roman"/>
                <w:b/>
              </w:rPr>
              <w:t>0</w:t>
            </w:r>
          </w:p>
        </w:tc>
        <w:tc>
          <w:tcPr>
            <w:tcW w:w="1768" w:type="dxa"/>
            <w:shd w:val="clear" w:color="auto" w:fill="auto"/>
          </w:tcPr>
          <w:p w:rsidR="00E67FCA" w:rsidRPr="00680C61" w:rsidRDefault="001451CA" w:rsidP="00533426">
            <w:pPr>
              <w:rPr>
                <w:rFonts w:ascii="Times New Roman" w:hAnsi="Times New Roman"/>
                <w:b/>
              </w:rPr>
            </w:pPr>
            <w:r w:rsidRPr="00680C61">
              <w:rPr>
                <w:rFonts w:ascii="Times New Roman" w:hAnsi="Times New Roman"/>
                <w:b/>
              </w:rPr>
              <w:t>1</w:t>
            </w:r>
          </w:p>
        </w:tc>
      </w:tr>
      <w:tr w:rsidR="00D5715B" w:rsidRPr="00680C61" w:rsidTr="00047B5D">
        <w:trPr>
          <w:jc w:val="center"/>
        </w:trPr>
        <w:tc>
          <w:tcPr>
            <w:tcW w:w="5304" w:type="dxa"/>
            <w:shd w:val="clear" w:color="auto" w:fill="auto"/>
          </w:tcPr>
          <w:p w:rsidR="00533426" w:rsidRPr="00680C61" w:rsidRDefault="00533426" w:rsidP="00C01E41">
            <w:pPr>
              <w:jc w:val="center"/>
              <w:rPr>
                <w:rFonts w:ascii="Times New Roman" w:hAnsi="Times New Roman"/>
                <w:b/>
              </w:rPr>
            </w:pPr>
            <w:r w:rsidRPr="00680C61">
              <w:rPr>
                <w:rFonts w:ascii="Times New Roman" w:hAnsi="Times New Roman"/>
                <w:b/>
              </w:rPr>
              <w:t>Toplam Çalışan Sayıları</w:t>
            </w:r>
          </w:p>
        </w:tc>
        <w:tc>
          <w:tcPr>
            <w:tcW w:w="1768" w:type="dxa"/>
            <w:shd w:val="clear" w:color="auto" w:fill="auto"/>
          </w:tcPr>
          <w:p w:rsidR="00533426" w:rsidRPr="00680C61" w:rsidRDefault="00387326" w:rsidP="00533426">
            <w:pPr>
              <w:rPr>
                <w:rFonts w:ascii="Times New Roman" w:hAnsi="Times New Roman"/>
                <w:b/>
              </w:rPr>
            </w:pPr>
            <w:r w:rsidRPr="00680C61">
              <w:rPr>
                <w:rFonts w:ascii="Times New Roman" w:hAnsi="Times New Roman"/>
                <w:b/>
              </w:rPr>
              <w:t>11</w:t>
            </w:r>
          </w:p>
        </w:tc>
        <w:tc>
          <w:tcPr>
            <w:tcW w:w="1768" w:type="dxa"/>
            <w:shd w:val="clear" w:color="auto" w:fill="auto"/>
          </w:tcPr>
          <w:p w:rsidR="00533426" w:rsidRPr="00680C61" w:rsidRDefault="00387326" w:rsidP="00533426">
            <w:pPr>
              <w:rPr>
                <w:rFonts w:ascii="Times New Roman" w:hAnsi="Times New Roman"/>
                <w:b/>
              </w:rPr>
            </w:pPr>
            <w:r w:rsidRPr="00680C61">
              <w:rPr>
                <w:rFonts w:ascii="Times New Roman" w:hAnsi="Times New Roman"/>
                <w:b/>
              </w:rPr>
              <w:t>2</w:t>
            </w:r>
            <w:r w:rsidR="00AD1455">
              <w:rPr>
                <w:rFonts w:ascii="Times New Roman" w:hAnsi="Times New Roman"/>
                <w:b/>
              </w:rPr>
              <w:t>8</w:t>
            </w:r>
          </w:p>
        </w:tc>
        <w:tc>
          <w:tcPr>
            <w:tcW w:w="1768" w:type="dxa"/>
            <w:shd w:val="clear" w:color="auto" w:fill="auto"/>
          </w:tcPr>
          <w:p w:rsidR="00533426" w:rsidRPr="00680C61" w:rsidRDefault="001451CA" w:rsidP="00533426">
            <w:pPr>
              <w:rPr>
                <w:rFonts w:ascii="Times New Roman" w:hAnsi="Times New Roman"/>
                <w:b/>
              </w:rPr>
            </w:pPr>
            <w:r w:rsidRPr="00680C61">
              <w:rPr>
                <w:rFonts w:ascii="Times New Roman" w:hAnsi="Times New Roman"/>
                <w:b/>
              </w:rPr>
              <w:t>3</w:t>
            </w:r>
            <w:r w:rsidR="00AD1455">
              <w:rPr>
                <w:rFonts w:ascii="Times New Roman" w:hAnsi="Times New Roman"/>
                <w:b/>
              </w:rPr>
              <w:t>9</w:t>
            </w:r>
          </w:p>
        </w:tc>
      </w:tr>
    </w:tbl>
    <w:p w:rsidR="00581C99" w:rsidRPr="001B7C06" w:rsidRDefault="00581C99">
      <w:pPr>
        <w:rPr>
          <w:rFonts w:ascii="Times New Roman" w:hAnsi="Times New Roman"/>
          <w:b/>
          <w:szCs w:val="24"/>
        </w:rPr>
      </w:pPr>
    </w:p>
    <w:p w:rsidR="001B7C06" w:rsidRPr="001B7C06" w:rsidRDefault="001B7C06" w:rsidP="00AF62AF">
      <w:pPr>
        <w:pStyle w:val="GvdeMetni"/>
        <w:spacing w:line="360" w:lineRule="auto"/>
        <w:ind w:left="0" w:right="266" w:firstLine="567"/>
        <w:jc w:val="both"/>
        <w:rPr>
          <w:rFonts w:ascii="Times New Roman" w:hAnsi="Times New Roman"/>
          <w:sz w:val="24"/>
          <w:szCs w:val="24"/>
        </w:rPr>
      </w:pPr>
      <w:r w:rsidRPr="001B7C06">
        <w:rPr>
          <w:rFonts w:ascii="Times New Roman" w:hAnsi="Times New Roman"/>
          <w:sz w:val="24"/>
          <w:szCs w:val="24"/>
        </w:rPr>
        <w:t>Okulumuzun insan kaynakları yönetim</w:t>
      </w:r>
      <w:r w:rsidR="00AF62AF">
        <w:rPr>
          <w:rFonts w:ascii="Times New Roman" w:hAnsi="Times New Roman"/>
          <w:sz w:val="24"/>
          <w:szCs w:val="24"/>
        </w:rPr>
        <w:t>in</w:t>
      </w:r>
      <w:r w:rsidRPr="001B7C06">
        <w:rPr>
          <w:rFonts w:ascii="Times New Roman" w:hAnsi="Times New Roman"/>
          <w:sz w:val="24"/>
          <w:szCs w:val="24"/>
        </w:rPr>
        <w:t>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w:t>
      </w:r>
    </w:p>
    <w:p w:rsidR="001B7C06" w:rsidRPr="001B7C06" w:rsidRDefault="001B7C06" w:rsidP="00AF62AF">
      <w:pPr>
        <w:pStyle w:val="GvdeMetni"/>
        <w:spacing w:line="360" w:lineRule="auto"/>
        <w:ind w:left="0" w:right="268" w:firstLine="567"/>
        <w:jc w:val="both"/>
        <w:rPr>
          <w:rFonts w:ascii="Times New Roman" w:hAnsi="Times New Roman"/>
          <w:sz w:val="24"/>
          <w:szCs w:val="24"/>
        </w:rPr>
      </w:pPr>
      <w:r w:rsidRPr="001B7C06">
        <w:rPr>
          <w:rFonts w:ascii="Times New Roman" w:hAnsi="Times New Roman"/>
          <w:sz w:val="24"/>
          <w:szCs w:val="24"/>
        </w:rPr>
        <w:t xml:space="preserve">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w:t>
      </w:r>
      <w:r w:rsidRPr="001B7C06">
        <w:rPr>
          <w:rFonts w:ascii="Times New Roman" w:hAnsi="Times New Roman"/>
          <w:sz w:val="24"/>
          <w:szCs w:val="24"/>
        </w:rPr>
        <w:lastRenderedPageBreak/>
        <w:t>yönetmelikleri kapsayan şartlarda okul idaresi ve Okul Aile Birliği tarafından yapılmaktadır.</w:t>
      </w:r>
    </w:p>
    <w:p w:rsidR="001B7C06" w:rsidRPr="001B7C06" w:rsidRDefault="001B7C06" w:rsidP="00AF62AF">
      <w:pPr>
        <w:pStyle w:val="GvdeMetni"/>
        <w:spacing w:line="360" w:lineRule="auto"/>
        <w:ind w:left="0" w:right="276" w:firstLine="567"/>
        <w:jc w:val="both"/>
        <w:rPr>
          <w:rFonts w:ascii="Times New Roman" w:hAnsi="Times New Roman"/>
          <w:sz w:val="24"/>
          <w:szCs w:val="24"/>
        </w:rPr>
      </w:pPr>
      <w:r w:rsidRPr="001B7C06">
        <w:rPr>
          <w:rFonts w:ascii="Times New Roman" w:hAnsi="Times New Roman"/>
          <w:sz w:val="24"/>
          <w:szCs w:val="24"/>
        </w:rPr>
        <w:t>Kanun ve yönetmeliklerde belirtilen ders saati sayısına ve norm kadro esasına göre insan kaynakları planlaması yapılmaktadır.</w:t>
      </w:r>
    </w:p>
    <w:p w:rsidR="00AF62AF" w:rsidRPr="001B7C06" w:rsidRDefault="001B7C06" w:rsidP="00AF62AF">
      <w:pPr>
        <w:pStyle w:val="GvdeMetni"/>
        <w:spacing w:line="360" w:lineRule="auto"/>
        <w:ind w:left="0" w:right="272" w:firstLine="567"/>
        <w:jc w:val="both"/>
        <w:rPr>
          <w:rFonts w:ascii="Times New Roman" w:hAnsi="Times New Roman"/>
          <w:sz w:val="24"/>
          <w:szCs w:val="24"/>
        </w:rPr>
      </w:pPr>
      <w:r w:rsidRPr="001B7C06">
        <w:rPr>
          <w:rFonts w:ascii="Times New Roman" w:hAnsi="Times New Roman"/>
          <w:sz w:val="24"/>
          <w:szCs w:val="24"/>
        </w:rPr>
        <w:t>Çalışanın işten ayrılması (emekli olma, yer değiştirme) durumunda, yerine atama Milli Eğitim Bakanlığı prosedürleri doğrultusunda yapılmaktadır. Çalışanların kısa süreli (rapor, izin vb.)</w:t>
      </w:r>
      <w:r w:rsidR="00AF62AF">
        <w:rPr>
          <w:rFonts w:ascii="Times New Roman" w:hAnsi="Times New Roman"/>
          <w:sz w:val="24"/>
          <w:szCs w:val="24"/>
        </w:rPr>
        <w:t xml:space="preserve"> </w:t>
      </w:r>
      <w:r w:rsidR="00AF62AF" w:rsidRPr="001B7C06">
        <w:rPr>
          <w:rFonts w:ascii="Times New Roman" w:hAnsi="Times New Roman"/>
          <w:sz w:val="24"/>
          <w:szCs w:val="24"/>
        </w:rPr>
        <w:t xml:space="preserve">ayrılmaları durumunda ise dersin boş geçmemesi için gerekli planlama yapılmaktadır. Yönetici veya </w:t>
      </w:r>
      <w:r w:rsidR="00AF62AF">
        <w:rPr>
          <w:rFonts w:ascii="Times New Roman" w:hAnsi="Times New Roman"/>
          <w:sz w:val="24"/>
          <w:szCs w:val="24"/>
        </w:rPr>
        <w:t xml:space="preserve">branş dersi </w:t>
      </w:r>
      <w:r w:rsidR="00AF62AF" w:rsidRPr="001B7C06">
        <w:rPr>
          <w:rFonts w:ascii="Times New Roman" w:hAnsi="Times New Roman"/>
          <w:sz w:val="24"/>
          <w:szCs w:val="24"/>
        </w:rPr>
        <w:t>olan öğretmenler derslere girmektedir.</w:t>
      </w:r>
    </w:p>
    <w:p w:rsidR="00AF62AF" w:rsidRPr="001B7C06" w:rsidRDefault="00AF62AF" w:rsidP="00AF62AF">
      <w:pPr>
        <w:pStyle w:val="GvdeMetni"/>
        <w:spacing w:before="1" w:line="360" w:lineRule="auto"/>
        <w:ind w:left="0" w:right="273" w:firstLine="567"/>
        <w:jc w:val="both"/>
        <w:rPr>
          <w:rFonts w:ascii="Times New Roman" w:hAnsi="Times New Roman"/>
          <w:sz w:val="24"/>
          <w:szCs w:val="24"/>
        </w:rPr>
      </w:pPr>
      <w:r w:rsidRPr="001B7C06">
        <w:rPr>
          <w:rFonts w:ascii="Times New Roman" w:hAnsi="Times New Roman"/>
          <w:sz w:val="24"/>
          <w:szCs w:val="24"/>
        </w:rPr>
        <w:t xml:space="preserve">  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AF62AF" w:rsidRPr="001B7C06" w:rsidRDefault="00AF62AF" w:rsidP="00AF62AF">
      <w:pPr>
        <w:pStyle w:val="GvdeMetni"/>
        <w:spacing w:line="360" w:lineRule="auto"/>
        <w:ind w:left="0" w:right="272" w:firstLine="567"/>
        <w:jc w:val="both"/>
        <w:rPr>
          <w:rFonts w:ascii="Times New Roman" w:hAnsi="Times New Roman"/>
          <w:sz w:val="24"/>
          <w:szCs w:val="24"/>
        </w:rPr>
      </w:pPr>
      <w:r w:rsidRPr="001B7C06">
        <w:rPr>
          <w:rFonts w:ascii="Times New Roman" w:hAnsi="Times New Roman"/>
          <w:sz w:val="24"/>
          <w:szCs w:val="24"/>
        </w:rPr>
        <w:t>Okul yöneticilerimiz, ilgili mevzuat ve kuruma özgü uygulamalar dâhilinde ödül sürecinin gerçekleştirilmesine ve geliştirilmesine; doğru zamanlama, tutarlılık, demokratik ve etik kurallar çerçevesinde katkıda bulunurlar.</w:t>
      </w:r>
    </w:p>
    <w:p w:rsidR="00AF62AF" w:rsidRPr="001B7C06" w:rsidRDefault="00AF62AF" w:rsidP="00AF62AF">
      <w:pPr>
        <w:pStyle w:val="GvdeMetni"/>
        <w:spacing w:line="360" w:lineRule="auto"/>
        <w:ind w:left="0" w:right="276" w:firstLine="567"/>
        <w:jc w:val="both"/>
        <w:rPr>
          <w:rFonts w:ascii="Times New Roman" w:hAnsi="Times New Roman"/>
          <w:sz w:val="24"/>
          <w:szCs w:val="24"/>
        </w:rPr>
      </w:pPr>
      <w:r w:rsidRPr="001B7C06">
        <w:rPr>
          <w:rFonts w:ascii="Times New Roman" w:hAnsi="Times New Roman"/>
          <w:sz w:val="24"/>
          <w:szCs w:val="24"/>
        </w:rPr>
        <w:t>Okul yöneticilerimiz, iyileştirme çalışmalarına birey ve ekip düzeyinde katılımı doğru görevlendirmelerle, doğru süreç tanımlamalarıyla, gönüllük esasını kullanarak davet ederler.</w:t>
      </w:r>
    </w:p>
    <w:p w:rsidR="00AF62AF" w:rsidRPr="001B7C06" w:rsidRDefault="00AF62AF" w:rsidP="00AF62AF">
      <w:pPr>
        <w:pStyle w:val="GvdeMetni"/>
        <w:spacing w:line="360" w:lineRule="auto"/>
        <w:ind w:left="0" w:right="269" w:firstLine="567"/>
        <w:jc w:val="both"/>
        <w:rPr>
          <w:rFonts w:ascii="Times New Roman" w:hAnsi="Times New Roman"/>
          <w:sz w:val="24"/>
          <w:szCs w:val="24"/>
        </w:rPr>
      </w:pPr>
      <w:r w:rsidRPr="001B7C06">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rsidR="00AF62AF" w:rsidRPr="001B7C06" w:rsidRDefault="00AF62AF" w:rsidP="00AF62AF">
      <w:pPr>
        <w:pStyle w:val="GvdeMetni"/>
        <w:spacing w:line="360" w:lineRule="auto"/>
        <w:ind w:left="0" w:right="275" w:firstLine="567"/>
        <w:jc w:val="both"/>
        <w:rPr>
          <w:rFonts w:ascii="Times New Roman" w:hAnsi="Times New Roman"/>
          <w:sz w:val="24"/>
          <w:szCs w:val="24"/>
        </w:rPr>
      </w:pPr>
      <w:r w:rsidRPr="001B7C06">
        <w:rPr>
          <w:rFonts w:ascii="Times New Roman" w:hAnsi="Times New Roman"/>
          <w:sz w:val="24"/>
          <w:szCs w:val="24"/>
        </w:rPr>
        <w:t>Okul yöneticilerimizin öncülüğünde belirlenen, birey ve ekip düzeyindeki hedefler, tüm birey ve ekiplerin ortak birer yansıması olarak ortaya çıktığından kurumun hedefleri ile uyumlu olmaktan öteye birbirini destekler nitelik taşımaktadır. .</w:t>
      </w:r>
    </w:p>
    <w:p w:rsidR="001B7C06" w:rsidRDefault="00AF62AF" w:rsidP="00AF62AF">
      <w:pPr>
        <w:pStyle w:val="GvdeMetni"/>
        <w:spacing w:line="360" w:lineRule="auto"/>
        <w:ind w:left="0" w:right="270" w:firstLine="567"/>
        <w:jc w:val="both"/>
        <w:rPr>
          <w:rFonts w:ascii="Times New Roman" w:hAnsi="Times New Roman"/>
          <w:sz w:val="24"/>
          <w:szCs w:val="24"/>
        </w:rPr>
      </w:pPr>
      <w:r w:rsidRPr="001B7C06">
        <w:rPr>
          <w:rFonts w:ascii="Times New Roman" w:hAnsi="Times New Roman"/>
          <w:sz w:val="24"/>
          <w:szCs w:val="24"/>
        </w:rPr>
        <w:t>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w:t>
      </w:r>
      <w:r>
        <w:rPr>
          <w:rFonts w:ascii="Times New Roman" w:hAnsi="Times New Roman"/>
          <w:sz w:val="24"/>
          <w:szCs w:val="24"/>
        </w:rPr>
        <w:t xml:space="preserve">ı etkinlikler, </w:t>
      </w:r>
      <w:r w:rsidRPr="001B7C06">
        <w:rPr>
          <w:rFonts w:ascii="Times New Roman" w:hAnsi="Times New Roman"/>
          <w:sz w:val="24"/>
          <w:szCs w:val="24"/>
        </w:rPr>
        <w:t>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w:t>
      </w:r>
    </w:p>
    <w:p w:rsidR="00AF62AF" w:rsidRPr="001B7C06" w:rsidRDefault="00AF62AF" w:rsidP="00AF62AF">
      <w:pPr>
        <w:pStyle w:val="GvdeMetni"/>
        <w:spacing w:line="360" w:lineRule="auto"/>
        <w:ind w:left="0" w:right="270" w:firstLine="567"/>
        <w:jc w:val="both"/>
        <w:rPr>
          <w:rFonts w:ascii="Times New Roman" w:hAnsi="Times New Roman"/>
          <w:sz w:val="24"/>
          <w:szCs w:val="24"/>
        </w:rPr>
        <w:sectPr w:rsidR="00AF62AF" w:rsidRPr="001B7C06" w:rsidSect="0053779F">
          <w:pgSz w:w="16840" w:h="11910" w:orient="landscape"/>
          <w:pgMar w:top="580" w:right="580" w:bottom="1200" w:left="1100" w:header="0" w:footer="920" w:gutter="0"/>
          <w:pgBorders w:offsetFrom="page">
            <w:top w:val="doubleWave" w:sz="6" w:space="24" w:color="auto"/>
            <w:left w:val="doubleWave" w:sz="6" w:space="24" w:color="auto"/>
            <w:bottom w:val="doubleWave" w:sz="6" w:space="24" w:color="auto"/>
            <w:right w:val="doubleWave" w:sz="6" w:space="24" w:color="auto"/>
          </w:pgBorders>
          <w:cols w:space="708"/>
          <w:docGrid w:linePitch="299"/>
        </w:sectPr>
      </w:pPr>
    </w:p>
    <w:p w:rsidR="00390AA4" w:rsidRPr="00662681" w:rsidRDefault="00E67FCA" w:rsidP="00E67FCA">
      <w:pPr>
        <w:pStyle w:val="Balk3"/>
        <w:rPr>
          <w:rFonts w:ascii="Times New Roman" w:hAnsi="Times New Roman"/>
          <w:b/>
          <w:sz w:val="28"/>
          <w:szCs w:val="28"/>
        </w:rPr>
      </w:pPr>
      <w:r w:rsidRPr="00662681">
        <w:rPr>
          <w:rFonts w:ascii="Times New Roman" w:hAnsi="Times New Roman"/>
          <w:b/>
          <w:sz w:val="28"/>
          <w:szCs w:val="28"/>
        </w:rPr>
        <w:lastRenderedPageBreak/>
        <w:t>Okulumuz Bina ve Alanları</w:t>
      </w:r>
    </w:p>
    <w:p w:rsidR="00E67FCA" w:rsidRPr="00680C61" w:rsidRDefault="008E01DD" w:rsidP="00182608">
      <w:pPr>
        <w:tabs>
          <w:tab w:val="left" w:pos="426"/>
        </w:tabs>
        <w:spacing w:after="0"/>
        <w:jc w:val="both"/>
        <w:rPr>
          <w:rFonts w:ascii="Times New Roman" w:hAnsi="Times New Roman"/>
          <w:b/>
          <w:szCs w:val="24"/>
        </w:rPr>
      </w:pPr>
      <w:r w:rsidRPr="00680C61">
        <w:rPr>
          <w:rFonts w:ascii="Times New Roman" w:hAnsi="Times New Roman"/>
        </w:rPr>
        <w:tab/>
      </w:r>
      <w:r w:rsidR="00E67FCA" w:rsidRPr="00680C61">
        <w:rPr>
          <w:rFonts w:ascii="Times New Roman" w:hAnsi="Times New Roman"/>
        </w:rPr>
        <w:t>Okulumuzun binası ile açık ve kapalı alanlarına ilişkin temel bilgiler altta yer almaktadır.</w:t>
      </w:r>
    </w:p>
    <w:p w:rsidR="00E67FCA" w:rsidRPr="00680C61" w:rsidRDefault="00E67FCA" w:rsidP="00182608">
      <w:pPr>
        <w:tabs>
          <w:tab w:val="left" w:pos="426"/>
        </w:tabs>
        <w:spacing w:after="0"/>
        <w:jc w:val="both"/>
        <w:rPr>
          <w:rFonts w:ascii="Times New Roman" w:hAnsi="Times New Roman"/>
          <w:b/>
          <w:szCs w:val="24"/>
        </w:rPr>
      </w:pPr>
    </w:p>
    <w:p w:rsidR="00CA1D7E" w:rsidRDefault="00CA1D7E" w:rsidP="00182608">
      <w:pPr>
        <w:tabs>
          <w:tab w:val="left" w:pos="426"/>
        </w:tabs>
        <w:spacing w:after="0"/>
        <w:jc w:val="both"/>
        <w:rPr>
          <w:rFonts w:ascii="Times New Roman" w:hAnsi="Times New Roman"/>
          <w:b/>
          <w:szCs w:val="24"/>
        </w:rPr>
      </w:pPr>
    </w:p>
    <w:p w:rsidR="00E67FCA" w:rsidRPr="00680C61" w:rsidRDefault="00E67FCA" w:rsidP="00182608">
      <w:pPr>
        <w:tabs>
          <w:tab w:val="left" w:pos="426"/>
        </w:tabs>
        <w:spacing w:after="0"/>
        <w:jc w:val="both"/>
        <w:rPr>
          <w:rFonts w:ascii="Times New Roman" w:hAnsi="Times New Roman"/>
          <w:b/>
          <w:szCs w:val="24"/>
        </w:rPr>
      </w:pPr>
      <w:r w:rsidRPr="00680C61">
        <w:rPr>
          <w:rFonts w:ascii="Times New Roman" w:hAnsi="Times New Roman"/>
          <w:b/>
          <w:szCs w:val="24"/>
        </w:rPr>
        <w:t xml:space="preserve">Okul Yerleşkesine İlişkin Bilgiler </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125"/>
        <w:gridCol w:w="3119"/>
        <w:gridCol w:w="852"/>
        <w:gridCol w:w="707"/>
      </w:tblGrid>
      <w:tr w:rsidR="00D5715B" w:rsidRPr="00680C61" w:rsidTr="00047B5D">
        <w:trPr>
          <w:jc w:val="center"/>
        </w:trPr>
        <w:tc>
          <w:tcPr>
            <w:tcW w:w="3259" w:type="pct"/>
            <w:gridSpan w:val="2"/>
            <w:shd w:val="clear" w:color="auto" w:fill="BFBFBF" w:themeFill="background1" w:themeFillShade="BF"/>
          </w:tcPr>
          <w:p w:rsidR="00AD1455" w:rsidRPr="00AD1455" w:rsidRDefault="00E67FCA" w:rsidP="00AF3C88">
            <w:pPr>
              <w:tabs>
                <w:tab w:val="left" w:pos="426"/>
              </w:tabs>
              <w:spacing w:after="0"/>
              <w:jc w:val="center"/>
              <w:rPr>
                <w:rFonts w:ascii="Times New Roman" w:hAnsi="Times New Roman"/>
                <w:b/>
                <w:bCs/>
                <w:color w:val="000000"/>
                <w:szCs w:val="24"/>
              </w:rPr>
            </w:pPr>
            <w:r w:rsidRPr="00680C61">
              <w:rPr>
                <w:rFonts w:ascii="Times New Roman" w:hAnsi="Times New Roman"/>
                <w:b/>
                <w:bCs/>
                <w:color w:val="000000"/>
                <w:szCs w:val="24"/>
              </w:rPr>
              <w:t>Okul Bölümleri</w:t>
            </w:r>
          </w:p>
        </w:tc>
        <w:tc>
          <w:tcPr>
            <w:tcW w:w="1161" w:type="pct"/>
            <w:shd w:val="clear" w:color="auto" w:fill="BFBFBF" w:themeFill="background1" w:themeFillShade="BF"/>
          </w:tcPr>
          <w:p w:rsidR="00E67FCA" w:rsidRPr="00680C61" w:rsidRDefault="00E67FCA" w:rsidP="00AF3C88">
            <w:pPr>
              <w:tabs>
                <w:tab w:val="left" w:pos="426"/>
              </w:tabs>
              <w:spacing w:after="0"/>
              <w:jc w:val="center"/>
              <w:rPr>
                <w:rFonts w:ascii="Times New Roman" w:hAnsi="Times New Roman"/>
                <w:b/>
                <w:szCs w:val="24"/>
              </w:rPr>
            </w:pPr>
            <w:r w:rsidRPr="00680C61">
              <w:rPr>
                <w:rFonts w:ascii="Times New Roman" w:hAnsi="Times New Roman"/>
                <w:b/>
                <w:szCs w:val="24"/>
              </w:rPr>
              <w:t>Özel Alanlar</w:t>
            </w:r>
          </w:p>
        </w:tc>
        <w:tc>
          <w:tcPr>
            <w:tcW w:w="317" w:type="pct"/>
            <w:shd w:val="clear" w:color="auto" w:fill="BFBFBF" w:themeFill="background1" w:themeFillShade="BF"/>
          </w:tcPr>
          <w:p w:rsidR="00E67FCA" w:rsidRPr="00680C61" w:rsidRDefault="00E67FCA" w:rsidP="00D41148">
            <w:pPr>
              <w:tabs>
                <w:tab w:val="left" w:pos="426"/>
              </w:tabs>
              <w:spacing w:after="0"/>
              <w:jc w:val="both"/>
              <w:rPr>
                <w:rFonts w:ascii="Times New Roman" w:hAnsi="Times New Roman"/>
                <w:b/>
                <w:szCs w:val="24"/>
              </w:rPr>
            </w:pPr>
            <w:r w:rsidRPr="00680C61">
              <w:rPr>
                <w:rFonts w:ascii="Times New Roman" w:hAnsi="Times New Roman"/>
                <w:b/>
                <w:szCs w:val="24"/>
              </w:rPr>
              <w:t>Var</w:t>
            </w:r>
          </w:p>
        </w:tc>
        <w:tc>
          <w:tcPr>
            <w:tcW w:w="263" w:type="pct"/>
            <w:shd w:val="clear" w:color="auto" w:fill="BFBFBF" w:themeFill="background1" w:themeFillShade="BF"/>
          </w:tcPr>
          <w:p w:rsidR="00E67FCA" w:rsidRPr="00680C61" w:rsidRDefault="00E67FCA" w:rsidP="00D41148">
            <w:pPr>
              <w:tabs>
                <w:tab w:val="left" w:pos="426"/>
              </w:tabs>
              <w:spacing w:after="0"/>
              <w:jc w:val="both"/>
              <w:rPr>
                <w:rFonts w:ascii="Times New Roman" w:hAnsi="Times New Roman"/>
                <w:b/>
                <w:szCs w:val="24"/>
              </w:rPr>
            </w:pPr>
            <w:r w:rsidRPr="00680C61">
              <w:rPr>
                <w:rFonts w:ascii="Times New Roman" w:hAnsi="Times New Roman"/>
                <w:b/>
                <w:szCs w:val="24"/>
              </w:rPr>
              <w:t>Yok</w:t>
            </w:r>
          </w:p>
        </w:tc>
      </w:tr>
      <w:tr w:rsidR="00D5715B" w:rsidRPr="00680C61" w:rsidTr="00047B5D">
        <w:trPr>
          <w:jc w:val="center"/>
        </w:trPr>
        <w:tc>
          <w:tcPr>
            <w:tcW w:w="2468" w:type="pct"/>
            <w:shd w:val="clear" w:color="auto" w:fill="auto"/>
          </w:tcPr>
          <w:p w:rsidR="00AC4A94" w:rsidRDefault="00AC4A94" w:rsidP="00D41148">
            <w:pPr>
              <w:tabs>
                <w:tab w:val="left" w:pos="426"/>
              </w:tabs>
              <w:spacing w:after="0"/>
              <w:jc w:val="both"/>
              <w:rPr>
                <w:rFonts w:ascii="Times New Roman" w:hAnsi="Times New Roman"/>
                <w:bCs/>
                <w:color w:val="000000"/>
                <w:szCs w:val="24"/>
              </w:rPr>
            </w:pPr>
          </w:p>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Okul Kat Sayısı</w:t>
            </w:r>
          </w:p>
        </w:tc>
        <w:tc>
          <w:tcPr>
            <w:tcW w:w="791" w:type="pct"/>
            <w:shd w:val="clear" w:color="auto" w:fill="auto"/>
          </w:tcPr>
          <w:p w:rsidR="00E67FCA" w:rsidRPr="00AF3C88" w:rsidRDefault="00AF3C88" w:rsidP="00D41148">
            <w:pPr>
              <w:tabs>
                <w:tab w:val="left" w:pos="426"/>
              </w:tabs>
              <w:spacing w:after="0"/>
              <w:jc w:val="both"/>
              <w:rPr>
                <w:rFonts w:ascii="Times New Roman" w:hAnsi="Times New Roman"/>
                <w:szCs w:val="24"/>
              </w:rPr>
            </w:pPr>
            <w:r w:rsidRPr="00AF3C88">
              <w:rPr>
                <w:rFonts w:ascii="Times New Roman" w:hAnsi="Times New Roman"/>
                <w:szCs w:val="24"/>
              </w:rPr>
              <w:t>A Blok:3 kat</w:t>
            </w:r>
          </w:p>
          <w:p w:rsidR="00AF3C88" w:rsidRPr="00AF3C88" w:rsidRDefault="00AF3C88" w:rsidP="00D41148">
            <w:pPr>
              <w:tabs>
                <w:tab w:val="left" w:pos="426"/>
              </w:tabs>
              <w:spacing w:after="0"/>
              <w:jc w:val="both"/>
              <w:rPr>
                <w:rFonts w:ascii="Times New Roman" w:hAnsi="Times New Roman"/>
                <w:szCs w:val="24"/>
              </w:rPr>
            </w:pPr>
            <w:r w:rsidRPr="00AF3C88">
              <w:rPr>
                <w:rFonts w:ascii="Times New Roman" w:hAnsi="Times New Roman"/>
                <w:szCs w:val="24"/>
              </w:rPr>
              <w:t>B Blok:4 kat</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szCs w:val="24"/>
              </w:rPr>
              <w:t>Çok Amaçlı Salon</w:t>
            </w:r>
          </w:p>
        </w:tc>
        <w:tc>
          <w:tcPr>
            <w:tcW w:w="317"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c>
          <w:tcPr>
            <w:tcW w:w="263"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r>
      <w:tr w:rsidR="00D5715B" w:rsidRPr="00680C61" w:rsidTr="00047B5D">
        <w:trPr>
          <w:jc w:val="center"/>
        </w:trPr>
        <w:tc>
          <w:tcPr>
            <w:tcW w:w="2468"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Derslik Sayısı</w:t>
            </w:r>
          </w:p>
        </w:tc>
        <w:tc>
          <w:tcPr>
            <w:tcW w:w="791" w:type="pct"/>
            <w:shd w:val="clear" w:color="auto" w:fill="auto"/>
          </w:tcPr>
          <w:p w:rsidR="00E67FCA" w:rsidRPr="00AF3C88" w:rsidRDefault="00D36E05" w:rsidP="00DA7E4E">
            <w:pPr>
              <w:tabs>
                <w:tab w:val="left" w:pos="426"/>
              </w:tabs>
              <w:spacing w:after="0"/>
              <w:jc w:val="center"/>
              <w:rPr>
                <w:rFonts w:ascii="Times New Roman" w:hAnsi="Times New Roman"/>
                <w:szCs w:val="24"/>
              </w:rPr>
            </w:pPr>
            <w:r w:rsidRPr="00AF3C88">
              <w:rPr>
                <w:rFonts w:ascii="Times New Roman" w:hAnsi="Times New Roman"/>
                <w:szCs w:val="24"/>
              </w:rPr>
              <w:t>25</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Çok Amaçlı Saha</w:t>
            </w:r>
          </w:p>
        </w:tc>
        <w:tc>
          <w:tcPr>
            <w:tcW w:w="317"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c>
          <w:tcPr>
            <w:tcW w:w="263"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r>
      <w:tr w:rsidR="00D5715B" w:rsidRPr="00680C61" w:rsidTr="00047B5D">
        <w:trPr>
          <w:jc w:val="center"/>
        </w:trPr>
        <w:tc>
          <w:tcPr>
            <w:tcW w:w="2468"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 xml:space="preserve">Derslik Alanları </w:t>
            </w:r>
            <w:r w:rsidRPr="00680C61">
              <w:rPr>
                <w:rFonts w:ascii="Times New Roman" w:hAnsi="Times New Roman"/>
                <w:bCs/>
                <w:color w:val="000000"/>
                <w:sz w:val="20"/>
                <w:szCs w:val="24"/>
              </w:rPr>
              <w:t>(m2)</w:t>
            </w:r>
          </w:p>
        </w:tc>
        <w:tc>
          <w:tcPr>
            <w:tcW w:w="791" w:type="pct"/>
            <w:shd w:val="clear" w:color="auto" w:fill="auto"/>
          </w:tcPr>
          <w:p w:rsidR="00E67FCA" w:rsidRPr="00AF3C88" w:rsidRDefault="00DA7E4E" w:rsidP="00DA7E4E">
            <w:pPr>
              <w:tabs>
                <w:tab w:val="left" w:pos="426"/>
              </w:tabs>
              <w:spacing w:after="0"/>
              <w:jc w:val="center"/>
              <w:rPr>
                <w:rFonts w:ascii="Times New Roman" w:hAnsi="Times New Roman"/>
                <w:szCs w:val="24"/>
              </w:rPr>
            </w:pPr>
            <w:r>
              <w:rPr>
                <w:rFonts w:ascii="Times New Roman" w:hAnsi="Times New Roman"/>
                <w:szCs w:val="24"/>
              </w:rPr>
              <w:t>45</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Kütüphane</w:t>
            </w:r>
          </w:p>
        </w:tc>
        <w:tc>
          <w:tcPr>
            <w:tcW w:w="317"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c>
          <w:tcPr>
            <w:tcW w:w="263"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r>
      <w:tr w:rsidR="00D5715B" w:rsidRPr="00680C61" w:rsidTr="00047B5D">
        <w:trPr>
          <w:jc w:val="center"/>
        </w:trPr>
        <w:tc>
          <w:tcPr>
            <w:tcW w:w="2468"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Kullanılan Derslik Sayısı</w:t>
            </w:r>
          </w:p>
        </w:tc>
        <w:tc>
          <w:tcPr>
            <w:tcW w:w="791" w:type="pct"/>
            <w:shd w:val="clear" w:color="auto" w:fill="auto"/>
          </w:tcPr>
          <w:p w:rsidR="00E67FCA" w:rsidRPr="00AF3C88" w:rsidRDefault="00D36E05" w:rsidP="00DA7E4E">
            <w:pPr>
              <w:tabs>
                <w:tab w:val="left" w:pos="426"/>
              </w:tabs>
              <w:spacing w:after="0"/>
              <w:jc w:val="center"/>
              <w:rPr>
                <w:rFonts w:ascii="Times New Roman" w:hAnsi="Times New Roman"/>
                <w:szCs w:val="24"/>
              </w:rPr>
            </w:pPr>
            <w:r w:rsidRPr="00AF3C88">
              <w:rPr>
                <w:rFonts w:ascii="Times New Roman" w:hAnsi="Times New Roman"/>
                <w:szCs w:val="24"/>
              </w:rPr>
              <w:t>24</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Fen Laboratuvarı</w:t>
            </w:r>
          </w:p>
        </w:tc>
        <w:tc>
          <w:tcPr>
            <w:tcW w:w="317"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c>
          <w:tcPr>
            <w:tcW w:w="263"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r>
      <w:tr w:rsidR="00D5715B" w:rsidRPr="00680C61" w:rsidTr="00047B5D">
        <w:trPr>
          <w:jc w:val="center"/>
        </w:trPr>
        <w:tc>
          <w:tcPr>
            <w:tcW w:w="2468"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Şube Sayısı</w:t>
            </w:r>
          </w:p>
        </w:tc>
        <w:tc>
          <w:tcPr>
            <w:tcW w:w="791" w:type="pct"/>
            <w:shd w:val="clear" w:color="auto" w:fill="auto"/>
          </w:tcPr>
          <w:p w:rsidR="00E67FCA" w:rsidRPr="00AF3C88" w:rsidRDefault="00D36E05" w:rsidP="00DA7E4E">
            <w:pPr>
              <w:tabs>
                <w:tab w:val="left" w:pos="426"/>
              </w:tabs>
              <w:spacing w:after="0"/>
              <w:jc w:val="center"/>
              <w:rPr>
                <w:rFonts w:ascii="Times New Roman" w:hAnsi="Times New Roman"/>
                <w:szCs w:val="24"/>
              </w:rPr>
            </w:pPr>
            <w:r w:rsidRPr="00AF3C88">
              <w:rPr>
                <w:rFonts w:ascii="Times New Roman" w:hAnsi="Times New Roman"/>
                <w:szCs w:val="24"/>
              </w:rPr>
              <w:t>28</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Bilgisayar Laboratuvarı</w:t>
            </w:r>
          </w:p>
        </w:tc>
        <w:tc>
          <w:tcPr>
            <w:tcW w:w="317"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c>
          <w:tcPr>
            <w:tcW w:w="263"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r>
      <w:tr w:rsidR="00D5715B" w:rsidRPr="00680C61" w:rsidTr="00047B5D">
        <w:trPr>
          <w:jc w:val="center"/>
        </w:trPr>
        <w:tc>
          <w:tcPr>
            <w:tcW w:w="2468"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 xml:space="preserve">İdari Odaların Alanı </w:t>
            </w:r>
            <w:r w:rsidRPr="00680C61">
              <w:rPr>
                <w:rFonts w:ascii="Times New Roman" w:hAnsi="Times New Roman"/>
                <w:bCs/>
                <w:color w:val="000000"/>
                <w:sz w:val="20"/>
                <w:szCs w:val="24"/>
              </w:rPr>
              <w:t>(m2)</w:t>
            </w:r>
          </w:p>
        </w:tc>
        <w:tc>
          <w:tcPr>
            <w:tcW w:w="791" w:type="pct"/>
            <w:shd w:val="clear" w:color="auto" w:fill="auto"/>
          </w:tcPr>
          <w:p w:rsidR="00E67FCA" w:rsidRPr="00AF3C88" w:rsidRDefault="00DA7E4E" w:rsidP="00DA7E4E">
            <w:pPr>
              <w:tabs>
                <w:tab w:val="left" w:pos="426"/>
              </w:tabs>
              <w:spacing w:after="0"/>
              <w:jc w:val="center"/>
              <w:rPr>
                <w:rFonts w:ascii="Times New Roman" w:hAnsi="Times New Roman"/>
                <w:szCs w:val="24"/>
              </w:rPr>
            </w:pPr>
            <w:r>
              <w:rPr>
                <w:rFonts w:ascii="Times New Roman" w:hAnsi="Times New Roman"/>
                <w:szCs w:val="24"/>
              </w:rPr>
              <w:t>30</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bCs/>
                <w:color w:val="000000"/>
                <w:szCs w:val="24"/>
              </w:rPr>
              <w:t>İş Atölyesi</w:t>
            </w:r>
          </w:p>
        </w:tc>
        <w:tc>
          <w:tcPr>
            <w:tcW w:w="317"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c>
          <w:tcPr>
            <w:tcW w:w="263"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r>
      <w:tr w:rsidR="00D5715B" w:rsidRPr="00680C61" w:rsidTr="00047B5D">
        <w:trPr>
          <w:jc w:val="center"/>
        </w:trPr>
        <w:tc>
          <w:tcPr>
            <w:tcW w:w="2468" w:type="pct"/>
            <w:shd w:val="clear" w:color="auto" w:fill="auto"/>
          </w:tcPr>
          <w:p w:rsidR="00E67FCA" w:rsidRPr="00680C61" w:rsidRDefault="00E67FCA" w:rsidP="00D41148">
            <w:pPr>
              <w:tabs>
                <w:tab w:val="left" w:pos="426"/>
              </w:tabs>
              <w:spacing w:after="0"/>
              <w:jc w:val="both"/>
              <w:rPr>
                <w:rFonts w:ascii="Times New Roman" w:hAnsi="Times New Roman"/>
                <w:bCs/>
                <w:color w:val="000000"/>
                <w:szCs w:val="24"/>
              </w:rPr>
            </w:pPr>
            <w:r w:rsidRPr="00680C61">
              <w:rPr>
                <w:rFonts w:ascii="Times New Roman" w:hAnsi="Times New Roman"/>
                <w:bCs/>
                <w:color w:val="000000"/>
                <w:szCs w:val="24"/>
              </w:rPr>
              <w:t xml:space="preserve">Öğretmenler Odası </w:t>
            </w:r>
            <w:r w:rsidRPr="00680C61">
              <w:rPr>
                <w:rFonts w:ascii="Times New Roman" w:hAnsi="Times New Roman"/>
                <w:bCs/>
                <w:color w:val="000000"/>
                <w:sz w:val="20"/>
                <w:szCs w:val="24"/>
              </w:rPr>
              <w:t>(m2)</w:t>
            </w:r>
          </w:p>
        </w:tc>
        <w:tc>
          <w:tcPr>
            <w:tcW w:w="791" w:type="pct"/>
            <w:shd w:val="clear" w:color="auto" w:fill="auto"/>
          </w:tcPr>
          <w:p w:rsidR="00E67FCA" w:rsidRPr="00DA7E4E" w:rsidRDefault="00DA7E4E" w:rsidP="00DA7E4E">
            <w:pPr>
              <w:tabs>
                <w:tab w:val="left" w:pos="426"/>
              </w:tabs>
              <w:spacing w:after="0"/>
              <w:jc w:val="center"/>
              <w:rPr>
                <w:rFonts w:ascii="Times New Roman" w:hAnsi="Times New Roman"/>
                <w:szCs w:val="24"/>
              </w:rPr>
            </w:pPr>
            <w:r w:rsidRPr="00DA7E4E">
              <w:rPr>
                <w:rFonts w:ascii="Times New Roman" w:hAnsi="Times New Roman"/>
                <w:szCs w:val="24"/>
              </w:rPr>
              <w:t>36</w:t>
            </w:r>
          </w:p>
        </w:tc>
        <w:tc>
          <w:tcPr>
            <w:tcW w:w="1161" w:type="pct"/>
            <w:shd w:val="clear" w:color="auto" w:fill="auto"/>
          </w:tcPr>
          <w:p w:rsidR="00E67FCA" w:rsidRPr="00680C61" w:rsidRDefault="00E67FCA" w:rsidP="00D41148">
            <w:pPr>
              <w:tabs>
                <w:tab w:val="left" w:pos="426"/>
              </w:tabs>
              <w:spacing w:after="0"/>
              <w:jc w:val="both"/>
              <w:rPr>
                <w:rFonts w:ascii="Times New Roman" w:hAnsi="Times New Roman"/>
                <w:szCs w:val="24"/>
              </w:rPr>
            </w:pPr>
            <w:r w:rsidRPr="00680C61">
              <w:rPr>
                <w:rFonts w:ascii="Times New Roman" w:hAnsi="Times New Roman"/>
                <w:szCs w:val="24"/>
              </w:rPr>
              <w:t>Beceri Atölyesi</w:t>
            </w:r>
          </w:p>
        </w:tc>
        <w:tc>
          <w:tcPr>
            <w:tcW w:w="317" w:type="pct"/>
            <w:shd w:val="clear" w:color="auto" w:fill="auto"/>
          </w:tcPr>
          <w:p w:rsidR="00E67FCA" w:rsidRPr="00AF3C88" w:rsidRDefault="00E67FCA" w:rsidP="00D41148">
            <w:pPr>
              <w:tabs>
                <w:tab w:val="left" w:pos="426"/>
              </w:tabs>
              <w:spacing w:after="0"/>
              <w:jc w:val="both"/>
              <w:rPr>
                <w:rFonts w:ascii="Times New Roman" w:hAnsi="Times New Roman"/>
                <w:szCs w:val="24"/>
              </w:rPr>
            </w:pPr>
          </w:p>
        </w:tc>
        <w:tc>
          <w:tcPr>
            <w:tcW w:w="263" w:type="pct"/>
            <w:shd w:val="clear" w:color="auto" w:fill="auto"/>
          </w:tcPr>
          <w:p w:rsidR="00E67FCA" w:rsidRPr="00AF3C88" w:rsidRDefault="00D36E05" w:rsidP="00D41148">
            <w:pPr>
              <w:tabs>
                <w:tab w:val="left" w:pos="426"/>
              </w:tabs>
              <w:spacing w:after="0"/>
              <w:jc w:val="both"/>
              <w:rPr>
                <w:rFonts w:ascii="Times New Roman" w:hAnsi="Times New Roman"/>
                <w:szCs w:val="24"/>
              </w:rPr>
            </w:pPr>
            <w:r w:rsidRPr="00AF3C88">
              <w:rPr>
                <w:rFonts w:ascii="Times New Roman" w:hAnsi="Times New Roman"/>
                <w:szCs w:val="24"/>
              </w:rPr>
              <w:t>x</w:t>
            </w:r>
          </w:p>
        </w:tc>
      </w:tr>
      <w:tr w:rsidR="00AC4A94" w:rsidRPr="00680C61" w:rsidTr="00047B5D">
        <w:trPr>
          <w:jc w:val="center"/>
        </w:trPr>
        <w:tc>
          <w:tcPr>
            <w:tcW w:w="2468" w:type="pct"/>
            <w:shd w:val="clear" w:color="auto" w:fill="auto"/>
          </w:tcPr>
          <w:p w:rsidR="00AC4A94" w:rsidRPr="00680C61" w:rsidRDefault="00AC4A94" w:rsidP="00D41148">
            <w:pPr>
              <w:tabs>
                <w:tab w:val="left" w:pos="426"/>
              </w:tabs>
              <w:spacing w:after="0"/>
              <w:jc w:val="both"/>
              <w:rPr>
                <w:rFonts w:ascii="Times New Roman" w:hAnsi="Times New Roman"/>
                <w:bCs/>
                <w:color w:val="000000"/>
                <w:szCs w:val="24"/>
              </w:rPr>
            </w:pPr>
            <w:r w:rsidRPr="00680C61">
              <w:rPr>
                <w:rFonts w:ascii="Times New Roman" w:hAnsi="Times New Roman"/>
                <w:bCs/>
                <w:color w:val="000000"/>
                <w:szCs w:val="24"/>
              </w:rPr>
              <w:t xml:space="preserve">Okul Bahçesi </w:t>
            </w:r>
            <w:r w:rsidRPr="00680C61">
              <w:rPr>
                <w:rFonts w:ascii="Times New Roman" w:hAnsi="Times New Roman"/>
                <w:bCs/>
                <w:color w:val="000000"/>
                <w:sz w:val="20"/>
                <w:szCs w:val="24"/>
              </w:rPr>
              <w:t>(Açık Alan)(m2)</w:t>
            </w:r>
          </w:p>
        </w:tc>
        <w:tc>
          <w:tcPr>
            <w:tcW w:w="791" w:type="pct"/>
            <w:shd w:val="clear" w:color="auto" w:fill="auto"/>
          </w:tcPr>
          <w:p w:rsidR="00AC4A94" w:rsidRPr="00DA7E4E" w:rsidRDefault="00AC4A94" w:rsidP="00DA7E4E">
            <w:pPr>
              <w:tabs>
                <w:tab w:val="left" w:pos="426"/>
              </w:tabs>
              <w:spacing w:after="0"/>
              <w:jc w:val="center"/>
              <w:rPr>
                <w:rFonts w:ascii="Times New Roman" w:hAnsi="Times New Roman"/>
                <w:szCs w:val="24"/>
              </w:rPr>
            </w:pPr>
            <w:r>
              <w:rPr>
                <w:rFonts w:ascii="Times New Roman" w:hAnsi="Times New Roman"/>
                <w:szCs w:val="24"/>
              </w:rPr>
              <w:t>1500</w:t>
            </w:r>
          </w:p>
        </w:tc>
        <w:tc>
          <w:tcPr>
            <w:tcW w:w="1161" w:type="pct"/>
            <w:shd w:val="clear" w:color="auto" w:fill="auto"/>
          </w:tcPr>
          <w:p w:rsidR="00AC4A94" w:rsidRPr="00680C61" w:rsidRDefault="00AC4A94" w:rsidP="00402D02">
            <w:pPr>
              <w:tabs>
                <w:tab w:val="left" w:pos="426"/>
              </w:tabs>
              <w:spacing w:after="0"/>
              <w:jc w:val="both"/>
              <w:rPr>
                <w:rFonts w:ascii="Times New Roman" w:hAnsi="Times New Roman"/>
                <w:szCs w:val="24"/>
              </w:rPr>
            </w:pPr>
            <w:r w:rsidRPr="00680C61">
              <w:rPr>
                <w:rFonts w:ascii="Times New Roman" w:hAnsi="Times New Roman"/>
                <w:szCs w:val="24"/>
              </w:rPr>
              <w:t>Pansiyon</w:t>
            </w:r>
          </w:p>
        </w:tc>
        <w:tc>
          <w:tcPr>
            <w:tcW w:w="317" w:type="pct"/>
            <w:shd w:val="clear" w:color="auto" w:fill="auto"/>
          </w:tcPr>
          <w:p w:rsidR="00AC4A94" w:rsidRPr="00AF3C88" w:rsidRDefault="00AC4A94" w:rsidP="00402D02">
            <w:pPr>
              <w:tabs>
                <w:tab w:val="left" w:pos="426"/>
              </w:tabs>
              <w:spacing w:after="0"/>
              <w:jc w:val="both"/>
              <w:rPr>
                <w:rFonts w:ascii="Times New Roman" w:hAnsi="Times New Roman"/>
                <w:szCs w:val="24"/>
              </w:rPr>
            </w:pPr>
          </w:p>
        </w:tc>
        <w:tc>
          <w:tcPr>
            <w:tcW w:w="263" w:type="pct"/>
            <w:shd w:val="clear" w:color="auto" w:fill="auto"/>
          </w:tcPr>
          <w:p w:rsidR="00AC4A94" w:rsidRPr="00AF3C88" w:rsidRDefault="00AC4A94" w:rsidP="00402D02">
            <w:pPr>
              <w:tabs>
                <w:tab w:val="left" w:pos="426"/>
              </w:tabs>
              <w:spacing w:after="0"/>
              <w:jc w:val="both"/>
              <w:rPr>
                <w:rFonts w:ascii="Times New Roman" w:hAnsi="Times New Roman"/>
                <w:szCs w:val="24"/>
              </w:rPr>
            </w:pPr>
            <w:r w:rsidRPr="00AF3C88">
              <w:rPr>
                <w:rFonts w:ascii="Times New Roman" w:hAnsi="Times New Roman"/>
                <w:szCs w:val="24"/>
              </w:rPr>
              <w:t>x</w:t>
            </w:r>
          </w:p>
        </w:tc>
      </w:tr>
      <w:tr w:rsidR="00AC4A94" w:rsidRPr="00680C61" w:rsidTr="00047B5D">
        <w:trPr>
          <w:jc w:val="center"/>
        </w:trPr>
        <w:tc>
          <w:tcPr>
            <w:tcW w:w="2468" w:type="pct"/>
            <w:shd w:val="clear" w:color="auto" w:fill="auto"/>
          </w:tcPr>
          <w:p w:rsidR="00AC4A94" w:rsidRPr="00680C61" w:rsidRDefault="00AC4A94" w:rsidP="00D41148">
            <w:pPr>
              <w:tabs>
                <w:tab w:val="left" w:pos="426"/>
              </w:tabs>
              <w:spacing w:after="0"/>
              <w:jc w:val="both"/>
              <w:rPr>
                <w:rFonts w:ascii="Times New Roman" w:hAnsi="Times New Roman"/>
                <w:bCs/>
                <w:color w:val="000000"/>
                <w:szCs w:val="24"/>
              </w:rPr>
            </w:pPr>
            <w:r w:rsidRPr="00680C61">
              <w:rPr>
                <w:rFonts w:ascii="Times New Roman" w:hAnsi="Times New Roman"/>
                <w:bCs/>
                <w:color w:val="000000"/>
                <w:szCs w:val="24"/>
              </w:rPr>
              <w:t xml:space="preserve">Okul Kapalı Alan </w:t>
            </w:r>
            <w:r w:rsidRPr="00680C61">
              <w:rPr>
                <w:rFonts w:ascii="Times New Roman" w:hAnsi="Times New Roman"/>
                <w:bCs/>
                <w:color w:val="000000"/>
                <w:sz w:val="20"/>
                <w:szCs w:val="24"/>
              </w:rPr>
              <w:t>(m2)</w:t>
            </w:r>
          </w:p>
        </w:tc>
        <w:tc>
          <w:tcPr>
            <w:tcW w:w="791" w:type="pct"/>
            <w:shd w:val="clear" w:color="auto" w:fill="auto"/>
          </w:tcPr>
          <w:p w:rsidR="00AC4A94" w:rsidRPr="00AF3C88" w:rsidRDefault="00AC4A94" w:rsidP="009219E1">
            <w:pPr>
              <w:tabs>
                <w:tab w:val="left" w:pos="426"/>
              </w:tabs>
              <w:spacing w:after="0"/>
              <w:jc w:val="both"/>
              <w:rPr>
                <w:rFonts w:ascii="Times New Roman" w:hAnsi="Times New Roman"/>
                <w:szCs w:val="24"/>
              </w:rPr>
            </w:pPr>
            <w:r>
              <w:rPr>
                <w:rFonts w:ascii="Times New Roman" w:hAnsi="Times New Roman"/>
                <w:szCs w:val="24"/>
              </w:rPr>
              <w:t>A Blok:390</w:t>
            </w:r>
          </w:p>
          <w:p w:rsidR="00AC4A94" w:rsidRPr="00AF3C88" w:rsidRDefault="00AC4A94" w:rsidP="009219E1">
            <w:pPr>
              <w:tabs>
                <w:tab w:val="left" w:pos="426"/>
              </w:tabs>
              <w:spacing w:after="0"/>
              <w:jc w:val="both"/>
              <w:rPr>
                <w:rFonts w:ascii="Times New Roman" w:hAnsi="Times New Roman"/>
                <w:szCs w:val="24"/>
              </w:rPr>
            </w:pPr>
            <w:r w:rsidRPr="00AF3C88">
              <w:rPr>
                <w:rFonts w:ascii="Times New Roman" w:hAnsi="Times New Roman"/>
                <w:szCs w:val="24"/>
              </w:rPr>
              <w:t>B Blok:</w:t>
            </w:r>
            <w:r>
              <w:rPr>
                <w:rFonts w:ascii="Times New Roman" w:hAnsi="Times New Roman"/>
                <w:szCs w:val="24"/>
              </w:rPr>
              <w:t>330</w:t>
            </w:r>
          </w:p>
        </w:tc>
        <w:tc>
          <w:tcPr>
            <w:tcW w:w="1161" w:type="pct"/>
            <w:shd w:val="clear" w:color="auto" w:fill="auto"/>
          </w:tcPr>
          <w:p w:rsidR="00AC4A94" w:rsidRPr="00680C61" w:rsidRDefault="00AC4A94" w:rsidP="00D41148">
            <w:pPr>
              <w:tabs>
                <w:tab w:val="left" w:pos="426"/>
              </w:tabs>
              <w:spacing w:after="0"/>
              <w:jc w:val="both"/>
              <w:rPr>
                <w:rFonts w:ascii="Times New Roman" w:hAnsi="Times New Roman"/>
                <w:szCs w:val="24"/>
              </w:rPr>
            </w:pPr>
          </w:p>
        </w:tc>
        <w:tc>
          <w:tcPr>
            <w:tcW w:w="317"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c>
          <w:tcPr>
            <w:tcW w:w="263"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r>
      <w:tr w:rsidR="00AC4A94" w:rsidRPr="00680C61" w:rsidTr="00047B5D">
        <w:trPr>
          <w:jc w:val="center"/>
        </w:trPr>
        <w:tc>
          <w:tcPr>
            <w:tcW w:w="2468" w:type="pct"/>
            <w:shd w:val="clear" w:color="auto" w:fill="auto"/>
          </w:tcPr>
          <w:p w:rsidR="00AC4A94" w:rsidRPr="00680C61" w:rsidRDefault="00AC4A94" w:rsidP="00D41148">
            <w:pPr>
              <w:tabs>
                <w:tab w:val="left" w:pos="426"/>
              </w:tabs>
              <w:spacing w:after="0"/>
              <w:jc w:val="both"/>
              <w:rPr>
                <w:rFonts w:ascii="Times New Roman" w:hAnsi="Times New Roman"/>
                <w:bCs/>
                <w:color w:val="000000"/>
                <w:szCs w:val="24"/>
              </w:rPr>
            </w:pPr>
            <w:r w:rsidRPr="00680C61">
              <w:rPr>
                <w:rFonts w:ascii="Times New Roman" w:hAnsi="Times New Roman"/>
                <w:bCs/>
                <w:color w:val="000000"/>
                <w:szCs w:val="24"/>
              </w:rPr>
              <w:t xml:space="preserve">Sanatsal, bilimsel ve sportif amaçlı toplam alan </w:t>
            </w:r>
            <w:r w:rsidRPr="00680C61">
              <w:rPr>
                <w:rFonts w:ascii="Times New Roman" w:hAnsi="Times New Roman"/>
                <w:bCs/>
                <w:color w:val="000000"/>
                <w:sz w:val="20"/>
                <w:szCs w:val="20"/>
              </w:rPr>
              <w:t>(m</w:t>
            </w:r>
            <w:r w:rsidRPr="00680C61">
              <w:rPr>
                <w:rFonts w:ascii="Times New Roman" w:hAnsi="Times New Roman"/>
                <w:bCs/>
                <w:color w:val="000000"/>
                <w:sz w:val="20"/>
                <w:szCs w:val="20"/>
                <w:vertAlign w:val="superscript"/>
              </w:rPr>
              <w:t>2</w:t>
            </w:r>
            <w:r w:rsidRPr="00680C61">
              <w:rPr>
                <w:rFonts w:ascii="Times New Roman" w:hAnsi="Times New Roman"/>
                <w:bCs/>
                <w:color w:val="000000"/>
                <w:sz w:val="20"/>
                <w:szCs w:val="24"/>
              </w:rPr>
              <w:t>)</w:t>
            </w:r>
          </w:p>
        </w:tc>
        <w:tc>
          <w:tcPr>
            <w:tcW w:w="791" w:type="pct"/>
            <w:shd w:val="clear" w:color="auto" w:fill="auto"/>
          </w:tcPr>
          <w:p w:rsidR="00AC4A94" w:rsidRPr="00DA7E4E" w:rsidRDefault="00AC4A94" w:rsidP="00DA7E4E">
            <w:pPr>
              <w:tabs>
                <w:tab w:val="left" w:pos="426"/>
              </w:tabs>
              <w:spacing w:after="0"/>
              <w:jc w:val="center"/>
              <w:rPr>
                <w:rFonts w:ascii="Times New Roman" w:hAnsi="Times New Roman"/>
                <w:szCs w:val="24"/>
              </w:rPr>
            </w:pPr>
            <w:r w:rsidRPr="00DA7E4E">
              <w:rPr>
                <w:rFonts w:ascii="Times New Roman" w:hAnsi="Times New Roman"/>
                <w:szCs w:val="24"/>
              </w:rPr>
              <w:t>200</w:t>
            </w:r>
          </w:p>
        </w:tc>
        <w:tc>
          <w:tcPr>
            <w:tcW w:w="1161" w:type="pct"/>
            <w:shd w:val="clear" w:color="auto" w:fill="auto"/>
          </w:tcPr>
          <w:p w:rsidR="00AC4A94" w:rsidRPr="00680C61" w:rsidRDefault="00AC4A94" w:rsidP="00402D02">
            <w:pPr>
              <w:tabs>
                <w:tab w:val="left" w:pos="426"/>
              </w:tabs>
              <w:spacing w:after="0"/>
              <w:jc w:val="both"/>
              <w:rPr>
                <w:rFonts w:ascii="Times New Roman" w:hAnsi="Times New Roman"/>
                <w:szCs w:val="24"/>
              </w:rPr>
            </w:pPr>
          </w:p>
        </w:tc>
        <w:tc>
          <w:tcPr>
            <w:tcW w:w="317" w:type="pct"/>
            <w:shd w:val="clear" w:color="auto" w:fill="auto"/>
          </w:tcPr>
          <w:p w:rsidR="00AC4A94" w:rsidRPr="00AF3C88" w:rsidRDefault="00AC4A94" w:rsidP="00402D02">
            <w:pPr>
              <w:tabs>
                <w:tab w:val="left" w:pos="426"/>
              </w:tabs>
              <w:spacing w:after="0"/>
              <w:jc w:val="both"/>
              <w:rPr>
                <w:rFonts w:ascii="Times New Roman" w:hAnsi="Times New Roman"/>
                <w:szCs w:val="24"/>
              </w:rPr>
            </w:pPr>
          </w:p>
        </w:tc>
        <w:tc>
          <w:tcPr>
            <w:tcW w:w="263" w:type="pct"/>
            <w:shd w:val="clear" w:color="auto" w:fill="auto"/>
          </w:tcPr>
          <w:p w:rsidR="00AC4A94" w:rsidRPr="00AF3C88" w:rsidRDefault="00AC4A94" w:rsidP="00402D02">
            <w:pPr>
              <w:tabs>
                <w:tab w:val="left" w:pos="426"/>
              </w:tabs>
              <w:spacing w:after="0"/>
              <w:jc w:val="both"/>
              <w:rPr>
                <w:rFonts w:ascii="Times New Roman" w:hAnsi="Times New Roman"/>
                <w:szCs w:val="24"/>
              </w:rPr>
            </w:pPr>
          </w:p>
        </w:tc>
      </w:tr>
      <w:tr w:rsidR="00AC4A94" w:rsidRPr="00680C61" w:rsidTr="00047B5D">
        <w:trPr>
          <w:jc w:val="center"/>
        </w:trPr>
        <w:tc>
          <w:tcPr>
            <w:tcW w:w="2468" w:type="pct"/>
            <w:shd w:val="clear" w:color="auto" w:fill="auto"/>
          </w:tcPr>
          <w:p w:rsidR="00AC4A94" w:rsidRPr="00680C61" w:rsidRDefault="00AC4A94" w:rsidP="00D41148">
            <w:pPr>
              <w:tabs>
                <w:tab w:val="left" w:pos="426"/>
              </w:tabs>
              <w:spacing w:after="0"/>
              <w:jc w:val="both"/>
              <w:rPr>
                <w:rFonts w:ascii="Times New Roman" w:hAnsi="Times New Roman"/>
                <w:bCs/>
                <w:color w:val="000000"/>
                <w:szCs w:val="24"/>
              </w:rPr>
            </w:pPr>
            <w:r w:rsidRPr="00680C61">
              <w:rPr>
                <w:rFonts w:ascii="Times New Roman" w:hAnsi="Times New Roman"/>
                <w:bCs/>
                <w:color w:val="000000"/>
                <w:szCs w:val="24"/>
              </w:rPr>
              <w:t xml:space="preserve">Kantin </w:t>
            </w:r>
            <w:r w:rsidRPr="00680C61">
              <w:rPr>
                <w:rFonts w:ascii="Times New Roman" w:hAnsi="Times New Roman"/>
                <w:bCs/>
                <w:color w:val="000000"/>
                <w:sz w:val="20"/>
                <w:szCs w:val="24"/>
              </w:rPr>
              <w:t>(m2)</w:t>
            </w:r>
          </w:p>
        </w:tc>
        <w:tc>
          <w:tcPr>
            <w:tcW w:w="791" w:type="pct"/>
            <w:shd w:val="clear" w:color="auto" w:fill="auto"/>
          </w:tcPr>
          <w:p w:rsidR="00AC4A94" w:rsidRPr="00DA7E4E" w:rsidRDefault="00AC4A94" w:rsidP="00DA7E4E">
            <w:pPr>
              <w:tabs>
                <w:tab w:val="left" w:pos="426"/>
              </w:tabs>
              <w:spacing w:after="0"/>
              <w:jc w:val="center"/>
              <w:rPr>
                <w:rFonts w:ascii="Times New Roman" w:hAnsi="Times New Roman"/>
                <w:szCs w:val="24"/>
              </w:rPr>
            </w:pPr>
            <w:r w:rsidRPr="00DA7E4E">
              <w:rPr>
                <w:rFonts w:ascii="Times New Roman" w:hAnsi="Times New Roman"/>
                <w:szCs w:val="24"/>
              </w:rPr>
              <w:t>150</w:t>
            </w:r>
          </w:p>
        </w:tc>
        <w:tc>
          <w:tcPr>
            <w:tcW w:w="1161" w:type="pct"/>
            <w:shd w:val="clear" w:color="auto" w:fill="auto"/>
          </w:tcPr>
          <w:p w:rsidR="00AC4A94" w:rsidRPr="00680C61" w:rsidRDefault="00AC4A94" w:rsidP="00D41148">
            <w:pPr>
              <w:tabs>
                <w:tab w:val="left" w:pos="426"/>
              </w:tabs>
              <w:spacing w:after="0"/>
              <w:jc w:val="both"/>
              <w:rPr>
                <w:rFonts w:ascii="Times New Roman" w:hAnsi="Times New Roman"/>
                <w:szCs w:val="24"/>
              </w:rPr>
            </w:pPr>
          </w:p>
        </w:tc>
        <w:tc>
          <w:tcPr>
            <w:tcW w:w="317"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c>
          <w:tcPr>
            <w:tcW w:w="263"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r>
      <w:tr w:rsidR="00AC4A94" w:rsidRPr="00680C61" w:rsidTr="00047B5D">
        <w:trPr>
          <w:jc w:val="center"/>
        </w:trPr>
        <w:tc>
          <w:tcPr>
            <w:tcW w:w="2468" w:type="pct"/>
            <w:shd w:val="clear" w:color="auto" w:fill="auto"/>
          </w:tcPr>
          <w:p w:rsidR="00AC4A94" w:rsidRPr="00680C61" w:rsidRDefault="00AC4A94" w:rsidP="00D41148">
            <w:pPr>
              <w:tabs>
                <w:tab w:val="left" w:pos="426"/>
              </w:tabs>
              <w:spacing w:after="0"/>
              <w:jc w:val="both"/>
              <w:rPr>
                <w:rFonts w:ascii="Times New Roman" w:hAnsi="Times New Roman"/>
                <w:bCs/>
                <w:color w:val="000000"/>
                <w:szCs w:val="24"/>
              </w:rPr>
            </w:pPr>
            <w:r w:rsidRPr="00680C61">
              <w:rPr>
                <w:rFonts w:ascii="Times New Roman" w:hAnsi="Times New Roman"/>
                <w:bCs/>
                <w:color w:val="000000"/>
                <w:szCs w:val="24"/>
              </w:rPr>
              <w:t>Tuvalet Sayısı</w:t>
            </w:r>
          </w:p>
        </w:tc>
        <w:tc>
          <w:tcPr>
            <w:tcW w:w="791" w:type="pct"/>
            <w:shd w:val="clear" w:color="auto" w:fill="auto"/>
          </w:tcPr>
          <w:p w:rsidR="00AC4A94" w:rsidRPr="00DA7E4E" w:rsidRDefault="00AC4A94" w:rsidP="00DA7E4E">
            <w:pPr>
              <w:tabs>
                <w:tab w:val="left" w:pos="426"/>
              </w:tabs>
              <w:spacing w:after="0"/>
              <w:jc w:val="center"/>
              <w:rPr>
                <w:rFonts w:ascii="Times New Roman" w:hAnsi="Times New Roman"/>
                <w:szCs w:val="24"/>
              </w:rPr>
            </w:pPr>
            <w:r w:rsidRPr="00DA7E4E">
              <w:rPr>
                <w:rFonts w:ascii="Times New Roman" w:hAnsi="Times New Roman"/>
                <w:szCs w:val="24"/>
              </w:rPr>
              <w:t>9</w:t>
            </w:r>
          </w:p>
        </w:tc>
        <w:tc>
          <w:tcPr>
            <w:tcW w:w="1161" w:type="pct"/>
            <w:shd w:val="clear" w:color="auto" w:fill="auto"/>
          </w:tcPr>
          <w:p w:rsidR="00AC4A94" w:rsidRPr="00680C61" w:rsidRDefault="00AC4A94" w:rsidP="00D41148">
            <w:pPr>
              <w:tabs>
                <w:tab w:val="left" w:pos="426"/>
              </w:tabs>
              <w:spacing w:after="0"/>
              <w:jc w:val="both"/>
              <w:rPr>
                <w:rFonts w:ascii="Times New Roman" w:hAnsi="Times New Roman"/>
                <w:szCs w:val="24"/>
              </w:rPr>
            </w:pPr>
          </w:p>
        </w:tc>
        <w:tc>
          <w:tcPr>
            <w:tcW w:w="317"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c>
          <w:tcPr>
            <w:tcW w:w="263"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r>
      <w:tr w:rsidR="00AC4A94" w:rsidRPr="00680C61" w:rsidTr="00047B5D">
        <w:trPr>
          <w:jc w:val="center"/>
        </w:trPr>
        <w:tc>
          <w:tcPr>
            <w:tcW w:w="2468" w:type="pct"/>
            <w:shd w:val="clear" w:color="auto" w:fill="auto"/>
          </w:tcPr>
          <w:p w:rsidR="00AC4A94" w:rsidRPr="00680C61" w:rsidRDefault="00AC4A94" w:rsidP="00C01E41">
            <w:pPr>
              <w:tabs>
                <w:tab w:val="left" w:pos="426"/>
              </w:tabs>
              <w:spacing w:after="0"/>
              <w:rPr>
                <w:rFonts w:ascii="Times New Roman" w:hAnsi="Times New Roman"/>
                <w:b/>
                <w:bCs/>
                <w:color w:val="000000"/>
                <w:szCs w:val="24"/>
              </w:rPr>
            </w:pPr>
            <w:r w:rsidRPr="00680C61">
              <w:rPr>
                <w:rFonts w:ascii="Times New Roman" w:hAnsi="Times New Roman"/>
                <w:b/>
                <w:bCs/>
                <w:color w:val="000000"/>
                <w:szCs w:val="24"/>
              </w:rPr>
              <w:t>Diğer (………….)</w:t>
            </w:r>
          </w:p>
        </w:tc>
        <w:tc>
          <w:tcPr>
            <w:tcW w:w="791"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c>
          <w:tcPr>
            <w:tcW w:w="1161" w:type="pct"/>
            <w:shd w:val="clear" w:color="auto" w:fill="auto"/>
          </w:tcPr>
          <w:p w:rsidR="00AC4A94" w:rsidRPr="00680C61" w:rsidRDefault="00AC4A94" w:rsidP="00D41148">
            <w:pPr>
              <w:tabs>
                <w:tab w:val="left" w:pos="426"/>
              </w:tabs>
              <w:spacing w:after="0"/>
              <w:jc w:val="both"/>
              <w:rPr>
                <w:rFonts w:ascii="Times New Roman" w:hAnsi="Times New Roman"/>
                <w:szCs w:val="24"/>
              </w:rPr>
            </w:pPr>
          </w:p>
        </w:tc>
        <w:tc>
          <w:tcPr>
            <w:tcW w:w="317"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c>
          <w:tcPr>
            <w:tcW w:w="263" w:type="pct"/>
            <w:shd w:val="clear" w:color="auto" w:fill="auto"/>
          </w:tcPr>
          <w:p w:rsidR="00AC4A94" w:rsidRPr="00680C61" w:rsidRDefault="00AC4A94" w:rsidP="00D41148">
            <w:pPr>
              <w:tabs>
                <w:tab w:val="left" w:pos="426"/>
              </w:tabs>
              <w:spacing w:after="0"/>
              <w:jc w:val="both"/>
              <w:rPr>
                <w:rFonts w:ascii="Times New Roman" w:hAnsi="Times New Roman"/>
                <w:b/>
                <w:szCs w:val="24"/>
              </w:rPr>
            </w:pPr>
          </w:p>
        </w:tc>
      </w:tr>
    </w:tbl>
    <w:p w:rsidR="00390AA4" w:rsidRPr="00680C61" w:rsidRDefault="00390AA4" w:rsidP="00182608">
      <w:pPr>
        <w:tabs>
          <w:tab w:val="left" w:pos="426"/>
        </w:tabs>
        <w:spacing w:after="0"/>
        <w:jc w:val="both"/>
        <w:rPr>
          <w:rFonts w:ascii="Times New Roman" w:hAnsi="Times New Roman"/>
          <w:b/>
          <w:szCs w:val="24"/>
        </w:rPr>
      </w:pPr>
    </w:p>
    <w:p w:rsidR="00387326" w:rsidRPr="00680C61" w:rsidRDefault="00387326" w:rsidP="00E67FCA">
      <w:pPr>
        <w:pStyle w:val="Balk3"/>
        <w:rPr>
          <w:rFonts w:ascii="Times New Roman" w:hAnsi="Times New Roman"/>
        </w:rPr>
      </w:pPr>
    </w:p>
    <w:p w:rsidR="00D712C9" w:rsidRPr="00680C61" w:rsidRDefault="00D712C9" w:rsidP="00D712C9">
      <w:pPr>
        <w:rPr>
          <w:rFonts w:ascii="Times New Roman" w:hAnsi="Times New Roman"/>
        </w:rPr>
      </w:pPr>
    </w:p>
    <w:p w:rsidR="00D712C9" w:rsidRPr="00680C61" w:rsidRDefault="00D712C9" w:rsidP="00D712C9">
      <w:pPr>
        <w:rPr>
          <w:rFonts w:ascii="Times New Roman" w:hAnsi="Times New Roman"/>
        </w:rPr>
      </w:pPr>
    </w:p>
    <w:p w:rsidR="00390AA4" w:rsidRPr="005B3209" w:rsidRDefault="00E67FCA" w:rsidP="00E67FCA">
      <w:pPr>
        <w:pStyle w:val="Balk3"/>
        <w:rPr>
          <w:rFonts w:ascii="Times New Roman" w:hAnsi="Times New Roman"/>
          <w:b/>
          <w:sz w:val="28"/>
          <w:szCs w:val="28"/>
        </w:rPr>
      </w:pPr>
      <w:r w:rsidRPr="005B3209">
        <w:rPr>
          <w:rFonts w:ascii="Times New Roman" w:hAnsi="Times New Roman"/>
          <w:b/>
          <w:sz w:val="28"/>
          <w:szCs w:val="28"/>
        </w:rPr>
        <w:t>Sınıf ve Öğrenci Bilgileri</w:t>
      </w:r>
    </w:p>
    <w:p w:rsidR="00182608" w:rsidRPr="00680C61" w:rsidRDefault="008E01DD" w:rsidP="00E67FCA">
      <w:pPr>
        <w:tabs>
          <w:tab w:val="left" w:pos="426"/>
        </w:tabs>
        <w:spacing w:after="0"/>
        <w:jc w:val="both"/>
        <w:rPr>
          <w:rFonts w:ascii="Times New Roman" w:hAnsi="Times New Roman"/>
          <w:szCs w:val="24"/>
        </w:rPr>
      </w:pPr>
      <w:r w:rsidRPr="00680C61">
        <w:rPr>
          <w:rFonts w:ascii="Times New Roman" w:hAnsi="Times New Roman"/>
          <w:szCs w:val="24"/>
        </w:rPr>
        <w:tab/>
      </w:r>
      <w:r w:rsidR="00E67FCA" w:rsidRPr="00680C61">
        <w:rPr>
          <w:rFonts w:ascii="Times New Roman" w:hAnsi="Times New Roman"/>
          <w:szCs w:val="24"/>
        </w:rPr>
        <w:t>Okulumuzda yer alan sınıfların öğrenci sayıları alttaki tabloda verilmiştir.</w:t>
      </w:r>
    </w:p>
    <w:p w:rsidR="00E67FCA" w:rsidRDefault="00E67FCA" w:rsidP="00E67FCA">
      <w:pPr>
        <w:tabs>
          <w:tab w:val="left" w:pos="426"/>
        </w:tabs>
        <w:spacing w:after="0"/>
        <w:jc w:val="both"/>
        <w:rPr>
          <w:rFonts w:ascii="Times New Roman" w:hAnsi="Times New Roman"/>
          <w:szCs w:val="24"/>
        </w:rPr>
      </w:pPr>
    </w:p>
    <w:p w:rsidR="00CA1D7E" w:rsidRPr="00680C61" w:rsidRDefault="00CA1D7E" w:rsidP="00E67FCA">
      <w:pPr>
        <w:tabs>
          <w:tab w:val="left" w:pos="426"/>
        </w:tabs>
        <w:spacing w:after="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680C61" w:rsidTr="00047B5D">
        <w:trPr>
          <w:jc w:val="center"/>
        </w:trPr>
        <w:tc>
          <w:tcPr>
            <w:tcW w:w="1768" w:type="dxa"/>
            <w:shd w:val="clear" w:color="auto" w:fill="BFBFBF" w:themeFill="background1" w:themeFillShade="BF"/>
          </w:tcPr>
          <w:p w:rsidR="009C6C05" w:rsidRPr="00680C61" w:rsidRDefault="009C6C05" w:rsidP="00FD4A48">
            <w:pPr>
              <w:tabs>
                <w:tab w:val="left" w:pos="426"/>
              </w:tabs>
              <w:spacing w:after="0"/>
              <w:jc w:val="center"/>
              <w:rPr>
                <w:rFonts w:ascii="Times New Roman" w:hAnsi="Times New Roman"/>
                <w:b/>
                <w:szCs w:val="24"/>
              </w:rPr>
            </w:pPr>
            <w:r w:rsidRPr="00680C61">
              <w:rPr>
                <w:rFonts w:ascii="Times New Roman" w:hAnsi="Times New Roman"/>
                <w:b/>
                <w:szCs w:val="24"/>
              </w:rPr>
              <w:t>SINIFI</w:t>
            </w:r>
          </w:p>
        </w:tc>
        <w:tc>
          <w:tcPr>
            <w:tcW w:w="892" w:type="dxa"/>
            <w:shd w:val="clear" w:color="auto" w:fill="BFBFBF" w:themeFill="background1" w:themeFillShade="BF"/>
          </w:tcPr>
          <w:p w:rsidR="009C6C05" w:rsidRPr="00716CF8" w:rsidRDefault="009C6C05" w:rsidP="00D41148">
            <w:pPr>
              <w:tabs>
                <w:tab w:val="left" w:pos="426"/>
              </w:tabs>
              <w:spacing w:after="0"/>
              <w:jc w:val="both"/>
              <w:rPr>
                <w:rFonts w:ascii="Times New Roman" w:hAnsi="Times New Roman"/>
                <w:b/>
                <w:szCs w:val="24"/>
              </w:rPr>
            </w:pPr>
            <w:r w:rsidRPr="00716CF8">
              <w:rPr>
                <w:rFonts w:ascii="Times New Roman" w:hAnsi="Times New Roman"/>
                <w:b/>
                <w:szCs w:val="24"/>
              </w:rPr>
              <w:t>Kız</w:t>
            </w:r>
          </w:p>
        </w:tc>
        <w:tc>
          <w:tcPr>
            <w:tcW w:w="992" w:type="dxa"/>
            <w:shd w:val="clear" w:color="auto" w:fill="BFBFBF" w:themeFill="background1" w:themeFillShade="BF"/>
          </w:tcPr>
          <w:p w:rsidR="009C6C05" w:rsidRPr="00716CF8" w:rsidRDefault="009C6C05" w:rsidP="00D41148">
            <w:pPr>
              <w:tabs>
                <w:tab w:val="left" w:pos="426"/>
              </w:tabs>
              <w:spacing w:after="0"/>
              <w:jc w:val="both"/>
              <w:rPr>
                <w:rFonts w:ascii="Times New Roman" w:hAnsi="Times New Roman"/>
                <w:b/>
                <w:szCs w:val="24"/>
              </w:rPr>
            </w:pPr>
            <w:r w:rsidRPr="00716CF8">
              <w:rPr>
                <w:rFonts w:ascii="Times New Roman" w:hAnsi="Times New Roman"/>
                <w:b/>
                <w:szCs w:val="24"/>
              </w:rPr>
              <w:t>Erkek</w:t>
            </w:r>
          </w:p>
        </w:tc>
        <w:tc>
          <w:tcPr>
            <w:tcW w:w="1418" w:type="dxa"/>
            <w:tcBorders>
              <w:right w:val="single" w:sz="12" w:space="0" w:color="auto"/>
            </w:tcBorders>
            <w:shd w:val="clear" w:color="auto" w:fill="BFBFBF" w:themeFill="background1" w:themeFillShade="BF"/>
          </w:tcPr>
          <w:p w:rsidR="009C6C05" w:rsidRPr="005B3209" w:rsidRDefault="009C6C05" w:rsidP="00D41148">
            <w:pPr>
              <w:tabs>
                <w:tab w:val="left" w:pos="426"/>
              </w:tabs>
              <w:spacing w:after="0"/>
              <w:jc w:val="both"/>
              <w:rPr>
                <w:rFonts w:ascii="Times New Roman" w:hAnsi="Times New Roman"/>
                <w:b/>
                <w:szCs w:val="24"/>
              </w:rPr>
            </w:pPr>
            <w:r w:rsidRPr="005B3209">
              <w:rPr>
                <w:rFonts w:ascii="Times New Roman" w:hAnsi="Times New Roman"/>
                <w:b/>
                <w:szCs w:val="24"/>
              </w:rPr>
              <w:t>Toplam</w:t>
            </w:r>
          </w:p>
        </w:tc>
        <w:tc>
          <w:tcPr>
            <w:tcW w:w="1701" w:type="dxa"/>
            <w:tcBorders>
              <w:left w:val="single" w:sz="12" w:space="0" w:color="auto"/>
              <w:bottom w:val="single" w:sz="6" w:space="0" w:color="auto"/>
            </w:tcBorders>
            <w:shd w:val="clear" w:color="auto" w:fill="BFBFBF" w:themeFill="background1" w:themeFillShade="BF"/>
          </w:tcPr>
          <w:p w:rsidR="009C6C05" w:rsidRPr="00680C61" w:rsidRDefault="009C6C05" w:rsidP="00FD4A48">
            <w:pPr>
              <w:tabs>
                <w:tab w:val="left" w:pos="426"/>
              </w:tabs>
              <w:spacing w:after="0"/>
              <w:jc w:val="center"/>
              <w:rPr>
                <w:rFonts w:ascii="Times New Roman" w:hAnsi="Times New Roman"/>
                <w:b/>
                <w:szCs w:val="24"/>
              </w:rPr>
            </w:pPr>
            <w:r w:rsidRPr="00680C61">
              <w:rPr>
                <w:rFonts w:ascii="Times New Roman" w:hAnsi="Times New Roman"/>
                <w:b/>
                <w:szCs w:val="24"/>
              </w:rPr>
              <w:t>SINIFI</w:t>
            </w:r>
          </w:p>
        </w:tc>
        <w:tc>
          <w:tcPr>
            <w:tcW w:w="992" w:type="dxa"/>
            <w:tcBorders>
              <w:bottom w:val="single" w:sz="6" w:space="0" w:color="auto"/>
            </w:tcBorders>
            <w:shd w:val="clear" w:color="auto" w:fill="BFBFBF" w:themeFill="background1" w:themeFillShade="BF"/>
          </w:tcPr>
          <w:p w:rsidR="009C6C05" w:rsidRPr="00716CF8" w:rsidRDefault="009C6C05" w:rsidP="00D41148">
            <w:pPr>
              <w:tabs>
                <w:tab w:val="left" w:pos="426"/>
              </w:tabs>
              <w:spacing w:after="0"/>
              <w:jc w:val="both"/>
              <w:rPr>
                <w:rFonts w:ascii="Times New Roman" w:hAnsi="Times New Roman"/>
                <w:b/>
                <w:szCs w:val="24"/>
              </w:rPr>
            </w:pPr>
            <w:r w:rsidRPr="00716CF8">
              <w:rPr>
                <w:rFonts w:ascii="Times New Roman" w:hAnsi="Times New Roman"/>
                <w:b/>
                <w:szCs w:val="24"/>
              </w:rPr>
              <w:t>Kız</w:t>
            </w:r>
          </w:p>
        </w:tc>
        <w:tc>
          <w:tcPr>
            <w:tcW w:w="1276" w:type="dxa"/>
            <w:tcBorders>
              <w:bottom w:val="single" w:sz="6" w:space="0" w:color="auto"/>
            </w:tcBorders>
            <w:shd w:val="clear" w:color="auto" w:fill="BFBFBF" w:themeFill="background1" w:themeFillShade="BF"/>
          </w:tcPr>
          <w:p w:rsidR="009C6C05" w:rsidRPr="00716CF8" w:rsidRDefault="009C6C05" w:rsidP="00D41148">
            <w:pPr>
              <w:tabs>
                <w:tab w:val="left" w:pos="426"/>
              </w:tabs>
              <w:spacing w:after="0"/>
              <w:jc w:val="both"/>
              <w:rPr>
                <w:rFonts w:ascii="Times New Roman" w:hAnsi="Times New Roman"/>
                <w:b/>
                <w:szCs w:val="24"/>
              </w:rPr>
            </w:pPr>
            <w:r w:rsidRPr="00716CF8">
              <w:rPr>
                <w:rFonts w:ascii="Times New Roman" w:hAnsi="Times New Roman"/>
                <w:b/>
                <w:szCs w:val="24"/>
              </w:rPr>
              <w:t>Erkek</w:t>
            </w:r>
          </w:p>
        </w:tc>
        <w:tc>
          <w:tcPr>
            <w:tcW w:w="1559" w:type="dxa"/>
            <w:tcBorders>
              <w:bottom w:val="single" w:sz="6" w:space="0" w:color="auto"/>
            </w:tcBorders>
            <w:shd w:val="clear" w:color="auto" w:fill="BFBFBF" w:themeFill="background1" w:themeFillShade="BF"/>
          </w:tcPr>
          <w:p w:rsidR="009C6C05" w:rsidRPr="005B3209" w:rsidRDefault="009C6C05" w:rsidP="00D41148">
            <w:pPr>
              <w:tabs>
                <w:tab w:val="left" w:pos="426"/>
              </w:tabs>
              <w:spacing w:after="0"/>
              <w:jc w:val="both"/>
              <w:rPr>
                <w:rFonts w:ascii="Times New Roman" w:hAnsi="Times New Roman"/>
                <w:b/>
                <w:szCs w:val="24"/>
              </w:rPr>
            </w:pPr>
            <w:r w:rsidRPr="005B3209">
              <w:rPr>
                <w:rFonts w:ascii="Times New Roman" w:hAnsi="Times New Roman"/>
                <w:b/>
                <w:szCs w:val="24"/>
              </w:rPr>
              <w:t>Toplam</w:t>
            </w:r>
          </w:p>
        </w:tc>
      </w:tr>
      <w:tr w:rsidR="00D712C9" w:rsidRPr="00680C61" w:rsidTr="00047B5D">
        <w:trPr>
          <w:jc w:val="center"/>
        </w:trPr>
        <w:tc>
          <w:tcPr>
            <w:tcW w:w="1768" w:type="dxa"/>
            <w:shd w:val="clear" w:color="auto" w:fill="auto"/>
          </w:tcPr>
          <w:p w:rsidR="00D712C9" w:rsidRPr="002B1551" w:rsidRDefault="00D712C9" w:rsidP="00D712C9">
            <w:pPr>
              <w:tabs>
                <w:tab w:val="left" w:pos="426"/>
              </w:tabs>
              <w:spacing w:after="0"/>
              <w:jc w:val="center"/>
              <w:rPr>
                <w:rFonts w:ascii="Times New Roman" w:hAnsi="Times New Roman"/>
                <w:b/>
                <w:szCs w:val="24"/>
              </w:rPr>
            </w:pPr>
            <w:r w:rsidRPr="002B1551">
              <w:rPr>
                <w:rFonts w:ascii="Times New Roman" w:hAnsi="Times New Roman"/>
                <w:b/>
                <w:szCs w:val="24"/>
              </w:rPr>
              <w:t>ANASINIFI A</w:t>
            </w:r>
          </w:p>
        </w:tc>
        <w:tc>
          <w:tcPr>
            <w:tcW w:w="892" w:type="dxa"/>
            <w:shd w:val="clear" w:color="auto" w:fill="auto"/>
          </w:tcPr>
          <w:p w:rsidR="00D712C9" w:rsidRPr="00680C61" w:rsidRDefault="00D36E05" w:rsidP="00D712C9">
            <w:pPr>
              <w:tabs>
                <w:tab w:val="left" w:pos="426"/>
              </w:tabs>
              <w:spacing w:after="0"/>
              <w:jc w:val="center"/>
              <w:rPr>
                <w:rFonts w:ascii="Times New Roman" w:hAnsi="Times New Roman"/>
                <w:szCs w:val="24"/>
              </w:rPr>
            </w:pPr>
            <w:r>
              <w:rPr>
                <w:rFonts w:ascii="Times New Roman" w:hAnsi="Times New Roman"/>
                <w:szCs w:val="24"/>
              </w:rPr>
              <w:t>7</w:t>
            </w:r>
          </w:p>
        </w:tc>
        <w:tc>
          <w:tcPr>
            <w:tcW w:w="992" w:type="dxa"/>
            <w:shd w:val="clear" w:color="auto" w:fill="auto"/>
          </w:tcPr>
          <w:p w:rsidR="00D712C9" w:rsidRPr="00680C61" w:rsidRDefault="00D36E05" w:rsidP="00D712C9">
            <w:pPr>
              <w:tabs>
                <w:tab w:val="left" w:pos="426"/>
              </w:tabs>
              <w:spacing w:after="0"/>
              <w:jc w:val="center"/>
              <w:rPr>
                <w:rFonts w:ascii="Times New Roman" w:hAnsi="Times New Roman"/>
                <w:szCs w:val="24"/>
              </w:rPr>
            </w:pPr>
            <w:r>
              <w:rPr>
                <w:rFonts w:ascii="Times New Roman" w:hAnsi="Times New Roman"/>
                <w:szCs w:val="24"/>
              </w:rPr>
              <w:t>10</w:t>
            </w:r>
          </w:p>
        </w:tc>
        <w:tc>
          <w:tcPr>
            <w:tcW w:w="1418" w:type="dxa"/>
            <w:tcBorders>
              <w:right w:val="single" w:sz="12" w:space="0" w:color="auto"/>
            </w:tcBorders>
            <w:shd w:val="clear" w:color="auto" w:fill="auto"/>
          </w:tcPr>
          <w:p w:rsidR="00D712C9" w:rsidRPr="005B3209" w:rsidRDefault="00D712C9" w:rsidP="00D712C9">
            <w:pPr>
              <w:tabs>
                <w:tab w:val="left" w:pos="426"/>
              </w:tabs>
              <w:spacing w:after="0"/>
              <w:jc w:val="center"/>
              <w:rPr>
                <w:rFonts w:ascii="Times New Roman" w:hAnsi="Times New Roman"/>
                <w:szCs w:val="24"/>
              </w:rPr>
            </w:pPr>
            <w:r w:rsidRPr="005B3209">
              <w:rPr>
                <w:rFonts w:ascii="Times New Roman" w:hAnsi="Times New Roman"/>
                <w:szCs w:val="24"/>
              </w:rPr>
              <w:t>1</w:t>
            </w:r>
            <w:r w:rsidR="00D36E05" w:rsidRPr="005B3209">
              <w:rPr>
                <w:rFonts w:ascii="Times New Roman" w:hAnsi="Times New Roman"/>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712C9" w:rsidRPr="002B1551" w:rsidRDefault="00D712C9" w:rsidP="00D712C9">
            <w:pPr>
              <w:tabs>
                <w:tab w:val="left" w:pos="426"/>
              </w:tabs>
              <w:spacing w:after="0"/>
              <w:ind w:right="-249"/>
              <w:rPr>
                <w:rFonts w:ascii="Times New Roman" w:hAnsi="Times New Roman"/>
                <w:b/>
                <w:szCs w:val="24"/>
              </w:rPr>
            </w:pPr>
            <w:r w:rsidRPr="002B1551">
              <w:rPr>
                <w:rFonts w:ascii="Times New Roman" w:hAnsi="Times New Roman"/>
                <w:b/>
                <w:szCs w:val="24"/>
              </w:rPr>
              <w:t>ANASINIFI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712C9" w:rsidRPr="005B3209" w:rsidRDefault="00D712C9" w:rsidP="00D712C9">
            <w:pPr>
              <w:tabs>
                <w:tab w:val="left" w:pos="426"/>
              </w:tabs>
              <w:spacing w:after="0"/>
              <w:jc w:val="center"/>
              <w:rPr>
                <w:rFonts w:ascii="Times New Roman" w:hAnsi="Times New Roman"/>
                <w:szCs w:val="24"/>
              </w:rPr>
            </w:pPr>
            <w:r w:rsidRPr="005B3209">
              <w:rPr>
                <w:rFonts w:ascii="Times New Roman" w:hAnsi="Times New Roman"/>
                <w:szCs w:val="24"/>
              </w:rPr>
              <w:t>15</w:t>
            </w:r>
          </w:p>
        </w:tc>
      </w:tr>
      <w:tr w:rsidR="00D712C9" w:rsidRPr="00680C61" w:rsidTr="00047B5D">
        <w:trPr>
          <w:jc w:val="center"/>
        </w:trPr>
        <w:tc>
          <w:tcPr>
            <w:tcW w:w="1768" w:type="dxa"/>
            <w:shd w:val="clear" w:color="auto" w:fill="auto"/>
          </w:tcPr>
          <w:p w:rsidR="00D712C9" w:rsidRPr="002B1551" w:rsidRDefault="00D712C9" w:rsidP="00D712C9">
            <w:pPr>
              <w:tabs>
                <w:tab w:val="left" w:pos="426"/>
              </w:tabs>
              <w:spacing w:after="0"/>
              <w:jc w:val="center"/>
              <w:rPr>
                <w:rFonts w:ascii="Times New Roman" w:hAnsi="Times New Roman"/>
                <w:b/>
                <w:szCs w:val="24"/>
              </w:rPr>
            </w:pPr>
            <w:r w:rsidRPr="002B1551">
              <w:rPr>
                <w:rFonts w:ascii="Times New Roman" w:hAnsi="Times New Roman"/>
                <w:b/>
                <w:szCs w:val="24"/>
              </w:rPr>
              <w:t>ANASINIFI B</w:t>
            </w:r>
          </w:p>
        </w:tc>
        <w:tc>
          <w:tcPr>
            <w:tcW w:w="892" w:type="dxa"/>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6</w:t>
            </w:r>
          </w:p>
        </w:tc>
        <w:tc>
          <w:tcPr>
            <w:tcW w:w="992" w:type="dxa"/>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4</w:t>
            </w:r>
          </w:p>
        </w:tc>
        <w:tc>
          <w:tcPr>
            <w:tcW w:w="1418" w:type="dxa"/>
            <w:tcBorders>
              <w:right w:val="single" w:sz="12" w:space="0" w:color="auto"/>
            </w:tcBorders>
            <w:shd w:val="clear" w:color="auto" w:fill="auto"/>
          </w:tcPr>
          <w:p w:rsidR="00D712C9" w:rsidRPr="005B3209" w:rsidRDefault="00D712C9" w:rsidP="00D712C9">
            <w:pPr>
              <w:tabs>
                <w:tab w:val="left" w:pos="426"/>
              </w:tabs>
              <w:spacing w:after="0"/>
              <w:jc w:val="center"/>
              <w:rPr>
                <w:rFonts w:ascii="Times New Roman" w:hAnsi="Times New Roman"/>
                <w:szCs w:val="24"/>
              </w:rPr>
            </w:pPr>
            <w:r w:rsidRPr="005B3209">
              <w:rPr>
                <w:rFonts w:ascii="Times New Roman" w:hAnsi="Times New Roman"/>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712C9" w:rsidRPr="002B1551" w:rsidRDefault="00D712C9" w:rsidP="00D712C9">
            <w:pPr>
              <w:tabs>
                <w:tab w:val="left" w:pos="426"/>
              </w:tabs>
              <w:spacing w:after="0"/>
              <w:jc w:val="center"/>
              <w:rPr>
                <w:rFonts w:ascii="Times New Roman" w:hAnsi="Times New Roman"/>
                <w:b/>
                <w:szCs w:val="24"/>
              </w:rPr>
            </w:pPr>
            <w:r w:rsidRPr="002B1551">
              <w:rPr>
                <w:rFonts w:ascii="Times New Roman" w:hAnsi="Times New Roman"/>
                <w:b/>
                <w:szCs w:val="24"/>
              </w:rPr>
              <w:t>ANASINIFI 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712C9" w:rsidRPr="005B3209" w:rsidRDefault="00D712C9" w:rsidP="00D712C9">
            <w:pPr>
              <w:tabs>
                <w:tab w:val="left" w:pos="426"/>
              </w:tabs>
              <w:spacing w:after="0"/>
              <w:jc w:val="center"/>
              <w:rPr>
                <w:rFonts w:ascii="Times New Roman" w:hAnsi="Times New Roman"/>
                <w:szCs w:val="24"/>
              </w:rPr>
            </w:pPr>
            <w:r w:rsidRPr="005B3209">
              <w:rPr>
                <w:rFonts w:ascii="Times New Roman" w:hAnsi="Times New Roman"/>
                <w:szCs w:val="24"/>
              </w:rPr>
              <w:t>10</w:t>
            </w:r>
          </w:p>
        </w:tc>
      </w:tr>
      <w:tr w:rsidR="00D712C9" w:rsidRPr="00680C61" w:rsidTr="00047B5D">
        <w:trPr>
          <w:jc w:val="center"/>
        </w:trPr>
        <w:tc>
          <w:tcPr>
            <w:tcW w:w="1768" w:type="dxa"/>
            <w:shd w:val="clear" w:color="auto" w:fill="auto"/>
          </w:tcPr>
          <w:p w:rsidR="00D712C9" w:rsidRPr="002B1551" w:rsidRDefault="00D712C9" w:rsidP="00D712C9">
            <w:pPr>
              <w:tabs>
                <w:tab w:val="left" w:pos="426"/>
              </w:tabs>
              <w:spacing w:after="0"/>
              <w:jc w:val="center"/>
              <w:rPr>
                <w:rFonts w:ascii="Times New Roman" w:hAnsi="Times New Roman"/>
                <w:b/>
                <w:szCs w:val="24"/>
              </w:rPr>
            </w:pPr>
            <w:r w:rsidRPr="002B1551">
              <w:rPr>
                <w:rFonts w:ascii="Times New Roman" w:hAnsi="Times New Roman"/>
                <w:b/>
                <w:szCs w:val="24"/>
              </w:rPr>
              <w:t>ANASINIFI C</w:t>
            </w:r>
          </w:p>
        </w:tc>
        <w:tc>
          <w:tcPr>
            <w:tcW w:w="892" w:type="dxa"/>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6</w:t>
            </w:r>
          </w:p>
        </w:tc>
        <w:tc>
          <w:tcPr>
            <w:tcW w:w="992" w:type="dxa"/>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17</w:t>
            </w:r>
          </w:p>
        </w:tc>
        <w:tc>
          <w:tcPr>
            <w:tcW w:w="1418" w:type="dxa"/>
            <w:tcBorders>
              <w:right w:val="single" w:sz="12" w:space="0" w:color="auto"/>
            </w:tcBorders>
            <w:shd w:val="clear" w:color="auto" w:fill="auto"/>
          </w:tcPr>
          <w:p w:rsidR="00D712C9" w:rsidRPr="005B3209" w:rsidRDefault="00D712C9" w:rsidP="00D712C9">
            <w:pPr>
              <w:tabs>
                <w:tab w:val="left" w:pos="426"/>
              </w:tabs>
              <w:spacing w:after="0"/>
              <w:jc w:val="center"/>
              <w:rPr>
                <w:rFonts w:ascii="Times New Roman" w:hAnsi="Times New Roman"/>
                <w:szCs w:val="24"/>
              </w:rPr>
            </w:pPr>
            <w:r w:rsidRPr="005B3209">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712C9" w:rsidRPr="002B1551" w:rsidRDefault="00D712C9" w:rsidP="00D712C9">
            <w:pPr>
              <w:tabs>
                <w:tab w:val="left" w:pos="426"/>
              </w:tabs>
              <w:spacing w:after="0"/>
              <w:jc w:val="center"/>
              <w:rPr>
                <w:rFonts w:ascii="Times New Roman" w:hAnsi="Times New Roman"/>
                <w:b/>
                <w:szCs w:val="24"/>
              </w:rPr>
            </w:pPr>
            <w:r w:rsidRPr="002B1551">
              <w:rPr>
                <w:rFonts w:ascii="Times New Roman" w:hAnsi="Times New Roman"/>
                <w:b/>
                <w:szCs w:val="24"/>
              </w:rPr>
              <w:t>ÖZEL EĞT.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712C9" w:rsidRPr="00680C61" w:rsidRDefault="00D712C9" w:rsidP="00D712C9">
            <w:pPr>
              <w:tabs>
                <w:tab w:val="left" w:pos="426"/>
              </w:tabs>
              <w:spacing w:after="0"/>
              <w:jc w:val="center"/>
              <w:rPr>
                <w:rFonts w:ascii="Times New Roman" w:hAnsi="Times New Roman"/>
                <w:szCs w:val="24"/>
              </w:rPr>
            </w:pPr>
            <w:r w:rsidRPr="00680C61">
              <w:rPr>
                <w:rFonts w:ascii="Times New Roman" w:hAnsi="Times New Roman"/>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712C9" w:rsidRPr="005B3209" w:rsidRDefault="00D712C9" w:rsidP="00D712C9">
            <w:pPr>
              <w:tabs>
                <w:tab w:val="left" w:pos="426"/>
              </w:tabs>
              <w:spacing w:after="0"/>
              <w:jc w:val="center"/>
              <w:rPr>
                <w:rFonts w:ascii="Times New Roman" w:hAnsi="Times New Roman"/>
                <w:szCs w:val="24"/>
              </w:rPr>
            </w:pPr>
            <w:r w:rsidRPr="005B3209">
              <w:rPr>
                <w:rFonts w:ascii="Times New Roman" w:hAnsi="Times New Roman"/>
                <w:szCs w:val="24"/>
              </w:rPr>
              <w:t>4</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1-A</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10</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27</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1-B</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9</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14</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30</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1-C</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10</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26</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1-D</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11</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26</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1-E</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11</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28</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2-A</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w:t>
            </w:r>
            <w:r w:rsidR="00D712C9" w:rsidRPr="00680C61">
              <w:rPr>
                <w:rFonts w:ascii="Times New Roman" w:hAnsi="Times New Roman"/>
                <w:szCs w:val="24"/>
              </w:rPr>
              <w:t>2</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w:t>
            </w:r>
            <w:r w:rsidR="00D712C9" w:rsidRPr="005B3209">
              <w:rPr>
                <w:rFonts w:ascii="Times New Roman" w:hAnsi="Times New Roman"/>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27</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2-B</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27</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2-C</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14</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26</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2-D</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11</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13</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27</w:t>
            </w:r>
          </w:p>
        </w:tc>
      </w:tr>
      <w:tr w:rsidR="001451CA" w:rsidRPr="00680C61" w:rsidTr="00047B5D">
        <w:trPr>
          <w:jc w:val="center"/>
        </w:trPr>
        <w:tc>
          <w:tcPr>
            <w:tcW w:w="1768" w:type="dxa"/>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2-E</w:t>
            </w:r>
          </w:p>
        </w:tc>
        <w:tc>
          <w:tcPr>
            <w:tcW w:w="8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12</w:t>
            </w:r>
          </w:p>
        </w:tc>
        <w:tc>
          <w:tcPr>
            <w:tcW w:w="992" w:type="dxa"/>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15</w:t>
            </w:r>
          </w:p>
        </w:tc>
        <w:tc>
          <w:tcPr>
            <w:tcW w:w="1418" w:type="dxa"/>
            <w:tcBorders>
              <w:right w:val="single" w:sz="12"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451CA" w:rsidRPr="002B1551" w:rsidRDefault="001451CA" w:rsidP="00D712C9">
            <w:pPr>
              <w:tabs>
                <w:tab w:val="left" w:pos="426"/>
              </w:tabs>
              <w:spacing w:after="0"/>
              <w:jc w:val="center"/>
              <w:rPr>
                <w:rFonts w:ascii="Times New Roman" w:hAnsi="Times New Roman"/>
                <w:b/>
                <w:szCs w:val="24"/>
              </w:rPr>
            </w:pPr>
            <w:r w:rsidRPr="002B1551">
              <w:rPr>
                <w:rFonts w:ascii="Times New Roman" w:hAnsi="Times New Roman"/>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451CA" w:rsidRPr="00680C61" w:rsidRDefault="008F4682" w:rsidP="00D712C9">
            <w:pPr>
              <w:tabs>
                <w:tab w:val="left" w:pos="426"/>
              </w:tabs>
              <w:spacing w:after="0"/>
              <w:jc w:val="center"/>
              <w:rPr>
                <w:rFonts w:ascii="Times New Roman" w:hAnsi="Times New Roman"/>
                <w:szCs w:val="24"/>
              </w:rPr>
            </w:pPr>
            <w:r w:rsidRPr="00680C61">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451CA" w:rsidRPr="005B3209" w:rsidRDefault="008F4682" w:rsidP="00D712C9">
            <w:pPr>
              <w:tabs>
                <w:tab w:val="left" w:pos="426"/>
              </w:tabs>
              <w:spacing w:after="0"/>
              <w:jc w:val="center"/>
              <w:rPr>
                <w:rFonts w:ascii="Times New Roman" w:hAnsi="Times New Roman"/>
                <w:szCs w:val="24"/>
              </w:rPr>
            </w:pPr>
            <w:r w:rsidRPr="005B3209">
              <w:rPr>
                <w:rFonts w:ascii="Times New Roman" w:hAnsi="Times New Roman"/>
                <w:szCs w:val="24"/>
              </w:rPr>
              <w:t>25</w:t>
            </w:r>
          </w:p>
        </w:tc>
      </w:tr>
    </w:tbl>
    <w:p w:rsidR="00716CF8" w:rsidRDefault="002B1551" w:rsidP="002B1551">
      <w:pPr>
        <w:tabs>
          <w:tab w:val="left" w:pos="426"/>
        </w:tabs>
        <w:spacing w:after="0"/>
        <w:rPr>
          <w:rFonts w:ascii="Times New Roman" w:hAnsi="Times New Roman"/>
          <w:color w:val="FF0000"/>
          <w:szCs w:val="24"/>
        </w:rPr>
      </w:pPr>
      <w:r>
        <w:rPr>
          <w:rFonts w:ascii="Times New Roman" w:hAnsi="Times New Roman"/>
          <w:color w:val="FF0000"/>
          <w:szCs w:val="24"/>
        </w:rPr>
        <w:t xml:space="preserve">                                                              </w:t>
      </w:r>
    </w:p>
    <w:p w:rsidR="002B1551" w:rsidRPr="002B1551" w:rsidRDefault="002B1551" w:rsidP="00047B5D">
      <w:pPr>
        <w:tabs>
          <w:tab w:val="left" w:pos="426"/>
        </w:tabs>
        <w:spacing w:after="0"/>
        <w:jc w:val="center"/>
        <w:rPr>
          <w:rFonts w:ascii="Times New Roman" w:hAnsi="Times New Roman"/>
          <w:color w:val="FF0000"/>
          <w:szCs w:val="24"/>
        </w:rPr>
      </w:pPr>
      <w:r w:rsidRPr="00716CF8">
        <w:rPr>
          <w:rFonts w:ascii="Times New Roman" w:hAnsi="Times New Roman"/>
          <w:b/>
          <w:szCs w:val="24"/>
          <w:shd w:val="clear" w:color="auto" w:fill="BFBFBF" w:themeFill="background1" w:themeFillShade="BF"/>
        </w:rPr>
        <w:t>TOPLAM: 590 öğrenci</w:t>
      </w:r>
    </w:p>
    <w:p w:rsidR="00FD4A48" w:rsidRPr="00680C61" w:rsidRDefault="00FD4A48" w:rsidP="002B1551">
      <w:pPr>
        <w:tabs>
          <w:tab w:val="left" w:pos="8565"/>
        </w:tabs>
        <w:spacing w:after="0"/>
        <w:rPr>
          <w:rFonts w:ascii="Times New Roman" w:hAnsi="Times New Roman"/>
          <w:color w:val="FF0000"/>
          <w:szCs w:val="24"/>
        </w:rPr>
      </w:pPr>
    </w:p>
    <w:p w:rsidR="002B1551" w:rsidRDefault="002B1551" w:rsidP="002B1551">
      <w:pPr>
        <w:tabs>
          <w:tab w:val="left" w:pos="426"/>
        </w:tabs>
        <w:spacing w:after="0"/>
        <w:rPr>
          <w:rFonts w:ascii="Times New Roman" w:hAnsi="Times New Roman"/>
          <w:b/>
          <w:szCs w:val="24"/>
        </w:rPr>
      </w:pPr>
    </w:p>
    <w:p w:rsidR="002B1551" w:rsidRDefault="002B1551" w:rsidP="002B1551">
      <w:pPr>
        <w:tabs>
          <w:tab w:val="left" w:pos="426"/>
        </w:tabs>
        <w:spacing w:after="0"/>
        <w:rPr>
          <w:rFonts w:ascii="Times New Roman" w:hAnsi="Times New Roman"/>
          <w:b/>
          <w:szCs w:val="24"/>
        </w:rPr>
      </w:pPr>
    </w:p>
    <w:p w:rsidR="005B3209" w:rsidRPr="005B3209" w:rsidRDefault="005B3209" w:rsidP="005B3209"/>
    <w:p w:rsidR="009C6C05" w:rsidRPr="005B3209" w:rsidRDefault="009C6C05" w:rsidP="009C6C05">
      <w:pPr>
        <w:pStyle w:val="Balk3"/>
        <w:rPr>
          <w:rFonts w:ascii="Times New Roman" w:hAnsi="Times New Roman"/>
          <w:b/>
          <w:sz w:val="28"/>
          <w:szCs w:val="28"/>
        </w:rPr>
      </w:pPr>
      <w:r w:rsidRPr="005B3209">
        <w:rPr>
          <w:rFonts w:ascii="Times New Roman" w:hAnsi="Times New Roman"/>
          <w:b/>
          <w:sz w:val="28"/>
          <w:szCs w:val="28"/>
        </w:rPr>
        <w:lastRenderedPageBreak/>
        <w:t>Donanım ve Teknolojik Kaynaklarımız</w:t>
      </w:r>
    </w:p>
    <w:p w:rsidR="009C6C05" w:rsidRPr="00680C61" w:rsidRDefault="009C6C05" w:rsidP="004348FE">
      <w:pPr>
        <w:ind w:firstLine="708"/>
        <w:rPr>
          <w:rFonts w:ascii="Times New Roman" w:hAnsi="Times New Roman"/>
        </w:rPr>
      </w:pPr>
      <w:r w:rsidRPr="00680C61">
        <w:rPr>
          <w:rFonts w:ascii="Times New Roman" w:hAnsi="Times New Roman"/>
        </w:rPr>
        <w:t>Teknolojik kaynaklar başta olmak üzere okulumuzda bulunan çalışır durumdaki donanım malzemesine ilişkin bilgiye alttaki tabloda yer verilmiştir.</w:t>
      </w:r>
    </w:p>
    <w:p w:rsidR="009C6C05" w:rsidRPr="00680C61" w:rsidRDefault="004962D0" w:rsidP="009C6C05">
      <w:pPr>
        <w:rPr>
          <w:rFonts w:ascii="Times New Roman" w:hAnsi="Times New Roman"/>
          <w:b/>
        </w:rPr>
      </w:pPr>
      <w:r w:rsidRPr="00680C61">
        <w:rPr>
          <w:rFonts w:ascii="Times New Roman" w:hAnsi="Times New Roman"/>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680C61" w:rsidTr="00047B5D">
        <w:trPr>
          <w:jc w:val="center"/>
        </w:trPr>
        <w:tc>
          <w:tcPr>
            <w:tcW w:w="4714"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Akıllı Tahta Sayısı</w:t>
            </w:r>
          </w:p>
        </w:tc>
        <w:tc>
          <w:tcPr>
            <w:tcW w:w="2357" w:type="dxa"/>
            <w:shd w:val="clear" w:color="auto" w:fill="auto"/>
          </w:tcPr>
          <w:p w:rsidR="009C6C05" w:rsidRPr="00680C61" w:rsidRDefault="001451CA" w:rsidP="009C6C05">
            <w:pPr>
              <w:rPr>
                <w:rFonts w:ascii="Times New Roman" w:hAnsi="Times New Roman"/>
              </w:rPr>
            </w:pPr>
            <w:r w:rsidRPr="00680C61">
              <w:rPr>
                <w:rFonts w:ascii="Times New Roman" w:hAnsi="Times New Roman"/>
              </w:rPr>
              <w:t>2</w:t>
            </w:r>
            <w:r w:rsidR="00047B5D">
              <w:rPr>
                <w:rFonts w:ascii="Times New Roman" w:hAnsi="Times New Roman"/>
              </w:rPr>
              <w:t>9</w:t>
            </w:r>
          </w:p>
        </w:tc>
        <w:tc>
          <w:tcPr>
            <w:tcW w:w="4715"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TV Sayısı</w:t>
            </w:r>
          </w:p>
        </w:tc>
        <w:tc>
          <w:tcPr>
            <w:tcW w:w="2358" w:type="dxa"/>
            <w:shd w:val="clear" w:color="auto" w:fill="auto"/>
          </w:tcPr>
          <w:p w:rsidR="009C6C05" w:rsidRPr="00680C61" w:rsidRDefault="001451CA" w:rsidP="009C6C05">
            <w:pPr>
              <w:rPr>
                <w:rFonts w:ascii="Times New Roman" w:hAnsi="Times New Roman"/>
              </w:rPr>
            </w:pPr>
            <w:r w:rsidRPr="00680C61">
              <w:rPr>
                <w:rFonts w:ascii="Times New Roman" w:hAnsi="Times New Roman"/>
              </w:rPr>
              <w:t>0</w:t>
            </w:r>
          </w:p>
        </w:tc>
      </w:tr>
      <w:tr w:rsidR="009C6C05" w:rsidRPr="00680C61" w:rsidTr="00047B5D">
        <w:trPr>
          <w:jc w:val="center"/>
        </w:trPr>
        <w:tc>
          <w:tcPr>
            <w:tcW w:w="4714"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Masaüstü Bilgisayar Sayısı</w:t>
            </w:r>
          </w:p>
        </w:tc>
        <w:tc>
          <w:tcPr>
            <w:tcW w:w="2357" w:type="dxa"/>
            <w:shd w:val="clear" w:color="auto" w:fill="auto"/>
          </w:tcPr>
          <w:p w:rsidR="009C6C05" w:rsidRPr="00680C61" w:rsidRDefault="00321272" w:rsidP="009C6C05">
            <w:pPr>
              <w:rPr>
                <w:rFonts w:ascii="Times New Roman" w:hAnsi="Times New Roman"/>
              </w:rPr>
            </w:pPr>
            <w:r w:rsidRPr="00680C61">
              <w:rPr>
                <w:rFonts w:ascii="Times New Roman" w:hAnsi="Times New Roman"/>
              </w:rPr>
              <w:t>0</w:t>
            </w:r>
          </w:p>
        </w:tc>
        <w:tc>
          <w:tcPr>
            <w:tcW w:w="4715"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Yazıcı Sayısı</w:t>
            </w:r>
          </w:p>
        </w:tc>
        <w:tc>
          <w:tcPr>
            <w:tcW w:w="2358" w:type="dxa"/>
            <w:shd w:val="clear" w:color="auto" w:fill="auto"/>
          </w:tcPr>
          <w:p w:rsidR="009C6C05" w:rsidRPr="00680C61" w:rsidRDefault="00321272" w:rsidP="009C6C05">
            <w:pPr>
              <w:rPr>
                <w:rFonts w:ascii="Times New Roman" w:hAnsi="Times New Roman"/>
              </w:rPr>
            </w:pPr>
            <w:r w:rsidRPr="00680C61">
              <w:rPr>
                <w:rFonts w:ascii="Times New Roman" w:hAnsi="Times New Roman"/>
              </w:rPr>
              <w:t>4</w:t>
            </w:r>
          </w:p>
        </w:tc>
      </w:tr>
      <w:tr w:rsidR="009C6C05" w:rsidRPr="00680C61" w:rsidTr="00047B5D">
        <w:trPr>
          <w:jc w:val="center"/>
        </w:trPr>
        <w:tc>
          <w:tcPr>
            <w:tcW w:w="4714"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Taşınabilir Bilgisayar Sayısı</w:t>
            </w:r>
          </w:p>
        </w:tc>
        <w:tc>
          <w:tcPr>
            <w:tcW w:w="2357" w:type="dxa"/>
            <w:shd w:val="clear" w:color="auto" w:fill="auto"/>
          </w:tcPr>
          <w:p w:rsidR="009C6C05" w:rsidRPr="00680C61" w:rsidRDefault="00047B5D" w:rsidP="009C6C05">
            <w:pPr>
              <w:rPr>
                <w:rFonts w:ascii="Times New Roman" w:hAnsi="Times New Roman"/>
              </w:rPr>
            </w:pPr>
            <w:r>
              <w:rPr>
                <w:rFonts w:ascii="Times New Roman" w:hAnsi="Times New Roman"/>
              </w:rPr>
              <w:t>5</w:t>
            </w:r>
          </w:p>
        </w:tc>
        <w:tc>
          <w:tcPr>
            <w:tcW w:w="4715"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Fotokopi Makinası Sayısı</w:t>
            </w:r>
          </w:p>
        </w:tc>
        <w:tc>
          <w:tcPr>
            <w:tcW w:w="2358" w:type="dxa"/>
            <w:shd w:val="clear" w:color="auto" w:fill="auto"/>
          </w:tcPr>
          <w:p w:rsidR="009C6C05" w:rsidRPr="00680C61" w:rsidRDefault="00321272" w:rsidP="009C6C05">
            <w:pPr>
              <w:rPr>
                <w:rFonts w:ascii="Times New Roman" w:hAnsi="Times New Roman"/>
              </w:rPr>
            </w:pPr>
            <w:r w:rsidRPr="00680C61">
              <w:rPr>
                <w:rFonts w:ascii="Times New Roman" w:hAnsi="Times New Roman"/>
              </w:rPr>
              <w:t>3</w:t>
            </w:r>
          </w:p>
        </w:tc>
      </w:tr>
      <w:tr w:rsidR="009C6C05" w:rsidRPr="00680C61" w:rsidTr="00047B5D">
        <w:trPr>
          <w:jc w:val="center"/>
        </w:trPr>
        <w:tc>
          <w:tcPr>
            <w:tcW w:w="4714"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Projeksiyon Sayısı</w:t>
            </w:r>
          </w:p>
        </w:tc>
        <w:tc>
          <w:tcPr>
            <w:tcW w:w="2357" w:type="dxa"/>
            <w:shd w:val="clear" w:color="auto" w:fill="auto"/>
          </w:tcPr>
          <w:p w:rsidR="009C6C05" w:rsidRPr="00680C61" w:rsidRDefault="00321272" w:rsidP="009C6C05">
            <w:pPr>
              <w:rPr>
                <w:rFonts w:ascii="Times New Roman" w:hAnsi="Times New Roman"/>
              </w:rPr>
            </w:pPr>
            <w:r w:rsidRPr="00680C61">
              <w:rPr>
                <w:rFonts w:ascii="Times New Roman" w:hAnsi="Times New Roman"/>
              </w:rPr>
              <w:t>0</w:t>
            </w:r>
          </w:p>
        </w:tc>
        <w:tc>
          <w:tcPr>
            <w:tcW w:w="4715" w:type="dxa"/>
            <w:shd w:val="clear" w:color="auto" w:fill="auto"/>
          </w:tcPr>
          <w:p w:rsidR="009C6C05" w:rsidRPr="00680C61" w:rsidRDefault="009C6C05" w:rsidP="009C6C05">
            <w:pPr>
              <w:rPr>
                <w:rFonts w:ascii="Times New Roman" w:hAnsi="Times New Roman"/>
              </w:rPr>
            </w:pPr>
            <w:r w:rsidRPr="00680C61">
              <w:rPr>
                <w:rFonts w:ascii="Times New Roman" w:hAnsi="Times New Roman"/>
              </w:rPr>
              <w:t>İnternet Bağlantı Hızı</w:t>
            </w:r>
          </w:p>
        </w:tc>
        <w:tc>
          <w:tcPr>
            <w:tcW w:w="2358" w:type="dxa"/>
            <w:shd w:val="clear" w:color="auto" w:fill="auto"/>
          </w:tcPr>
          <w:p w:rsidR="009C6C05" w:rsidRPr="00680C61" w:rsidRDefault="005B3209" w:rsidP="009C6C05">
            <w:pPr>
              <w:rPr>
                <w:rFonts w:ascii="Times New Roman" w:hAnsi="Times New Roman"/>
              </w:rPr>
            </w:pPr>
            <w:r>
              <w:rPr>
                <w:rFonts w:ascii="Times New Roman" w:hAnsi="Times New Roman"/>
              </w:rPr>
              <w:t>24megaBit</w:t>
            </w:r>
          </w:p>
        </w:tc>
      </w:tr>
      <w:tr w:rsidR="009C6C05" w:rsidRPr="00680C61" w:rsidTr="00047B5D">
        <w:trPr>
          <w:jc w:val="center"/>
        </w:trPr>
        <w:tc>
          <w:tcPr>
            <w:tcW w:w="4714" w:type="dxa"/>
            <w:shd w:val="clear" w:color="auto" w:fill="auto"/>
          </w:tcPr>
          <w:p w:rsidR="009C6C05" w:rsidRPr="00680C61" w:rsidRDefault="009C6C05" w:rsidP="009C6C05">
            <w:pPr>
              <w:rPr>
                <w:rFonts w:ascii="Times New Roman" w:hAnsi="Times New Roman"/>
              </w:rPr>
            </w:pPr>
          </w:p>
        </w:tc>
        <w:tc>
          <w:tcPr>
            <w:tcW w:w="2357" w:type="dxa"/>
            <w:shd w:val="clear" w:color="auto" w:fill="auto"/>
          </w:tcPr>
          <w:p w:rsidR="009C6C05" w:rsidRPr="00680C61" w:rsidRDefault="009C6C05" w:rsidP="009C6C05">
            <w:pPr>
              <w:rPr>
                <w:rFonts w:ascii="Times New Roman" w:hAnsi="Times New Roman"/>
              </w:rPr>
            </w:pPr>
          </w:p>
        </w:tc>
        <w:tc>
          <w:tcPr>
            <w:tcW w:w="4715" w:type="dxa"/>
            <w:shd w:val="clear" w:color="auto" w:fill="auto"/>
          </w:tcPr>
          <w:p w:rsidR="009C6C05" w:rsidRPr="00680C61" w:rsidRDefault="009C6C05" w:rsidP="009C6C05">
            <w:pPr>
              <w:rPr>
                <w:rFonts w:ascii="Times New Roman" w:hAnsi="Times New Roman"/>
              </w:rPr>
            </w:pPr>
          </w:p>
        </w:tc>
        <w:tc>
          <w:tcPr>
            <w:tcW w:w="2358" w:type="dxa"/>
            <w:shd w:val="clear" w:color="auto" w:fill="auto"/>
          </w:tcPr>
          <w:p w:rsidR="009C6C05" w:rsidRPr="00680C61" w:rsidRDefault="009C6C05" w:rsidP="009C6C05">
            <w:pPr>
              <w:rPr>
                <w:rFonts w:ascii="Times New Roman" w:hAnsi="Times New Roman"/>
              </w:rPr>
            </w:pPr>
          </w:p>
        </w:tc>
      </w:tr>
    </w:tbl>
    <w:p w:rsidR="00A03377" w:rsidRDefault="00A03377" w:rsidP="004962D0">
      <w:pPr>
        <w:pStyle w:val="Balk3"/>
        <w:rPr>
          <w:rFonts w:ascii="Times New Roman" w:hAnsi="Times New Roman"/>
          <w:b/>
          <w:sz w:val="28"/>
          <w:szCs w:val="28"/>
        </w:rPr>
      </w:pPr>
    </w:p>
    <w:p w:rsidR="009C6C05" w:rsidRPr="005B3209" w:rsidRDefault="004962D0" w:rsidP="004962D0">
      <w:pPr>
        <w:pStyle w:val="Balk3"/>
        <w:rPr>
          <w:rFonts w:ascii="Times New Roman" w:hAnsi="Times New Roman"/>
          <w:b/>
          <w:sz w:val="28"/>
          <w:szCs w:val="28"/>
        </w:rPr>
      </w:pPr>
      <w:r w:rsidRPr="005B3209">
        <w:rPr>
          <w:rFonts w:ascii="Times New Roman" w:hAnsi="Times New Roman"/>
          <w:b/>
          <w:sz w:val="28"/>
          <w:szCs w:val="28"/>
        </w:rPr>
        <w:t>Gelir ve Gider Bilgisi</w:t>
      </w:r>
    </w:p>
    <w:p w:rsidR="009C6C05" w:rsidRPr="00680C61" w:rsidRDefault="004962D0" w:rsidP="00AF3C88">
      <w:pPr>
        <w:ind w:firstLine="708"/>
        <w:rPr>
          <w:rFonts w:ascii="Times New Roman" w:hAnsi="Times New Roman"/>
        </w:rPr>
      </w:pPr>
      <w:r w:rsidRPr="00680C61">
        <w:rPr>
          <w:rFonts w:ascii="Times New Roman" w:hAnsi="Times New Roman"/>
        </w:rPr>
        <w:t>Okulumuzun genel bütçe ödenekleri, okul aile birliği gelirleri ve diğer katkılarda dâhil olmak üzere geli</w:t>
      </w:r>
      <w:r w:rsidR="002B1551">
        <w:rPr>
          <w:rFonts w:ascii="Times New Roman" w:hAnsi="Times New Roman"/>
        </w:rPr>
        <w:t>r ve giderlerine ilişkin son üç</w:t>
      </w:r>
      <w:r w:rsidRPr="00680C61">
        <w:rPr>
          <w:rFonts w:ascii="Times New Roman" w:hAnsi="Times New Roman"/>
        </w:rPr>
        <w:t xml:space="preserve"> yıl gerçekleşme bilgileri alttaki tabloda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680C61" w:rsidTr="00047B5D">
        <w:trPr>
          <w:jc w:val="center"/>
        </w:trPr>
        <w:tc>
          <w:tcPr>
            <w:tcW w:w="2357" w:type="dxa"/>
            <w:shd w:val="clear" w:color="auto" w:fill="BFBFBF" w:themeFill="background1" w:themeFillShade="BF"/>
          </w:tcPr>
          <w:p w:rsidR="004962D0" w:rsidRPr="00680C61" w:rsidRDefault="004962D0" w:rsidP="009C6C05">
            <w:pPr>
              <w:rPr>
                <w:rFonts w:ascii="Times New Roman" w:hAnsi="Times New Roman"/>
                <w:b/>
              </w:rPr>
            </w:pPr>
            <w:r w:rsidRPr="00680C61">
              <w:rPr>
                <w:rFonts w:ascii="Times New Roman" w:hAnsi="Times New Roman"/>
                <w:b/>
              </w:rPr>
              <w:t>Yıllar</w:t>
            </w:r>
          </w:p>
        </w:tc>
        <w:tc>
          <w:tcPr>
            <w:tcW w:w="2357" w:type="dxa"/>
            <w:shd w:val="clear" w:color="auto" w:fill="BFBFBF" w:themeFill="background1" w:themeFillShade="BF"/>
          </w:tcPr>
          <w:p w:rsidR="004962D0" w:rsidRPr="00680C61" w:rsidRDefault="004962D0" w:rsidP="009C6C05">
            <w:pPr>
              <w:rPr>
                <w:rFonts w:ascii="Times New Roman" w:hAnsi="Times New Roman"/>
                <w:b/>
              </w:rPr>
            </w:pPr>
            <w:r w:rsidRPr="00680C61">
              <w:rPr>
                <w:rFonts w:ascii="Times New Roman" w:hAnsi="Times New Roman"/>
                <w:b/>
              </w:rPr>
              <w:t>Gelir Miktarı</w:t>
            </w:r>
          </w:p>
        </w:tc>
        <w:tc>
          <w:tcPr>
            <w:tcW w:w="2357" w:type="dxa"/>
            <w:shd w:val="clear" w:color="auto" w:fill="BFBFBF" w:themeFill="background1" w:themeFillShade="BF"/>
          </w:tcPr>
          <w:p w:rsidR="004962D0" w:rsidRPr="00680C61" w:rsidRDefault="004962D0" w:rsidP="009C6C05">
            <w:pPr>
              <w:rPr>
                <w:rFonts w:ascii="Times New Roman" w:hAnsi="Times New Roman"/>
                <w:b/>
              </w:rPr>
            </w:pPr>
            <w:r w:rsidRPr="00680C61">
              <w:rPr>
                <w:rFonts w:ascii="Times New Roman" w:hAnsi="Times New Roman"/>
                <w:b/>
              </w:rPr>
              <w:t>Gider Miktarı</w:t>
            </w:r>
          </w:p>
        </w:tc>
      </w:tr>
      <w:tr w:rsidR="004962D0" w:rsidRPr="00680C61" w:rsidTr="00047B5D">
        <w:trPr>
          <w:jc w:val="center"/>
        </w:trPr>
        <w:tc>
          <w:tcPr>
            <w:tcW w:w="2357" w:type="dxa"/>
            <w:shd w:val="clear" w:color="auto" w:fill="auto"/>
          </w:tcPr>
          <w:p w:rsidR="004962D0" w:rsidRPr="00680C61" w:rsidRDefault="004962D0" w:rsidP="009C6C05">
            <w:pPr>
              <w:rPr>
                <w:rFonts w:ascii="Times New Roman" w:hAnsi="Times New Roman"/>
              </w:rPr>
            </w:pPr>
            <w:r w:rsidRPr="00680C61">
              <w:rPr>
                <w:rFonts w:ascii="Times New Roman" w:hAnsi="Times New Roman"/>
              </w:rPr>
              <w:t>2016</w:t>
            </w:r>
          </w:p>
        </w:tc>
        <w:tc>
          <w:tcPr>
            <w:tcW w:w="2357" w:type="dxa"/>
            <w:shd w:val="clear" w:color="auto" w:fill="auto"/>
          </w:tcPr>
          <w:p w:rsidR="004962D0" w:rsidRPr="00680C61" w:rsidRDefault="005B3209" w:rsidP="009C6C05">
            <w:pPr>
              <w:rPr>
                <w:rFonts w:ascii="Times New Roman" w:hAnsi="Times New Roman"/>
              </w:rPr>
            </w:pPr>
            <w:r>
              <w:rPr>
                <w:rFonts w:ascii="Times New Roman" w:hAnsi="Times New Roman"/>
              </w:rPr>
              <w:t>64 701,69</w:t>
            </w:r>
          </w:p>
        </w:tc>
        <w:tc>
          <w:tcPr>
            <w:tcW w:w="2357" w:type="dxa"/>
            <w:shd w:val="clear" w:color="auto" w:fill="auto"/>
          </w:tcPr>
          <w:p w:rsidR="004962D0" w:rsidRPr="00680C61" w:rsidRDefault="005B3209" w:rsidP="009C6C05">
            <w:pPr>
              <w:rPr>
                <w:rFonts w:ascii="Times New Roman" w:hAnsi="Times New Roman"/>
              </w:rPr>
            </w:pPr>
            <w:r>
              <w:rPr>
                <w:rFonts w:ascii="Times New Roman" w:hAnsi="Times New Roman"/>
              </w:rPr>
              <w:t>60 176, 69</w:t>
            </w:r>
          </w:p>
        </w:tc>
      </w:tr>
      <w:tr w:rsidR="004962D0" w:rsidRPr="00680C61" w:rsidTr="00047B5D">
        <w:trPr>
          <w:jc w:val="center"/>
        </w:trPr>
        <w:tc>
          <w:tcPr>
            <w:tcW w:w="2357" w:type="dxa"/>
            <w:shd w:val="clear" w:color="auto" w:fill="auto"/>
          </w:tcPr>
          <w:p w:rsidR="004962D0" w:rsidRPr="00680C61" w:rsidRDefault="004962D0" w:rsidP="009C6C05">
            <w:pPr>
              <w:rPr>
                <w:rFonts w:ascii="Times New Roman" w:hAnsi="Times New Roman"/>
              </w:rPr>
            </w:pPr>
            <w:r w:rsidRPr="00680C61">
              <w:rPr>
                <w:rFonts w:ascii="Times New Roman" w:hAnsi="Times New Roman"/>
              </w:rPr>
              <w:t>2017</w:t>
            </w:r>
          </w:p>
        </w:tc>
        <w:tc>
          <w:tcPr>
            <w:tcW w:w="2357" w:type="dxa"/>
            <w:shd w:val="clear" w:color="auto" w:fill="auto"/>
          </w:tcPr>
          <w:p w:rsidR="004962D0" w:rsidRPr="00680C61" w:rsidRDefault="005B3209" w:rsidP="009C6C05">
            <w:pPr>
              <w:rPr>
                <w:rFonts w:ascii="Times New Roman" w:hAnsi="Times New Roman"/>
              </w:rPr>
            </w:pPr>
            <w:r>
              <w:rPr>
                <w:rFonts w:ascii="Times New Roman" w:hAnsi="Times New Roman"/>
              </w:rPr>
              <w:t>65 595,35</w:t>
            </w:r>
          </w:p>
        </w:tc>
        <w:tc>
          <w:tcPr>
            <w:tcW w:w="2357" w:type="dxa"/>
            <w:shd w:val="clear" w:color="auto" w:fill="auto"/>
          </w:tcPr>
          <w:p w:rsidR="004962D0" w:rsidRPr="00680C61" w:rsidRDefault="005B3209" w:rsidP="009C6C05">
            <w:pPr>
              <w:rPr>
                <w:rFonts w:ascii="Times New Roman" w:hAnsi="Times New Roman"/>
              </w:rPr>
            </w:pPr>
            <w:r>
              <w:rPr>
                <w:rFonts w:ascii="Times New Roman" w:hAnsi="Times New Roman"/>
              </w:rPr>
              <w:t>52 492,25</w:t>
            </w:r>
          </w:p>
        </w:tc>
      </w:tr>
      <w:tr w:rsidR="002B1551" w:rsidRPr="00680C61" w:rsidTr="00047B5D">
        <w:trPr>
          <w:jc w:val="center"/>
        </w:trPr>
        <w:tc>
          <w:tcPr>
            <w:tcW w:w="2357" w:type="dxa"/>
            <w:shd w:val="clear" w:color="auto" w:fill="auto"/>
          </w:tcPr>
          <w:p w:rsidR="002B1551" w:rsidRPr="00680C61" w:rsidRDefault="002B1551" w:rsidP="009C6C05">
            <w:pPr>
              <w:rPr>
                <w:rFonts w:ascii="Times New Roman" w:hAnsi="Times New Roman"/>
              </w:rPr>
            </w:pPr>
            <w:r>
              <w:rPr>
                <w:rFonts w:ascii="Times New Roman" w:hAnsi="Times New Roman"/>
              </w:rPr>
              <w:t>2018</w:t>
            </w:r>
          </w:p>
        </w:tc>
        <w:tc>
          <w:tcPr>
            <w:tcW w:w="2357" w:type="dxa"/>
            <w:shd w:val="clear" w:color="auto" w:fill="auto"/>
          </w:tcPr>
          <w:p w:rsidR="002B1551" w:rsidRDefault="002B1551" w:rsidP="009C6C05">
            <w:pPr>
              <w:rPr>
                <w:rFonts w:ascii="Times New Roman" w:hAnsi="Times New Roman"/>
              </w:rPr>
            </w:pPr>
            <w:r>
              <w:rPr>
                <w:rFonts w:ascii="Times New Roman" w:hAnsi="Times New Roman"/>
              </w:rPr>
              <w:t>64 851,55</w:t>
            </w:r>
          </w:p>
        </w:tc>
        <w:tc>
          <w:tcPr>
            <w:tcW w:w="2357" w:type="dxa"/>
            <w:shd w:val="clear" w:color="auto" w:fill="auto"/>
          </w:tcPr>
          <w:p w:rsidR="002B1551" w:rsidRDefault="002B1551" w:rsidP="009C6C05">
            <w:pPr>
              <w:rPr>
                <w:rFonts w:ascii="Times New Roman" w:hAnsi="Times New Roman"/>
              </w:rPr>
            </w:pPr>
            <w:r>
              <w:rPr>
                <w:rFonts w:ascii="Times New Roman" w:hAnsi="Times New Roman"/>
              </w:rPr>
              <w:t>52 124,02</w:t>
            </w:r>
          </w:p>
        </w:tc>
      </w:tr>
    </w:tbl>
    <w:p w:rsidR="0049575C" w:rsidRPr="00680C61" w:rsidRDefault="005D5792" w:rsidP="004348FE">
      <w:pPr>
        <w:spacing w:after="0"/>
        <w:jc w:val="both"/>
        <w:rPr>
          <w:rFonts w:ascii="Times New Roman" w:hAnsi="Times New Roman"/>
          <w:szCs w:val="24"/>
        </w:rPr>
      </w:pPr>
      <w:r w:rsidRPr="00680C61">
        <w:rPr>
          <w:rFonts w:ascii="Times New Roman" w:hAnsi="Times New Roman"/>
          <w:szCs w:val="24"/>
        </w:rPr>
        <w:br w:type="page"/>
      </w:r>
    </w:p>
    <w:p w:rsidR="001B7C06" w:rsidRPr="001B7C06" w:rsidRDefault="001B7C06" w:rsidP="00AF62AF">
      <w:pPr>
        <w:pStyle w:val="GvdeMetni"/>
        <w:spacing w:before="1" w:line="360" w:lineRule="auto"/>
        <w:ind w:left="0" w:right="269" w:firstLine="567"/>
        <w:jc w:val="both"/>
        <w:rPr>
          <w:rFonts w:ascii="Times New Roman" w:hAnsi="Times New Roman"/>
          <w:sz w:val="24"/>
          <w:szCs w:val="24"/>
        </w:rPr>
      </w:pPr>
      <w:bookmarkStart w:id="22" w:name="_Toc531097536"/>
      <w:bookmarkStart w:id="23" w:name="_Toc416085140"/>
      <w:r w:rsidRPr="001B7C06">
        <w:rPr>
          <w:rFonts w:ascii="Times New Roman" w:hAnsi="Times New Roman"/>
          <w:sz w:val="24"/>
          <w:szCs w:val="24"/>
        </w:rPr>
        <w:t>Okulumuzda öğrencilerimizin kayıt, nakil, devam-devamsızlık, not, öğrenim belgesi düzenleme işlemleri e-okul yönetim bilgi sistemi üzerinden yapılmaktadır.</w:t>
      </w:r>
    </w:p>
    <w:p w:rsidR="001B7C06" w:rsidRPr="001B7C06" w:rsidRDefault="001B7C06" w:rsidP="00AF62AF">
      <w:pPr>
        <w:pStyle w:val="GvdeMetni"/>
        <w:spacing w:line="360" w:lineRule="auto"/>
        <w:ind w:left="0" w:right="270" w:firstLine="567"/>
        <w:jc w:val="both"/>
        <w:rPr>
          <w:rFonts w:ascii="Times New Roman" w:hAnsi="Times New Roman"/>
          <w:sz w:val="24"/>
          <w:szCs w:val="24"/>
        </w:rPr>
      </w:pPr>
      <w:r w:rsidRPr="001B7C06">
        <w:rPr>
          <w:rFonts w:ascii="Times New Roman" w:hAnsi="Times New Roman"/>
          <w:sz w:val="24"/>
          <w:szCs w:val="24"/>
        </w:rPr>
        <w:t xml:space="preserve">Öğretmenlerimizin özlük, derece-kademe, terfi, hizmet içi eğitim, </w:t>
      </w:r>
      <w:r>
        <w:rPr>
          <w:rFonts w:ascii="Times New Roman" w:hAnsi="Times New Roman"/>
          <w:sz w:val="24"/>
          <w:szCs w:val="24"/>
        </w:rPr>
        <w:t>maaş ve ek ders işlemleri MEBBİS ve KBS</w:t>
      </w:r>
      <w:r w:rsidRPr="001B7C06">
        <w:rPr>
          <w:rFonts w:ascii="Times New Roman" w:hAnsi="Times New Roman"/>
          <w:sz w:val="24"/>
          <w:szCs w:val="24"/>
        </w:rPr>
        <w:t xml:space="preserve"> sistemleri üzerinden yapılmaktadır. Okulumuzun mali işlemleri</w:t>
      </w:r>
      <w:r>
        <w:rPr>
          <w:rFonts w:ascii="Times New Roman" w:hAnsi="Times New Roman"/>
          <w:sz w:val="24"/>
          <w:szCs w:val="24"/>
        </w:rPr>
        <w:t>,</w:t>
      </w:r>
      <w:r w:rsidRPr="001B7C06">
        <w:rPr>
          <w:rFonts w:ascii="Times New Roman" w:hAnsi="Times New Roman"/>
          <w:sz w:val="24"/>
          <w:szCs w:val="24"/>
        </w:rPr>
        <w:t xml:space="preserve"> ilgili yönetmeliklere uygun olarak yapılmaktadır.</w:t>
      </w:r>
    </w:p>
    <w:p w:rsidR="001B7C06" w:rsidRPr="001B7C06" w:rsidRDefault="001B7C06" w:rsidP="00AF62AF">
      <w:pPr>
        <w:pStyle w:val="GvdeMetni"/>
        <w:spacing w:line="360" w:lineRule="auto"/>
        <w:ind w:left="0" w:right="272" w:firstLine="567"/>
        <w:jc w:val="both"/>
        <w:rPr>
          <w:rFonts w:ascii="Times New Roman" w:hAnsi="Times New Roman"/>
          <w:sz w:val="24"/>
          <w:szCs w:val="24"/>
        </w:rPr>
      </w:pPr>
      <w:r w:rsidRPr="001B7C06">
        <w:rPr>
          <w:rFonts w:ascii="Times New Roman" w:hAnsi="Times New Roman"/>
          <w:sz w:val="24"/>
          <w:szCs w:val="24"/>
        </w:rPr>
        <w:t>Okulumuzun rehberlik anlayışı sadece öğrenci odaklı değildir. Okulumuzda davranış problemi gözlemlenen sınıf ve öğrenciler güdülenerek olumlu davranış kazanmalarını sağlamak amaçlanmaktadır.</w:t>
      </w:r>
    </w:p>
    <w:p w:rsidR="001B7C06" w:rsidRPr="001B7C06" w:rsidRDefault="001B7C06" w:rsidP="00AF62AF">
      <w:pPr>
        <w:pStyle w:val="GvdeMetni"/>
        <w:spacing w:line="360" w:lineRule="auto"/>
        <w:ind w:left="0" w:right="266" w:firstLine="567"/>
        <w:jc w:val="both"/>
        <w:rPr>
          <w:rFonts w:ascii="Times New Roman" w:hAnsi="Times New Roman"/>
          <w:sz w:val="24"/>
          <w:szCs w:val="24"/>
        </w:rPr>
      </w:pPr>
      <w:r w:rsidRPr="001B7C06">
        <w:rPr>
          <w:rFonts w:ascii="Times New Roman" w:hAnsi="Times New Roman"/>
          <w:sz w:val="24"/>
          <w:szCs w:val="24"/>
        </w:rPr>
        <w:t>Okulumuz İl ve İlçe Milli Eğitim Müdürlüğümüz tarafından düzenlenen sosyal, kültürel yarışmalara katılmaktadır. Okulumuzda kültürel geziler, tiyatro, piknik, gibi faaliyetler düzenlenmektedir.</w:t>
      </w:r>
    </w:p>
    <w:p w:rsidR="003C7244" w:rsidRPr="00680C61" w:rsidRDefault="003C7244" w:rsidP="00373590">
      <w:pPr>
        <w:pStyle w:val="Balk2"/>
        <w:rPr>
          <w:rFonts w:ascii="Times New Roman" w:hAnsi="Times New Roman"/>
        </w:rPr>
      </w:pPr>
      <w:r w:rsidRPr="00680C61">
        <w:rPr>
          <w:rFonts w:ascii="Times New Roman" w:hAnsi="Times New Roman"/>
        </w:rPr>
        <w:t>PAYDAŞ ANALİZİ</w:t>
      </w:r>
      <w:bookmarkEnd w:id="22"/>
    </w:p>
    <w:p w:rsidR="001B7C06" w:rsidRDefault="002D155D" w:rsidP="008E01DD">
      <w:pPr>
        <w:ind w:firstLine="708"/>
        <w:jc w:val="both"/>
        <w:rPr>
          <w:rFonts w:ascii="Times New Roman" w:hAnsi="Times New Roman"/>
        </w:rPr>
      </w:pPr>
      <w:r w:rsidRPr="00680C61">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680C61">
        <w:rPr>
          <w:rFonts w:ascii="Times New Roman" w:hAnsi="Times New Roman"/>
        </w:rPr>
        <w:t>dâhil olmak üzere çeşitli yöntemlerle sürekli olarak alınmaktadır.</w:t>
      </w:r>
    </w:p>
    <w:p w:rsidR="001B7C06" w:rsidRPr="001B7C06" w:rsidRDefault="001B7C06" w:rsidP="001B7C06">
      <w:pPr>
        <w:pStyle w:val="GvdeMetni"/>
        <w:spacing w:before="1" w:line="360" w:lineRule="auto"/>
        <w:ind w:left="0" w:right="270" w:firstLine="709"/>
        <w:jc w:val="both"/>
        <w:rPr>
          <w:rFonts w:ascii="Times New Roman" w:hAnsi="Times New Roman"/>
          <w:sz w:val="24"/>
          <w:szCs w:val="24"/>
        </w:rPr>
      </w:pPr>
      <w:r>
        <w:rPr>
          <w:rFonts w:ascii="Times New Roman" w:hAnsi="Times New Roman"/>
          <w:sz w:val="24"/>
          <w:szCs w:val="24"/>
        </w:rPr>
        <w:t>Orgeneral Emin Alpkaya İlkokulu</w:t>
      </w:r>
      <w:r w:rsidRPr="001B7C06">
        <w:rPr>
          <w:rFonts w:ascii="Times New Roman" w:hAnsi="Times New Roman"/>
          <w:sz w:val="24"/>
          <w:szCs w:val="24"/>
        </w:rPr>
        <w:t xml:space="preserve">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rsidR="001B7C06" w:rsidRPr="001B7C06" w:rsidRDefault="001B7C06" w:rsidP="001B7C06">
      <w:pPr>
        <w:pStyle w:val="GvdeMetni"/>
        <w:spacing w:line="360" w:lineRule="auto"/>
        <w:ind w:left="0" w:right="272" w:firstLine="709"/>
        <w:jc w:val="both"/>
        <w:rPr>
          <w:rFonts w:ascii="Times New Roman" w:hAnsi="Times New Roman"/>
          <w:sz w:val="24"/>
          <w:szCs w:val="24"/>
        </w:rPr>
      </w:pPr>
      <w:r w:rsidRPr="001B7C06">
        <w:rPr>
          <w:rFonts w:ascii="Times New Roman" w:hAnsi="Times New Roman"/>
          <w:sz w:val="24"/>
          <w:szCs w:val="24"/>
        </w:rPr>
        <w:t>Paydaş görüş ve beklentileri SWOT (GZFT)</w:t>
      </w:r>
      <w:r>
        <w:rPr>
          <w:rFonts w:ascii="Times New Roman" w:hAnsi="Times New Roman"/>
          <w:sz w:val="24"/>
          <w:szCs w:val="24"/>
        </w:rPr>
        <w:t xml:space="preserve"> </w:t>
      </w:r>
      <w:r w:rsidRPr="001B7C06">
        <w:rPr>
          <w:rFonts w:ascii="Times New Roman" w:hAnsi="Times New Roman"/>
          <w:sz w:val="24"/>
          <w:szCs w:val="24"/>
        </w:rPr>
        <w: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B21A33" w:rsidRPr="001B7C06" w:rsidRDefault="00B21A33" w:rsidP="001B7C06">
      <w:pPr>
        <w:ind w:firstLine="708"/>
        <w:rPr>
          <w:rFonts w:ascii="Times New Roman" w:hAnsi="Times New Roman"/>
        </w:rPr>
      </w:pPr>
    </w:p>
    <w:p w:rsidR="00B21A33" w:rsidRPr="00680C61" w:rsidRDefault="00EF0FC5" w:rsidP="00047B5D">
      <w:pPr>
        <w:jc w:val="center"/>
        <w:rPr>
          <w:rFonts w:ascii="Times New Roman" w:hAnsi="Times New Roman"/>
        </w:rPr>
      </w:pPr>
      <w:r w:rsidRPr="00F91FF0">
        <w:rPr>
          <w:rFonts w:ascii="Times New Roman" w:hAnsi="Times New Roman"/>
          <w:noProof/>
          <w:szCs w:val="24"/>
        </w:rPr>
        <w:lastRenderedPageBreak/>
        <w:pict>
          <v:shape id="Diyagram 1" o:spid="_x0000_i1029" type="#_x0000_t75" style="width:308.15pt;height:202.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">
            <v:imagedata r:id="rId15" o:title="" croptop="-442f" cropbottom="-365f" cropleft="-20127f" cropright="-20112f"/>
            <o:lock v:ext="edit" aspectratio="f"/>
          </v:shape>
        </w:pict>
      </w:r>
    </w:p>
    <w:p w:rsidR="00B21A33" w:rsidRPr="00680C61" w:rsidRDefault="00B21A33" w:rsidP="00B21A33">
      <w:pPr>
        <w:jc w:val="both"/>
        <w:rPr>
          <w:rFonts w:ascii="Times New Roman" w:hAnsi="Times New Roman"/>
        </w:rPr>
      </w:pPr>
    </w:p>
    <w:p w:rsidR="00B21A33" w:rsidRPr="00680C61" w:rsidRDefault="00B21A33" w:rsidP="00B21A33">
      <w:pPr>
        <w:jc w:val="both"/>
        <w:rPr>
          <w:rFonts w:ascii="Times New Roman" w:hAnsi="Times New Roman"/>
        </w:rPr>
      </w:pPr>
      <w:r w:rsidRPr="00680C61">
        <w:rPr>
          <w:rFonts w:ascii="Times New Roman" w:hAnsi="Times New Roman"/>
        </w:rPr>
        <w:t>Paydaş anketlerine ilişkin ortaya çıkan temel sonuçlara altta yer verilmiştir</w:t>
      </w:r>
      <w:r w:rsidR="00373590" w:rsidRPr="00680C61">
        <w:rPr>
          <w:rFonts w:ascii="Times New Roman" w:hAnsi="Times New Roman"/>
        </w:rPr>
        <w:t xml:space="preserve"> </w:t>
      </w:r>
      <w:r w:rsidRPr="00680C61">
        <w:rPr>
          <w:rFonts w:ascii="Times New Roman" w:hAnsi="Times New Roman"/>
        </w:rPr>
        <w:t xml:space="preserve">: </w:t>
      </w:r>
    </w:p>
    <w:p w:rsidR="004348FE" w:rsidRPr="005B3209" w:rsidRDefault="004348FE" w:rsidP="004348FE">
      <w:pPr>
        <w:pStyle w:val="Balk3"/>
        <w:rPr>
          <w:rFonts w:ascii="Times New Roman" w:hAnsi="Times New Roman"/>
          <w:b/>
          <w:sz w:val="28"/>
          <w:szCs w:val="28"/>
        </w:rPr>
      </w:pPr>
      <w:r w:rsidRPr="005B3209">
        <w:rPr>
          <w:rFonts w:ascii="Times New Roman" w:hAnsi="Times New Roman"/>
          <w:b/>
          <w:sz w:val="28"/>
          <w:szCs w:val="28"/>
        </w:rPr>
        <w:t>Öğrenci Anketi Sonuçları:</w:t>
      </w:r>
    </w:p>
    <w:p w:rsidR="004348FE" w:rsidRPr="00680C61" w:rsidRDefault="005B3209" w:rsidP="004348FE">
      <w:pPr>
        <w:pStyle w:val="Balk3"/>
        <w:jc w:val="both"/>
        <w:rPr>
          <w:rFonts w:ascii="Times New Roman" w:hAnsi="Times New Roman"/>
          <w:b/>
          <w:sz w:val="24"/>
          <w:szCs w:val="24"/>
        </w:rPr>
      </w:pPr>
      <w:r>
        <w:rPr>
          <w:rFonts w:ascii="Times New Roman" w:eastAsia="Calibri" w:hAnsi="Times New Roman"/>
          <w:b/>
          <w:sz w:val="24"/>
          <w:szCs w:val="24"/>
        </w:rPr>
        <w:t>Olumlu (b</w:t>
      </w:r>
      <w:r w:rsidR="004348FE" w:rsidRPr="00680C61">
        <w:rPr>
          <w:rFonts w:ascii="Times New Roman" w:eastAsia="Calibri" w:hAnsi="Times New Roman"/>
          <w:b/>
          <w:sz w:val="24"/>
          <w:szCs w:val="24"/>
        </w:rPr>
        <w:t xml:space="preserve">aşarılı) yönlerimiz : </w:t>
      </w:r>
      <w:r w:rsidR="004348FE" w:rsidRPr="00680C61">
        <w:rPr>
          <w:rFonts w:ascii="Times New Roman" w:eastAsia="Calibri" w:hAnsi="Times New Roman"/>
          <w:sz w:val="24"/>
          <w:szCs w:val="24"/>
        </w:rPr>
        <w:t>Öğrenciler</w:t>
      </w:r>
      <w:r w:rsidR="004348FE" w:rsidRPr="00680C61">
        <w:rPr>
          <w:rFonts w:ascii="Times New Roman" w:eastAsia="Calibri" w:hAnsi="Times New Roman"/>
          <w:b/>
          <w:sz w:val="24"/>
          <w:szCs w:val="24"/>
        </w:rPr>
        <w:t xml:space="preserve"> </w:t>
      </w:r>
      <w:r w:rsidR="004348FE" w:rsidRPr="00680C61">
        <w:rPr>
          <w:rFonts w:ascii="Times New Roman" w:eastAsia="Calibri" w:hAnsi="Times New Roman"/>
          <w:sz w:val="24"/>
          <w:szCs w:val="24"/>
        </w:rPr>
        <w:t>kendilerini okulda güvende hissedip okulu sevmektedirler. Okulumuzda güvenlik görevlisi bulunması öğrencilerin okula olan güvenini arttırmaktadır.</w:t>
      </w:r>
      <w:r w:rsidR="004348FE" w:rsidRPr="00680C61">
        <w:rPr>
          <w:rFonts w:ascii="Times New Roman" w:eastAsia="Calibri" w:hAnsi="Times New Roman"/>
          <w:b/>
          <w:sz w:val="24"/>
          <w:szCs w:val="24"/>
        </w:rPr>
        <w:t xml:space="preserve"> </w:t>
      </w:r>
      <w:r w:rsidR="004348FE" w:rsidRPr="00680C61">
        <w:rPr>
          <w:rFonts w:ascii="Times New Roman" w:eastAsia="Calibri" w:hAnsi="Times New Roman"/>
          <w:sz w:val="24"/>
          <w:szCs w:val="24"/>
        </w:rPr>
        <w:t xml:space="preserve">Öğrenciler Öğretmenlerle iletişim kurup sorunları rahatlıkla dile getirmektedirler, dersler ders araç gereçleri ile işlenmeye çalışılmaktadır. Okulumuzda spor salonu ve konferans salonu olması bir avantajdır. Sınıflarımız kalabalık olmayıp, öğrenciler ders aralarında oyunlar oynamaktadırlar. Okulumuzun fiziki şartları yeterlidir. </w:t>
      </w:r>
    </w:p>
    <w:p w:rsidR="004348FE" w:rsidRPr="00680C61" w:rsidRDefault="004348FE" w:rsidP="004348FE">
      <w:pPr>
        <w:jc w:val="both"/>
        <w:rPr>
          <w:rFonts w:ascii="Times New Roman" w:hAnsi="Times New Roman"/>
        </w:rPr>
      </w:pPr>
      <w:r w:rsidRPr="00680C61">
        <w:rPr>
          <w:rFonts w:ascii="Times New Roman" w:eastAsia="Calibri" w:hAnsi="Times New Roman"/>
          <w:b/>
        </w:rPr>
        <w:t xml:space="preserve">Olumsuz (başarısız) yönlerimiz : </w:t>
      </w:r>
      <w:r w:rsidRPr="00680C61">
        <w:rPr>
          <w:rFonts w:ascii="Times New Roman" w:eastAsia="Calibri" w:hAnsi="Times New Roman"/>
        </w:rPr>
        <w:t>Okulumuzda ikili öğretim yapıldığı için çıkış saatinin geç olması, sınıfların ortaokul ile ortak kullanımından doğan sıkıntılar, spor malzemelerinin eksik olması, tuvaletlerin temizliği, olumsuz yönlerimizdendir.</w:t>
      </w:r>
      <w:r w:rsidRPr="00680C61">
        <w:rPr>
          <w:rFonts w:ascii="Times New Roman" w:eastAsia="Calibri" w:hAnsi="Times New Roman"/>
          <w:b/>
        </w:rPr>
        <w:t xml:space="preserve"> </w:t>
      </w:r>
    </w:p>
    <w:p w:rsidR="004348FE" w:rsidRPr="005B3209" w:rsidRDefault="004348FE" w:rsidP="004348FE">
      <w:pPr>
        <w:pStyle w:val="Balk3"/>
        <w:rPr>
          <w:rFonts w:ascii="Times New Roman" w:hAnsi="Times New Roman"/>
          <w:b/>
          <w:sz w:val="28"/>
          <w:szCs w:val="28"/>
        </w:rPr>
      </w:pPr>
      <w:r w:rsidRPr="005B3209">
        <w:rPr>
          <w:rFonts w:ascii="Times New Roman" w:hAnsi="Times New Roman"/>
          <w:b/>
          <w:sz w:val="28"/>
          <w:szCs w:val="28"/>
        </w:rPr>
        <w:t>Öğretmen Anketi Sonuçları:</w:t>
      </w:r>
    </w:p>
    <w:p w:rsidR="004348FE" w:rsidRPr="00680C61" w:rsidRDefault="005B3209" w:rsidP="004348FE">
      <w:pPr>
        <w:rPr>
          <w:rFonts w:ascii="Times New Roman" w:hAnsi="Times New Roman"/>
        </w:rPr>
      </w:pPr>
      <w:r>
        <w:rPr>
          <w:rFonts w:ascii="Times New Roman" w:eastAsia="Calibri" w:hAnsi="Times New Roman"/>
          <w:b/>
        </w:rPr>
        <w:t>Olumlu (b</w:t>
      </w:r>
      <w:r w:rsidR="004348FE" w:rsidRPr="00680C61">
        <w:rPr>
          <w:rFonts w:ascii="Times New Roman" w:eastAsia="Calibri" w:hAnsi="Times New Roman"/>
          <w:b/>
        </w:rPr>
        <w:t xml:space="preserve">aşarılı) yönlerimiz : </w:t>
      </w:r>
      <w:r w:rsidR="004348FE" w:rsidRPr="00680C61">
        <w:rPr>
          <w:rFonts w:ascii="Times New Roman" w:eastAsia="Calibri" w:hAnsi="Times New Roman"/>
        </w:rPr>
        <w:t xml:space="preserve">Okulumuzda öğretmenlere eşit ve adil davranılmaktadır. Öğretmen gelişimi için fırsatlar sunulmakta, hizmet içi eğitimler desteklenmektedir. Öğretmenler arası işbirliği yapılmaktadır. Yapılacak çalışmalarda öğretmenlerin fikri alınmaktadır. Kurumdaki </w:t>
      </w:r>
      <w:r w:rsidR="004348FE" w:rsidRPr="00680C61">
        <w:rPr>
          <w:rFonts w:ascii="Times New Roman" w:eastAsia="Calibri" w:hAnsi="Times New Roman"/>
        </w:rPr>
        <w:lastRenderedPageBreak/>
        <w:t>duyurular çalışanlara zamanında iletilir. Yöneticiler  yaratıcı ve yenilikçi düşüncelerin üretilmesini teşvik etmektedir. Öğrenci gezilerini teşvik edici, spor faaliyetlerini destekleyici, iyi niyetli, anlayışlı bir okul idaresi mevcuttur.</w:t>
      </w:r>
    </w:p>
    <w:p w:rsidR="004348FE" w:rsidRPr="00680C61" w:rsidRDefault="004348FE" w:rsidP="004348FE">
      <w:pPr>
        <w:rPr>
          <w:rFonts w:ascii="Times New Roman" w:hAnsi="Times New Roman"/>
        </w:rPr>
      </w:pPr>
      <w:r w:rsidRPr="00680C61">
        <w:rPr>
          <w:rFonts w:ascii="Times New Roman" w:eastAsia="Calibri" w:hAnsi="Times New Roman"/>
          <w:b/>
        </w:rPr>
        <w:t>Olumsuz (başarısız) yönlerimiz</w:t>
      </w:r>
      <w:r w:rsidRPr="00680C61">
        <w:rPr>
          <w:rFonts w:ascii="Times New Roman" w:eastAsia="Calibri" w:hAnsi="Times New Roman"/>
        </w:rPr>
        <w:t xml:space="preserve"> : Okulumuzda ikili öğretim yapılması, dersliklerin ortaokul ile ortak kullanılması, destek eğitim odası ve zeka oyunları odası olarak kullanılabilecek alanların olmayışı, Öğretmenler odasının rahat ve yeterli olmaması, bazı araç gereçlerin yetersiz  olması olumsuz yönlerimizdendir.</w:t>
      </w:r>
    </w:p>
    <w:p w:rsidR="004348FE" w:rsidRPr="005B3209" w:rsidRDefault="004348FE" w:rsidP="004348FE">
      <w:pPr>
        <w:pStyle w:val="Balk3"/>
        <w:rPr>
          <w:rFonts w:ascii="Times New Roman" w:hAnsi="Times New Roman"/>
          <w:b/>
          <w:sz w:val="28"/>
          <w:szCs w:val="28"/>
        </w:rPr>
      </w:pPr>
      <w:r w:rsidRPr="005B3209">
        <w:rPr>
          <w:rFonts w:ascii="Times New Roman" w:hAnsi="Times New Roman"/>
          <w:b/>
          <w:sz w:val="28"/>
          <w:szCs w:val="28"/>
        </w:rPr>
        <w:t>Veli Anketi Sonuçları:</w:t>
      </w:r>
    </w:p>
    <w:p w:rsidR="004348FE" w:rsidRPr="00680C61" w:rsidRDefault="005B3209" w:rsidP="004348FE">
      <w:pPr>
        <w:jc w:val="both"/>
        <w:rPr>
          <w:rFonts w:ascii="Times New Roman" w:hAnsi="Times New Roman"/>
          <w:szCs w:val="24"/>
        </w:rPr>
      </w:pPr>
      <w:r>
        <w:rPr>
          <w:rFonts w:ascii="Times New Roman" w:eastAsia="Calibri" w:hAnsi="Times New Roman"/>
          <w:b/>
        </w:rPr>
        <w:t>Olumlu (b</w:t>
      </w:r>
      <w:r w:rsidR="004348FE" w:rsidRPr="00680C61">
        <w:rPr>
          <w:rFonts w:ascii="Times New Roman" w:eastAsia="Calibri" w:hAnsi="Times New Roman"/>
          <w:b/>
        </w:rPr>
        <w:t xml:space="preserve">aşarılı) yönlerimiz : </w:t>
      </w:r>
      <w:r w:rsidR="004348FE" w:rsidRPr="00680C61">
        <w:rPr>
          <w:rFonts w:ascii="Times New Roman" w:eastAsia="Calibri" w:hAnsi="Times New Roman"/>
        </w:rPr>
        <w:t>Veliler öğretmenlerle ihtiyaç duydukları anda her zaman görüşme imkanı bulur. Öğrencilerle ilgili sorunlar öğretmenler ve okul yönetimi tarafından takip edilmektedir. Öğrencilerin okula giriş ve çıkışlarında gerekli güvenlik tedbirleri alınmış olup, teneffüslerde de giriş çıkışlar kontrol edilmektedir. Dersler araç ve gereçlerle işlenip öğrencilerle ilgilenilmektedir, e-okuldan gerekli bilgilere ulaşılmaktadır.</w:t>
      </w:r>
    </w:p>
    <w:p w:rsidR="004348FE" w:rsidRPr="00680C61" w:rsidRDefault="004348FE" w:rsidP="004348FE">
      <w:pPr>
        <w:jc w:val="both"/>
        <w:rPr>
          <w:rFonts w:ascii="Times New Roman" w:eastAsia="Calibri" w:hAnsi="Times New Roman"/>
        </w:rPr>
      </w:pPr>
      <w:r w:rsidRPr="00680C61">
        <w:rPr>
          <w:rFonts w:ascii="Times New Roman" w:eastAsia="Calibri" w:hAnsi="Times New Roman"/>
          <w:b/>
        </w:rPr>
        <w:t xml:space="preserve">Olumsuz (başarısız) yönlerimiz: </w:t>
      </w:r>
      <w:r w:rsidRPr="00680C61">
        <w:rPr>
          <w:rFonts w:ascii="Times New Roman" w:eastAsia="Calibri" w:hAnsi="Times New Roman"/>
        </w:rPr>
        <w:t xml:space="preserve">İkili öğretim yapıldığı için okul giriş çıkış saatleri çok kötüdür.  Kütüphane ve laboratuar olmaması bir eksikliktir. Öğrencilerin resim, müzik, akıl oyunları gibi çeşitli alanlarda çalışabilecekleri derslikler olmaması okulumuzun olumsuz yönleridir. </w:t>
      </w:r>
    </w:p>
    <w:p w:rsidR="00373590" w:rsidRPr="00680C61" w:rsidRDefault="00373590" w:rsidP="00373590">
      <w:pPr>
        <w:rPr>
          <w:rFonts w:ascii="Times New Roman" w:hAnsi="Times New Roman"/>
        </w:rPr>
      </w:pPr>
    </w:p>
    <w:p w:rsidR="00EA32DB" w:rsidRPr="00680C61" w:rsidRDefault="00F16D1B" w:rsidP="00B21A33">
      <w:pPr>
        <w:pStyle w:val="Balk2"/>
        <w:rPr>
          <w:rFonts w:ascii="Times New Roman" w:hAnsi="Times New Roman"/>
        </w:rPr>
      </w:pPr>
      <w:bookmarkStart w:id="24" w:name="_Toc531097537"/>
      <w:r w:rsidRPr="00680C61">
        <w:rPr>
          <w:rFonts w:ascii="Times New Roman" w:hAnsi="Times New Roman"/>
        </w:rPr>
        <w:t>GZFT</w:t>
      </w:r>
      <w:r w:rsidR="006658C1" w:rsidRPr="00680C61">
        <w:rPr>
          <w:rFonts w:ascii="Times New Roman" w:hAnsi="Times New Roman"/>
        </w:rPr>
        <w:t xml:space="preserve"> (Güçlü, Zayıf, Fırsat, Tehdit)</w:t>
      </w:r>
      <w:r w:rsidRPr="00680C61">
        <w:rPr>
          <w:rFonts w:ascii="Times New Roman" w:hAnsi="Times New Roman"/>
        </w:rPr>
        <w:t xml:space="preserve"> Analizi</w:t>
      </w:r>
      <w:bookmarkEnd w:id="23"/>
      <w:bookmarkEnd w:id="24"/>
      <w:r w:rsidR="00710994" w:rsidRPr="00680C61">
        <w:rPr>
          <w:rFonts w:ascii="Times New Roman" w:hAnsi="Times New Roman"/>
        </w:rPr>
        <w:t xml:space="preserve"> </w:t>
      </w:r>
    </w:p>
    <w:p w:rsidR="00B21A33" w:rsidRPr="00680C61" w:rsidRDefault="00B21A33" w:rsidP="008E01DD">
      <w:pPr>
        <w:ind w:firstLine="708"/>
        <w:jc w:val="both"/>
        <w:rPr>
          <w:rFonts w:ascii="Times New Roman" w:hAnsi="Times New Roman"/>
          <w:szCs w:val="24"/>
        </w:rPr>
      </w:pPr>
      <w:r w:rsidRPr="00680C61">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45513" w:rsidRPr="005B3209" w:rsidRDefault="009F4287" w:rsidP="005B3209">
      <w:pPr>
        <w:ind w:firstLine="708"/>
        <w:jc w:val="both"/>
        <w:rPr>
          <w:rFonts w:ascii="Times New Roman" w:hAnsi="Times New Roman"/>
          <w:szCs w:val="24"/>
        </w:rPr>
      </w:pPr>
      <w:r w:rsidRPr="00680C61">
        <w:rPr>
          <w:rFonts w:ascii="Times New Roman" w:hAnsi="Times New Roman"/>
          <w:szCs w:val="24"/>
        </w:rPr>
        <w:t xml:space="preserve">Kurumun güçlü ve zayıf yönleri </w:t>
      </w:r>
      <w:r w:rsidR="008E01DD" w:rsidRPr="00680C61">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AF62AF" w:rsidRDefault="00AF62AF" w:rsidP="005B3209">
      <w:pPr>
        <w:pStyle w:val="Balk3"/>
        <w:rPr>
          <w:rFonts w:ascii="Times New Roman" w:hAnsi="Times New Roman"/>
          <w:b/>
          <w:sz w:val="28"/>
          <w:szCs w:val="28"/>
        </w:rPr>
      </w:pPr>
    </w:p>
    <w:p w:rsidR="009029FB" w:rsidRPr="005B3209" w:rsidRDefault="008E01DD" w:rsidP="005B3209">
      <w:pPr>
        <w:pStyle w:val="Balk3"/>
        <w:rPr>
          <w:rFonts w:ascii="Times New Roman" w:hAnsi="Times New Roman"/>
          <w:b/>
          <w:sz w:val="28"/>
          <w:szCs w:val="28"/>
        </w:rPr>
      </w:pPr>
      <w:r w:rsidRPr="005B3209">
        <w:rPr>
          <w:rFonts w:ascii="Times New Roman" w:hAnsi="Times New Roman"/>
          <w:b/>
          <w:sz w:val="28"/>
          <w:szCs w:val="28"/>
        </w:rPr>
        <w:t>İçsel Faktörler</w:t>
      </w:r>
      <w:r w:rsidR="00474795" w:rsidRPr="005B3209">
        <w:rPr>
          <w:rFonts w:ascii="Times New Roman" w:hAnsi="Times New Roman"/>
          <w:b/>
          <w:sz w:val="28"/>
          <w:szCs w:val="28"/>
        </w:rPr>
        <w:t xml:space="preserve"> </w:t>
      </w:r>
    </w:p>
    <w:p w:rsidR="000D3A4A" w:rsidRPr="00680C61" w:rsidRDefault="00284611" w:rsidP="0049575C">
      <w:pPr>
        <w:spacing w:after="0"/>
        <w:ind w:firstLine="708"/>
        <w:jc w:val="both"/>
        <w:rPr>
          <w:rFonts w:ascii="Times New Roman" w:hAnsi="Times New Roman"/>
          <w:b/>
          <w:szCs w:val="24"/>
        </w:rPr>
      </w:pPr>
      <w:r w:rsidRPr="00680C61">
        <w:rPr>
          <w:rFonts w:ascii="Times New Roman" w:hAnsi="Times New Roman"/>
          <w:b/>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8"/>
        <w:gridCol w:w="9566"/>
      </w:tblGrid>
      <w:tr w:rsidR="004348FE" w:rsidRPr="00680C61" w:rsidTr="00047B5D">
        <w:trPr>
          <w:trHeight w:val="669"/>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Öğrenciler</w:t>
            </w:r>
          </w:p>
        </w:tc>
        <w:tc>
          <w:tcPr>
            <w:tcW w:w="956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Sınıf mevcutlarının eğitim-öğretime elverişli olması, Öğrencilerin okula devamının sağlanması, Disipl</w:t>
            </w:r>
            <w:r w:rsidR="005B3209">
              <w:rPr>
                <w:rFonts w:ascii="Times New Roman" w:hAnsi="Times New Roman"/>
                <w:szCs w:val="24"/>
              </w:rPr>
              <w:t>insizlik ve karmaşa bulunmaması.</w:t>
            </w:r>
          </w:p>
        </w:tc>
      </w:tr>
      <w:tr w:rsidR="004348FE" w:rsidRPr="00680C61" w:rsidTr="00047B5D">
        <w:trPr>
          <w:trHeight w:val="1026"/>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Çalışanlar</w:t>
            </w:r>
          </w:p>
        </w:tc>
        <w:tc>
          <w:tcPr>
            <w:tcW w:w="9566" w:type="dxa"/>
            <w:shd w:val="clear" w:color="auto" w:fill="auto"/>
          </w:tcPr>
          <w:p w:rsidR="004348FE" w:rsidRPr="00680C61" w:rsidRDefault="004348FE" w:rsidP="001210F6">
            <w:pPr>
              <w:spacing w:after="0"/>
              <w:jc w:val="both"/>
              <w:rPr>
                <w:rFonts w:ascii="Times New Roman" w:hAnsi="Times New Roman"/>
                <w:szCs w:val="24"/>
                <w:highlight w:val="yellow"/>
              </w:rPr>
            </w:pPr>
            <w:r w:rsidRPr="00680C61">
              <w:rPr>
                <w:rFonts w:ascii="Times New Roman" w:hAnsi="Times New Roman"/>
                <w:szCs w:val="24"/>
              </w:rPr>
              <w:t>Çalışanların deneyimli ve işbirliğine yatkın olması, Teknolojik alt yapıdan öğretmenlerin yararlanma düzeylerinin yüksek olması. Genç ve dinamik eğitim çalışanlarının bulunması. Güvenlik görevlisi bulunması.</w:t>
            </w:r>
          </w:p>
        </w:tc>
      </w:tr>
      <w:tr w:rsidR="004348FE" w:rsidRPr="00680C61" w:rsidTr="00047B5D">
        <w:trPr>
          <w:trHeight w:val="342"/>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Veliler</w:t>
            </w:r>
          </w:p>
        </w:tc>
        <w:tc>
          <w:tcPr>
            <w:tcW w:w="9566" w:type="dxa"/>
            <w:shd w:val="clear" w:color="auto" w:fill="auto"/>
          </w:tcPr>
          <w:p w:rsidR="004348FE" w:rsidRPr="00680C61" w:rsidRDefault="004348FE" w:rsidP="001210F6">
            <w:pPr>
              <w:spacing w:after="0"/>
              <w:jc w:val="both"/>
              <w:rPr>
                <w:rFonts w:ascii="Times New Roman" w:hAnsi="Times New Roman"/>
                <w:szCs w:val="24"/>
                <w:highlight w:val="yellow"/>
              </w:rPr>
            </w:pPr>
            <w:r w:rsidRPr="00680C61">
              <w:rPr>
                <w:rFonts w:ascii="Times New Roman" w:hAnsi="Times New Roman"/>
                <w:szCs w:val="24"/>
              </w:rPr>
              <w:t xml:space="preserve">Velilerin okulun yakın çevresinde yaşıyor olması. </w:t>
            </w:r>
          </w:p>
        </w:tc>
      </w:tr>
      <w:tr w:rsidR="004348FE" w:rsidRPr="00680C61" w:rsidTr="00047B5D">
        <w:trPr>
          <w:trHeight w:val="1011"/>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Bina ve Yerleşke</w:t>
            </w:r>
          </w:p>
        </w:tc>
        <w:tc>
          <w:tcPr>
            <w:tcW w:w="9566" w:type="dxa"/>
            <w:shd w:val="clear" w:color="auto" w:fill="auto"/>
          </w:tcPr>
          <w:p w:rsidR="004348FE" w:rsidRPr="00680C61" w:rsidRDefault="004348FE" w:rsidP="001210F6">
            <w:pPr>
              <w:spacing w:after="0"/>
              <w:jc w:val="both"/>
              <w:rPr>
                <w:rFonts w:ascii="Times New Roman" w:hAnsi="Times New Roman"/>
                <w:szCs w:val="24"/>
                <w:highlight w:val="yellow"/>
              </w:rPr>
            </w:pPr>
            <w:r w:rsidRPr="00680C61">
              <w:rPr>
                <w:rFonts w:ascii="Times New Roman" w:hAnsi="Times New Roman"/>
                <w:szCs w:val="24"/>
              </w:rPr>
              <w:t>Okulumuzun 2 binadan oluşması, 1.ve</w:t>
            </w:r>
            <w:r w:rsidR="005B3209">
              <w:rPr>
                <w:rFonts w:ascii="Times New Roman" w:hAnsi="Times New Roman"/>
                <w:szCs w:val="24"/>
              </w:rPr>
              <w:t xml:space="preserve"> </w:t>
            </w:r>
            <w:r w:rsidRPr="00680C61">
              <w:rPr>
                <w:rFonts w:ascii="Times New Roman" w:hAnsi="Times New Roman"/>
                <w:szCs w:val="24"/>
              </w:rPr>
              <w:t>2.sınıflarla 3.ve</w:t>
            </w:r>
            <w:r w:rsidR="005B3209">
              <w:rPr>
                <w:rFonts w:ascii="Times New Roman" w:hAnsi="Times New Roman"/>
                <w:szCs w:val="24"/>
              </w:rPr>
              <w:t xml:space="preserve"> </w:t>
            </w:r>
            <w:r w:rsidRPr="00680C61">
              <w:rPr>
                <w:rFonts w:ascii="Times New Roman" w:hAnsi="Times New Roman"/>
                <w:szCs w:val="24"/>
              </w:rPr>
              <w:t xml:space="preserve">4.sınıfların ayrı binalarda bulunması, </w:t>
            </w:r>
            <w:r w:rsidR="005B3209">
              <w:rPr>
                <w:rFonts w:ascii="Times New Roman" w:hAnsi="Times New Roman"/>
                <w:szCs w:val="24"/>
                <w:highlight w:val="white"/>
              </w:rPr>
              <w:t xml:space="preserve">Okulumuzda  derslik </w:t>
            </w:r>
            <w:r w:rsidRPr="00680C61">
              <w:rPr>
                <w:rFonts w:ascii="Times New Roman" w:hAnsi="Times New Roman"/>
                <w:szCs w:val="24"/>
                <w:highlight w:val="white"/>
              </w:rPr>
              <w:t xml:space="preserve"> başına düşen</w:t>
            </w:r>
            <w:r w:rsidRPr="00680C61">
              <w:rPr>
                <w:rFonts w:ascii="Times New Roman" w:hAnsi="Times New Roman"/>
                <w:szCs w:val="24"/>
              </w:rPr>
              <w:t xml:space="preserve"> öğrenci sayısının standartlara uygun olması</w:t>
            </w:r>
            <w:r w:rsidR="005B3209">
              <w:rPr>
                <w:rFonts w:ascii="Times New Roman" w:hAnsi="Times New Roman"/>
                <w:szCs w:val="24"/>
              </w:rPr>
              <w:t>.</w:t>
            </w:r>
          </w:p>
        </w:tc>
      </w:tr>
      <w:tr w:rsidR="004348FE" w:rsidRPr="00680C61" w:rsidTr="00047B5D">
        <w:trPr>
          <w:trHeight w:val="669"/>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Donanım</w:t>
            </w:r>
          </w:p>
        </w:tc>
        <w:tc>
          <w:tcPr>
            <w:tcW w:w="956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Sınıflarımızda akıllı tahta ve internet bağlantısı olması. Öğretmenlerin teknolojik birikimlerinin yeterli olması, güvenlik kameralarının olması.</w:t>
            </w:r>
          </w:p>
        </w:tc>
      </w:tr>
      <w:tr w:rsidR="004348FE" w:rsidRPr="00680C61" w:rsidTr="00047B5D">
        <w:trPr>
          <w:trHeight w:val="342"/>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Bütçe</w:t>
            </w:r>
          </w:p>
        </w:tc>
        <w:tc>
          <w:tcPr>
            <w:tcW w:w="956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Kantin kirasının olması</w:t>
            </w:r>
            <w:r w:rsidR="005B3209">
              <w:rPr>
                <w:rFonts w:ascii="Times New Roman" w:hAnsi="Times New Roman"/>
                <w:szCs w:val="24"/>
              </w:rPr>
              <w:t>.</w:t>
            </w:r>
          </w:p>
        </w:tc>
      </w:tr>
      <w:tr w:rsidR="004348FE" w:rsidRPr="00680C61" w:rsidTr="00047B5D">
        <w:trPr>
          <w:trHeight w:val="684"/>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Yönetim Süreçleri</w:t>
            </w:r>
          </w:p>
        </w:tc>
        <w:tc>
          <w:tcPr>
            <w:tcW w:w="956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Alınan kararlarda personelin görüşünün alınması Öğretmenler kurulunda alınan kararların herkes tarafından benimsenip uygulanabilmesi</w:t>
            </w:r>
            <w:r w:rsidR="005B3209">
              <w:rPr>
                <w:rFonts w:ascii="Times New Roman" w:hAnsi="Times New Roman"/>
                <w:szCs w:val="24"/>
              </w:rPr>
              <w:t>.</w:t>
            </w:r>
          </w:p>
        </w:tc>
      </w:tr>
      <w:tr w:rsidR="004348FE" w:rsidRPr="00680C61" w:rsidTr="00047B5D">
        <w:trPr>
          <w:trHeight w:val="684"/>
          <w:jc w:val="center"/>
        </w:trPr>
        <w:tc>
          <w:tcPr>
            <w:tcW w:w="326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İletişim Süreçleri</w:t>
            </w:r>
          </w:p>
        </w:tc>
        <w:tc>
          <w:tcPr>
            <w:tcW w:w="956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Kurum içi iletişim kanallarının açık olması,</w:t>
            </w:r>
            <w:r w:rsidR="005B3209">
              <w:rPr>
                <w:rFonts w:ascii="Times New Roman" w:hAnsi="Times New Roman"/>
                <w:szCs w:val="24"/>
              </w:rPr>
              <w:t xml:space="preserve"> okul web sitesinin </w:t>
            </w:r>
            <w:r w:rsidRPr="00680C61">
              <w:rPr>
                <w:rFonts w:ascii="Times New Roman" w:hAnsi="Times New Roman"/>
                <w:szCs w:val="24"/>
              </w:rPr>
              <w:t xml:space="preserve"> kullanılması ve çalışanlarla ikili iletişim kanallarının açık olması.</w:t>
            </w:r>
          </w:p>
        </w:tc>
      </w:tr>
    </w:tbl>
    <w:p w:rsidR="00AF62AF" w:rsidRDefault="005B3209" w:rsidP="005B3209">
      <w:pPr>
        <w:tabs>
          <w:tab w:val="left" w:pos="709"/>
        </w:tabs>
        <w:spacing w:after="0"/>
        <w:jc w:val="both"/>
        <w:rPr>
          <w:rFonts w:ascii="Times New Roman" w:hAnsi="Times New Roman"/>
          <w:b/>
          <w:szCs w:val="24"/>
        </w:rPr>
      </w:pPr>
      <w:r>
        <w:rPr>
          <w:rFonts w:ascii="Times New Roman" w:hAnsi="Times New Roman"/>
          <w:b/>
          <w:szCs w:val="24"/>
        </w:rPr>
        <w:t xml:space="preserve">        </w:t>
      </w:r>
    </w:p>
    <w:p w:rsidR="008E01DD" w:rsidRPr="00680C61" w:rsidRDefault="00AF62AF" w:rsidP="005B3209">
      <w:pPr>
        <w:tabs>
          <w:tab w:val="left" w:pos="709"/>
        </w:tabs>
        <w:spacing w:after="0"/>
        <w:jc w:val="both"/>
        <w:rPr>
          <w:rFonts w:ascii="Times New Roman" w:hAnsi="Times New Roman"/>
          <w:b/>
          <w:szCs w:val="24"/>
        </w:rPr>
      </w:pPr>
      <w:r>
        <w:rPr>
          <w:rFonts w:ascii="Times New Roman" w:hAnsi="Times New Roman"/>
          <w:b/>
          <w:szCs w:val="24"/>
        </w:rPr>
        <w:t xml:space="preserve">      </w:t>
      </w:r>
      <w:r w:rsidR="005B3209">
        <w:rPr>
          <w:rFonts w:ascii="Times New Roman" w:hAnsi="Times New Roman"/>
          <w:b/>
          <w:szCs w:val="24"/>
        </w:rPr>
        <w:t xml:space="preserve">  </w:t>
      </w:r>
      <w:r w:rsidR="008E01DD" w:rsidRPr="00680C61">
        <w:rPr>
          <w:rFonts w:ascii="Times New Roman" w:hAnsi="Times New Roman"/>
          <w:b/>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9536"/>
      </w:tblGrid>
      <w:tr w:rsidR="004348FE" w:rsidRPr="00680C61" w:rsidTr="00047B5D">
        <w:trPr>
          <w:trHeight w:val="669"/>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Öğrenciler</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Öğrencilerin, tablet, telefon gibi teknolojik ürünlerle gereğinden fazla vakit harcamaları</w:t>
            </w:r>
          </w:p>
        </w:tc>
      </w:tr>
      <w:tr w:rsidR="004348FE" w:rsidRPr="00680C61" w:rsidTr="00047B5D">
        <w:trPr>
          <w:trHeight w:val="343"/>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Çalışanlar</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Çalışan temizlik personeli sayısının yetersizliği.</w:t>
            </w:r>
          </w:p>
        </w:tc>
      </w:tr>
      <w:tr w:rsidR="004348FE" w:rsidRPr="00680C61" w:rsidTr="00047B5D">
        <w:trPr>
          <w:trHeight w:val="653"/>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Veliler</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Okul-veli işbirliğinin istenen düzeyde olmaması, Velinin aşırı korumacılık anlayışı</w:t>
            </w:r>
          </w:p>
        </w:tc>
      </w:tr>
      <w:tr w:rsidR="004348FE" w:rsidRPr="00680C61" w:rsidTr="00047B5D">
        <w:trPr>
          <w:trHeight w:val="326"/>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lastRenderedPageBreak/>
              <w:t>Bina ve Yerleşke</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İkili öğretim yapılması, ortaokullarla aynı dersliklerin kullanılması</w:t>
            </w:r>
          </w:p>
        </w:tc>
      </w:tr>
      <w:tr w:rsidR="004348FE" w:rsidRPr="00680C61" w:rsidTr="00047B5D">
        <w:trPr>
          <w:trHeight w:val="343"/>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Donanım</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Fen laboratuarı ve kütüphane  olmaması</w:t>
            </w:r>
          </w:p>
        </w:tc>
      </w:tr>
      <w:tr w:rsidR="004348FE" w:rsidRPr="00680C61" w:rsidTr="00047B5D">
        <w:trPr>
          <w:trHeight w:val="653"/>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Bütçe</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Ekonomik kaynak yetersizliği, genel bütçe haricindeki sabit okul gelirinin sadece kantin kirası olması,</w:t>
            </w:r>
          </w:p>
        </w:tc>
      </w:tr>
      <w:tr w:rsidR="004348FE" w:rsidRPr="00680C61" w:rsidTr="00047B5D">
        <w:trPr>
          <w:trHeight w:val="343"/>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Yönetim Süreçleri</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Rehberlik çalışmalarının etkili ve verimli olmaması.</w:t>
            </w:r>
          </w:p>
        </w:tc>
      </w:tr>
      <w:tr w:rsidR="004348FE" w:rsidRPr="00680C61" w:rsidTr="00047B5D">
        <w:trPr>
          <w:trHeight w:val="326"/>
          <w:jc w:val="center"/>
        </w:trPr>
        <w:tc>
          <w:tcPr>
            <w:tcW w:w="3258"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İletişim Süreçleri</w:t>
            </w:r>
          </w:p>
        </w:tc>
        <w:tc>
          <w:tcPr>
            <w:tcW w:w="9536" w:type="dxa"/>
            <w:shd w:val="clear" w:color="auto" w:fill="auto"/>
          </w:tcPr>
          <w:p w:rsidR="004348FE" w:rsidRPr="00680C61" w:rsidRDefault="004348FE" w:rsidP="001210F6">
            <w:pPr>
              <w:spacing w:after="0"/>
              <w:jc w:val="both"/>
              <w:rPr>
                <w:rFonts w:ascii="Times New Roman" w:hAnsi="Times New Roman"/>
                <w:szCs w:val="24"/>
              </w:rPr>
            </w:pPr>
            <w:r w:rsidRPr="00680C61">
              <w:rPr>
                <w:rFonts w:ascii="Times New Roman" w:hAnsi="Times New Roman"/>
                <w:szCs w:val="24"/>
              </w:rPr>
              <w:t>Proje, beceri üretme potansiyelinin düşük olması,</w:t>
            </w:r>
          </w:p>
        </w:tc>
      </w:tr>
    </w:tbl>
    <w:p w:rsidR="000D3A4A" w:rsidRPr="00680C61" w:rsidRDefault="000D3A4A" w:rsidP="0049575C">
      <w:pPr>
        <w:spacing w:after="0"/>
        <w:ind w:firstLine="708"/>
        <w:jc w:val="both"/>
        <w:rPr>
          <w:rFonts w:ascii="Times New Roman" w:hAnsi="Times New Roman"/>
          <w:szCs w:val="24"/>
        </w:rPr>
      </w:pPr>
    </w:p>
    <w:p w:rsidR="008E01DD" w:rsidRPr="005B3209" w:rsidRDefault="00710994" w:rsidP="005B3209">
      <w:pPr>
        <w:pStyle w:val="Balk3"/>
        <w:rPr>
          <w:rFonts w:ascii="Times New Roman" w:hAnsi="Times New Roman"/>
          <w:b/>
          <w:sz w:val="28"/>
          <w:szCs w:val="28"/>
        </w:rPr>
      </w:pPr>
      <w:r w:rsidRPr="005B3209">
        <w:rPr>
          <w:rFonts w:ascii="Times New Roman" w:hAnsi="Times New Roman"/>
          <w:b/>
          <w:sz w:val="28"/>
          <w:szCs w:val="28"/>
        </w:rPr>
        <w:t>Dışsal Faktörler</w:t>
      </w:r>
    </w:p>
    <w:p w:rsidR="009029FB" w:rsidRPr="00680C61" w:rsidRDefault="009029FB" w:rsidP="009029FB">
      <w:pPr>
        <w:spacing w:after="0"/>
        <w:ind w:firstLine="708"/>
        <w:jc w:val="both"/>
        <w:rPr>
          <w:rFonts w:ascii="Times New Roman" w:hAnsi="Times New Roman"/>
          <w:b/>
          <w:szCs w:val="24"/>
        </w:rPr>
      </w:pPr>
      <w:r w:rsidRPr="00680C61">
        <w:rPr>
          <w:rFonts w:ascii="Times New Roman" w:hAnsi="Times New Roman"/>
          <w:b/>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9"/>
        <w:gridCol w:w="9599"/>
      </w:tblGrid>
      <w:tr w:rsidR="00545513" w:rsidRPr="00680C61" w:rsidTr="00047B5D">
        <w:trPr>
          <w:trHeight w:val="759"/>
          <w:jc w:val="center"/>
        </w:trPr>
        <w:tc>
          <w:tcPr>
            <w:tcW w:w="327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Politik</w:t>
            </w:r>
          </w:p>
        </w:tc>
        <w:tc>
          <w:tcPr>
            <w:tcW w:w="959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Yerel Yönetimin eğitim hizmetlerine yönelik duyarlılığı, Milli Eğitim Bakanımızın eğitimin içinden gelmesi ve sorun alanlarını bilmesi.</w:t>
            </w:r>
          </w:p>
        </w:tc>
      </w:tr>
      <w:tr w:rsidR="00545513" w:rsidRPr="00680C61" w:rsidTr="00047B5D">
        <w:trPr>
          <w:trHeight w:val="778"/>
          <w:jc w:val="center"/>
        </w:trPr>
        <w:tc>
          <w:tcPr>
            <w:tcW w:w="327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Ekonomik</w:t>
            </w:r>
          </w:p>
        </w:tc>
        <w:tc>
          <w:tcPr>
            <w:tcW w:w="959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Gerektiğinde hayırseverlerin, ilçe belediyesinin ve  ilçe milli eğitim müdürlüğünün gerekli yardımı yapması</w:t>
            </w:r>
          </w:p>
        </w:tc>
      </w:tr>
      <w:tr w:rsidR="00545513" w:rsidRPr="00680C61" w:rsidTr="00047B5D">
        <w:trPr>
          <w:trHeight w:val="1555"/>
          <w:jc w:val="center"/>
        </w:trPr>
        <w:tc>
          <w:tcPr>
            <w:tcW w:w="327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Sosyolojik</w:t>
            </w:r>
          </w:p>
        </w:tc>
        <w:tc>
          <w:tcPr>
            <w:tcW w:w="959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Yakın sosyal çevrede ve şehir ölçeğinde eğitim kurumuna destek olma eğiliminin yüksek olması, Velilerimizin genellikle genç yaşta oluşu ve bu nedenle çocuklarıyla daha iyi ilgilenebilmeleri</w:t>
            </w:r>
            <w:r w:rsidRPr="00680C61">
              <w:rPr>
                <w:rFonts w:ascii="Times New Roman" w:hAnsi="Times New Roman"/>
                <w:color w:val="000000"/>
                <w:sz w:val="28"/>
                <w:szCs w:val="28"/>
              </w:rPr>
              <w:t xml:space="preserve"> </w:t>
            </w:r>
            <w:r w:rsidRPr="00680C61">
              <w:rPr>
                <w:rFonts w:ascii="Times New Roman" w:hAnsi="Times New Roman"/>
                <w:color w:val="000000"/>
                <w:szCs w:val="24"/>
              </w:rPr>
              <w:t>İlimizin tarihi dokusunun zenginliği</w:t>
            </w:r>
          </w:p>
        </w:tc>
      </w:tr>
      <w:tr w:rsidR="00545513" w:rsidRPr="00680C61" w:rsidTr="00047B5D">
        <w:trPr>
          <w:trHeight w:val="379"/>
          <w:jc w:val="center"/>
        </w:trPr>
        <w:tc>
          <w:tcPr>
            <w:tcW w:w="327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Teknolojik</w:t>
            </w:r>
          </w:p>
        </w:tc>
        <w:tc>
          <w:tcPr>
            <w:tcW w:w="959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Bilgiye ulaşımın kolaylaşması</w:t>
            </w:r>
          </w:p>
        </w:tc>
      </w:tr>
      <w:tr w:rsidR="00545513" w:rsidRPr="00680C61" w:rsidTr="00047B5D">
        <w:trPr>
          <w:trHeight w:val="1175"/>
          <w:jc w:val="center"/>
        </w:trPr>
        <w:tc>
          <w:tcPr>
            <w:tcW w:w="327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Mevzuat-Yasal</w:t>
            </w:r>
          </w:p>
        </w:tc>
        <w:tc>
          <w:tcPr>
            <w:tcW w:w="959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Eğitimde sürekli değişen politikalarının geliştirilmesi. “Bir Milyon Öğretmen, Bir Milyon Fikir” projesi kapsamında öğretmenlerden gelen fikirlerin Bakanlık tarafından mevzuata dönüştürülmesi.</w:t>
            </w:r>
          </w:p>
        </w:tc>
      </w:tr>
      <w:tr w:rsidR="00545513" w:rsidRPr="00680C61" w:rsidTr="00047B5D">
        <w:trPr>
          <w:trHeight w:val="778"/>
          <w:jc w:val="center"/>
        </w:trPr>
        <w:tc>
          <w:tcPr>
            <w:tcW w:w="327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Ekolojik</w:t>
            </w:r>
          </w:p>
        </w:tc>
        <w:tc>
          <w:tcPr>
            <w:tcW w:w="9599"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Beyaz Bayrak projesine okulumuzun da tam anlamıyla dahil olması, Okul çevresinde gürültü kirliliğinin az olması</w:t>
            </w:r>
          </w:p>
        </w:tc>
      </w:tr>
    </w:tbl>
    <w:p w:rsidR="008E01DD" w:rsidRPr="00680C61" w:rsidRDefault="008E01DD" w:rsidP="0049575C">
      <w:pPr>
        <w:spacing w:after="0"/>
        <w:ind w:firstLine="708"/>
        <w:jc w:val="both"/>
        <w:rPr>
          <w:rFonts w:ascii="Times New Roman" w:hAnsi="Times New Roman"/>
          <w:szCs w:val="24"/>
        </w:rPr>
      </w:pPr>
    </w:p>
    <w:p w:rsidR="009029FB" w:rsidRPr="00680C61" w:rsidRDefault="009029FB" w:rsidP="0049575C">
      <w:pPr>
        <w:spacing w:after="0"/>
        <w:ind w:firstLine="708"/>
        <w:jc w:val="both"/>
        <w:rPr>
          <w:rFonts w:ascii="Times New Roman" w:hAnsi="Times New Roman"/>
          <w:szCs w:val="24"/>
        </w:rPr>
      </w:pPr>
    </w:p>
    <w:p w:rsidR="009029FB" w:rsidRPr="00680C61" w:rsidRDefault="009029FB" w:rsidP="009029FB">
      <w:pPr>
        <w:spacing w:after="0"/>
        <w:ind w:firstLine="708"/>
        <w:jc w:val="both"/>
        <w:rPr>
          <w:rFonts w:ascii="Times New Roman" w:hAnsi="Times New Roman"/>
          <w:b/>
          <w:szCs w:val="24"/>
        </w:rPr>
      </w:pPr>
      <w:r w:rsidRPr="00680C61">
        <w:rPr>
          <w:rFonts w:ascii="Times New Roman" w:hAnsi="Times New Roman"/>
          <w:b/>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0"/>
        <w:gridCol w:w="9573"/>
      </w:tblGrid>
      <w:tr w:rsidR="00545513" w:rsidRPr="00680C61" w:rsidTr="00047B5D">
        <w:trPr>
          <w:trHeight w:val="1058"/>
          <w:jc w:val="center"/>
        </w:trPr>
        <w:tc>
          <w:tcPr>
            <w:tcW w:w="3270" w:type="dxa"/>
          </w:tcPr>
          <w:p w:rsidR="00545513" w:rsidRPr="00680C61" w:rsidRDefault="00545513" w:rsidP="001210F6">
            <w:pPr>
              <w:spacing w:after="0"/>
              <w:jc w:val="both"/>
              <w:rPr>
                <w:rFonts w:ascii="Times New Roman" w:hAnsi="Times New Roman"/>
                <w:szCs w:val="24"/>
              </w:rPr>
            </w:pPr>
            <w:bookmarkStart w:id="26" w:name="_Toc416085141"/>
            <w:bookmarkStart w:id="27" w:name="_Toc529519454"/>
            <w:bookmarkEnd w:id="25"/>
            <w:r w:rsidRPr="00680C61">
              <w:rPr>
                <w:rFonts w:ascii="Times New Roman" w:hAnsi="Times New Roman"/>
                <w:szCs w:val="24"/>
              </w:rPr>
              <w:t>Politik</w:t>
            </w:r>
          </w:p>
        </w:tc>
        <w:tc>
          <w:tcPr>
            <w:tcW w:w="9573"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color w:val="000000"/>
                <w:szCs w:val="24"/>
              </w:rPr>
              <w:t>Globalleşme ile birlikte gelişmiş ülke ve</w:t>
            </w:r>
            <w:r w:rsidRPr="00680C61">
              <w:rPr>
                <w:rFonts w:ascii="Times New Roman" w:hAnsi="Times New Roman"/>
                <w:szCs w:val="24"/>
              </w:rPr>
              <w:t xml:space="preserve"> yüksek teknolojiye sahip kurumlarla yaşanan rekabetin olumsuz etkilerinin eğitim ve öğretime yansımaları</w:t>
            </w:r>
          </w:p>
        </w:tc>
      </w:tr>
      <w:tr w:rsidR="00545513" w:rsidRPr="00680C61" w:rsidTr="00047B5D">
        <w:trPr>
          <w:trHeight w:val="700"/>
          <w:jc w:val="center"/>
        </w:trPr>
        <w:tc>
          <w:tcPr>
            <w:tcW w:w="3270" w:type="dxa"/>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Ekonomik</w:t>
            </w:r>
          </w:p>
        </w:tc>
        <w:tc>
          <w:tcPr>
            <w:tcW w:w="9573"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 xml:space="preserve">Sosyal kesimler arasındaki ekonomik ve kültürel kopukluklar, Özellikle Suriye’den gelen yabancı uyruklu öğrencilerin ihtiyaçları. </w:t>
            </w:r>
          </w:p>
        </w:tc>
      </w:tr>
      <w:tr w:rsidR="00545513" w:rsidRPr="00680C61" w:rsidTr="00047B5D">
        <w:trPr>
          <w:trHeight w:val="478"/>
          <w:jc w:val="center"/>
        </w:trPr>
        <w:tc>
          <w:tcPr>
            <w:tcW w:w="3270" w:type="dxa"/>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Sosyolojik</w:t>
            </w:r>
          </w:p>
        </w:tc>
        <w:tc>
          <w:tcPr>
            <w:tcW w:w="9573"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Parçalanmış, problemli ve pedagojik anlamda bilinçsiz aileler</w:t>
            </w:r>
            <w:r w:rsidR="00FD4A48" w:rsidRPr="00680C61">
              <w:rPr>
                <w:rFonts w:ascii="Times New Roman" w:hAnsi="Times New Roman"/>
                <w:szCs w:val="24"/>
              </w:rPr>
              <w:t>.</w:t>
            </w:r>
          </w:p>
        </w:tc>
      </w:tr>
      <w:tr w:rsidR="00545513" w:rsidRPr="00680C61" w:rsidTr="00047B5D">
        <w:trPr>
          <w:trHeight w:val="341"/>
          <w:jc w:val="center"/>
        </w:trPr>
        <w:tc>
          <w:tcPr>
            <w:tcW w:w="3270" w:type="dxa"/>
          </w:tcPr>
          <w:p w:rsidR="00545513" w:rsidRDefault="00545513" w:rsidP="001210F6">
            <w:pPr>
              <w:spacing w:after="0"/>
              <w:jc w:val="both"/>
              <w:rPr>
                <w:rFonts w:ascii="Times New Roman" w:hAnsi="Times New Roman"/>
                <w:szCs w:val="24"/>
              </w:rPr>
            </w:pPr>
            <w:r w:rsidRPr="00680C61">
              <w:rPr>
                <w:rFonts w:ascii="Times New Roman" w:hAnsi="Times New Roman"/>
                <w:szCs w:val="24"/>
              </w:rPr>
              <w:t>Teknolojik</w:t>
            </w:r>
          </w:p>
          <w:p w:rsidR="00A03377" w:rsidRPr="00680C61" w:rsidRDefault="00A03377" w:rsidP="001210F6">
            <w:pPr>
              <w:spacing w:after="0"/>
              <w:jc w:val="both"/>
              <w:rPr>
                <w:rFonts w:ascii="Times New Roman" w:hAnsi="Times New Roman"/>
                <w:szCs w:val="24"/>
              </w:rPr>
            </w:pPr>
          </w:p>
        </w:tc>
        <w:tc>
          <w:tcPr>
            <w:tcW w:w="9573" w:type="dxa"/>
            <w:shd w:val="clear" w:color="auto" w:fill="auto"/>
          </w:tcPr>
          <w:p w:rsidR="00545513" w:rsidRPr="00680C61" w:rsidRDefault="00FD4A48" w:rsidP="00FD4A48">
            <w:pPr>
              <w:spacing w:after="0"/>
              <w:jc w:val="both"/>
              <w:rPr>
                <w:rFonts w:ascii="Times New Roman" w:hAnsi="Times New Roman"/>
                <w:szCs w:val="24"/>
              </w:rPr>
            </w:pPr>
            <w:r w:rsidRPr="00680C61">
              <w:rPr>
                <w:rFonts w:ascii="Times New Roman" w:hAnsi="Times New Roman"/>
                <w:szCs w:val="24"/>
              </w:rPr>
              <w:t>Teknolojik alt yapıya erişimde zaman zaman yaşanan aksaklıklar</w:t>
            </w:r>
            <w:r w:rsidR="00545513" w:rsidRPr="00680C61">
              <w:rPr>
                <w:rFonts w:ascii="Times New Roman" w:hAnsi="Times New Roman"/>
                <w:szCs w:val="24"/>
              </w:rPr>
              <w:t>.</w:t>
            </w:r>
          </w:p>
        </w:tc>
      </w:tr>
      <w:tr w:rsidR="00545513" w:rsidRPr="00680C61" w:rsidTr="00047B5D">
        <w:trPr>
          <w:trHeight w:val="700"/>
          <w:jc w:val="center"/>
        </w:trPr>
        <w:tc>
          <w:tcPr>
            <w:tcW w:w="3270" w:type="dxa"/>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Mevzuat-Yasal</w:t>
            </w:r>
          </w:p>
        </w:tc>
        <w:tc>
          <w:tcPr>
            <w:tcW w:w="9573"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Sürekli değişen Eğitim politikaları ve İlköğretim Kurumları yönetmeliğinin öğrenci disiplini ile ilgili maddelerinin yetersizliği</w:t>
            </w:r>
          </w:p>
        </w:tc>
      </w:tr>
      <w:tr w:rsidR="00545513" w:rsidRPr="00680C61" w:rsidTr="00047B5D">
        <w:trPr>
          <w:trHeight w:val="359"/>
          <w:jc w:val="center"/>
        </w:trPr>
        <w:tc>
          <w:tcPr>
            <w:tcW w:w="3270" w:type="dxa"/>
          </w:tcPr>
          <w:p w:rsidR="00545513" w:rsidRDefault="00545513" w:rsidP="001210F6">
            <w:pPr>
              <w:spacing w:after="0"/>
              <w:jc w:val="both"/>
              <w:rPr>
                <w:rFonts w:ascii="Times New Roman" w:hAnsi="Times New Roman"/>
                <w:szCs w:val="24"/>
              </w:rPr>
            </w:pPr>
            <w:r w:rsidRPr="00680C61">
              <w:rPr>
                <w:rFonts w:ascii="Times New Roman" w:hAnsi="Times New Roman"/>
                <w:szCs w:val="24"/>
              </w:rPr>
              <w:t>Ekolojik</w:t>
            </w:r>
          </w:p>
          <w:p w:rsidR="00A03377" w:rsidRPr="00680C61" w:rsidRDefault="00A03377" w:rsidP="001210F6">
            <w:pPr>
              <w:spacing w:after="0"/>
              <w:jc w:val="both"/>
              <w:rPr>
                <w:rFonts w:ascii="Times New Roman" w:hAnsi="Times New Roman"/>
                <w:szCs w:val="24"/>
              </w:rPr>
            </w:pPr>
          </w:p>
        </w:tc>
        <w:tc>
          <w:tcPr>
            <w:tcW w:w="9573" w:type="dxa"/>
            <w:shd w:val="clear" w:color="auto" w:fill="auto"/>
          </w:tcPr>
          <w:p w:rsidR="00545513" w:rsidRPr="00680C61" w:rsidRDefault="00545513" w:rsidP="001210F6">
            <w:pPr>
              <w:spacing w:after="0"/>
              <w:jc w:val="both"/>
              <w:rPr>
                <w:rFonts w:ascii="Times New Roman" w:hAnsi="Times New Roman"/>
                <w:szCs w:val="24"/>
              </w:rPr>
            </w:pPr>
            <w:r w:rsidRPr="00680C61">
              <w:rPr>
                <w:rFonts w:ascii="Times New Roman" w:hAnsi="Times New Roman"/>
                <w:szCs w:val="24"/>
              </w:rPr>
              <w:t>Nüfus rejimindeki istikrarsızlık, artan hareketlilik</w:t>
            </w:r>
          </w:p>
        </w:tc>
      </w:tr>
    </w:tbl>
    <w:p w:rsidR="007204B0" w:rsidRDefault="007204B0" w:rsidP="007204B0">
      <w:pPr>
        <w:rPr>
          <w:rFonts w:ascii="Times New Roman" w:hAnsi="Times New Roman"/>
        </w:rPr>
      </w:pPr>
    </w:p>
    <w:p w:rsidR="00AF62AF" w:rsidRDefault="00AF62AF" w:rsidP="007204B0">
      <w:pPr>
        <w:rPr>
          <w:rFonts w:ascii="Times New Roman" w:hAnsi="Times New Roman"/>
        </w:rPr>
      </w:pPr>
    </w:p>
    <w:p w:rsidR="00A03377" w:rsidRDefault="00A03377" w:rsidP="007204B0">
      <w:pPr>
        <w:rPr>
          <w:rFonts w:ascii="Times New Roman" w:hAnsi="Times New Roman"/>
        </w:rPr>
      </w:pPr>
    </w:p>
    <w:p w:rsidR="00A03377" w:rsidRDefault="00A03377" w:rsidP="007204B0">
      <w:pPr>
        <w:rPr>
          <w:rFonts w:ascii="Times New Roman" w:hAnsi="Times New Roman"/>
        </w:rPr>
      </w:pPr>
    </w:p>
    <w:p w:rsidR="00A03377" w:rsidRDefault="00A03377" w:rsidP="007204B0">
      <w:pPr>
        <w:rPr>
          <w:rFonts w:ascii="Times New Roman" w:hAnsi="Times New Roman"/>
        </w:rPr>
      </w:pPr>
    </w:p>
    <w:p w:rsidR="00A03377" w:rsidRDefault="00A03377" w:rsidP="007204B0">
      <w:pPr>
        <w:rPr>
          <w:rFonts w:ascii="Times New Roman" w:hAnsi="Times New Roman"/>
        </w:rPr>
      </w:pPr>
    </w:p>
    <w:p w:rsidR="00A03377" w:rsidRDefault="00A03377" w:rsidP="007204B0">
      <w:pPr>
        <w:rPr>
          <w:rFonts w:ascii="Times New Roman" w:hAnsi="Times New Roman"/>
        </w:rPr>
      </w:pPr>
    </w:p>
    <w:p w:rsidR="00A03377" w:rsidRPr="00680C61" w:rsidRDefault="00A03377" w:rsidP="007204B0">
      <w:pPr>
        <w:rPr>
          <w:rFonts w:ascii="Times New Roman" w:hAnsi="Times New Roman"/>
        </w:rPr>
      </w:pPr>
    </w:p>
    <w:p w:rsidR="00DB7089" w:rsidRPr="00680C61" w:rsidRDefault="00DB7089" w:rsidP="007204B0">
      <w:pPr>
        <w:pStyle w:val="Balk2"/>
        <w:rPr>
          <w:rFonts w:ascii="Times New Roman" w:hAnsi="Times New Roman"/>
        </w:rPr>
      </w:pPr>
      <w:r w:rsidRPr="00680C61">
        <w:rPr>
          <w:rFonts w:ascii="Times New Roman" w:hAnsi="Times New Roman"/>
        </w:rPr>
        <w:lastRenderedPageBreak/>
        <w:t xml:space="preserve"> </w:t>
      </w:r>
      <w:bookmarkStart w:id="28" w:name="_Toc531097538"/>
      <w:r w:rsidRPr="00680C61">
        <w:rPr>
          <w:rFonts w:ascii="Times New Roman" w:hAnsi="Times New Roman"/>
        </w:rPr>
        <w:t>Gelişim ve Sorun Alanları</w:t>
      </w:r>
      <w:bookmarkEnd w:id="26"/>
      <w:bookmarkEnd w:id="27"/>
      <w:bookmarkEnd w:id="28"/>
    </w:p>
    <w:p w:rsidR="00C27A06" w:rsidRPr="00680C61" w:rsidRDefault="00C27A06" w:rsidP="008B2537">
      <w:pPr>
        <w:spacing w:after="0"/>
        <w:ind w:firstLine="708"/>
        <w:jc w:val="both"/>
        <w:rPr>
          <w:rFonts w:ascii="Times New Roman" w:hAnsi="Times New Roman"/>
          <w:szCs w:val="24"/>
        </w:rPr>
      </w:pPr>
      <w:r w:rsidRPr="00680C61">
        <w:rPr>
          <w:rFonts w:ascii="Times New Roman" w:hAnsi="Times New Roman"/>
          <w:szCs w:val="24"/>
        </w:rPr>
        <w:t xml:space="preserve">Gelişim ve sorun alanları analizi ile </w:t>
      </w:r>
      <w:r w:rsidR="007204B0" w:rsidRPr="00680C61">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rFonts w:ascii="Times New Roman" w:hAnsi="Times New Roman"/>
          <w:szCs w:val="24"/>
        </w:rPr>
      </w:pPr>
      <w:r w:rsidRPr="00680C61">
        <w:rPr>
          <w:rFonts w:ascii="Times New Roman" w:hAnsi="Times New Roman"/>
          <w:szCs w:val="24"/>
        </w:rPr>
        <w:t>Gelişim ve sorun alanları ayrımında eğitim ve öğretim faaliyetlerine ilişkin üç temel tema olan Eğit</w:t>
      </w:r>
      <w:r w:rsidR="00FD4A48" w:rsidRPr="00680C61">
        <w:rPr>
          <w:rFonts w:ascii="Times New Roman" w:hAnsi="Times New Roman"/>
          <w:szCs w:val="24"/>
        </w:rPr>
        <w:t>ime Erişim, Eğitimde Kalite ve K</w:t>
      </w:r>
      <w:r w:rsidRPr="00680C61">
        <w:rPr>
          <w:rFonts w:ascii="Times New Roman" w:hAnsi="Times New Roman"/>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F62AF" w:rsidRDefault="00AF62AF" w:rsidP="008B2537">
      <w:pPr>
        <w:spacing w:after="0"/>
        <w:ind w:firstLine="708"/>
        <w:jc w:val="both"/>
        <w:rPr>
          <w:rFonts w:ascii="Times New Roman" w:hAnsi="Times New Roman"/>
          <w:szCs w:val="24"/>
        </w:rPr>
      </w:pPr>
    </w:p>
    <w:p w:rsidR="00AF62AF" w:rsidRDefault="00AF62AF" w:rsidP="008B2537">
      <w:pPr>
        <w:spacing w:after="0"/>
        <w:ind w:firstLine="708"/>
        <w:jc w:val="both"/>
        <w:rPr>
          <w:rFonts w:ascii="Times New Roman" w:hAnsi="Times New Roman"/>
          <w:szCs w:val="24"/>
        </w:rPr>
      </w:pPr>
    </w:p>
    <w:p w:rsidR="00C27A06" w:rsidRPr="00680C61" w:rsidRDefault="00C27A06" w:rsidP="00C27A06">
      <w:pPr>
        <w:spacing w:after="0"/>
        <w:ind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B3209" w:rsidTr="00047B5D">
        <w:trPr>
          <w:jc w:val="center"/>
        </w:trPr>
        <w:tc>
          <w:tcPr>
            <w:tcW w:w="4252" w:type="dxa"/>
            <w:shd w:val="clear" w:color="auto" w:fill="BFBFBF" w:themeFill="background1" w:themeFillShade="BF"/>
          </w:tcPr>
          <w:p w:rsidR="00A20B34" w:rsidRPr="005B3209" w:rsidRDefault="00A20B34" w:rsidP="00D41148">
            <w:pPr>
              <w:spacing w:after="0"/>
              <w:jc w:val="both"/>
              <w:rPr>
                <w:rFonts w:ascii="Times New Roman" w:hAnsi="Times New Roman"/>
                <w:b/>
                <w:sz w:val="28"/>
                <w:szCs w:val="28"/>
              </w:rPr>
            </w:pPr>
            <w:r w:rsidRPr="005B3209">
              <w:rPr>
                <w:rFonts w:ascii="Times New Roman" w:hAnsi="Times New Roman"/>
                <w:b/>
                <w:sz w:val="28"/>
                <w:szCs w:val="28"/>
              </w:rPr>
              <w:t>Eğitime Erişim</w:t>
            </w:r>
          </w:p>
        </w:tc>
        <w:tc>
          <w:tcPr>
            <w:tcW w:w="3402" w:type="dxa"/>
            <w:shd w:val="clear" w:color="auto" w:fill="BFBFBF" w:themeFill="background1" w:themeFillShade="BF"/>
          </w:tcPr>
          <w:p w:rsidR="00A20B34" w:rsidRPr="005B3209" w:rsidRDefault="00A20B34" w:rsidP="00D41148">
            <w:pPr>
              <w:spacing w:after="0"/>
              <w:jc w:val="both"/>
              <w:rPr>
                <w:rFonts w:ascii="Times New Roman" w:hAnsi="Times New Roman"/>
                <w:b/>
                <w:sz w:val="28"/>
                <w:szCs w:val="28"/>
              </w:rPr>
            </w:pPr>
            <w:r w:rsidRPr="005B3209">
              <w:rPr>
                <w:rFonts w:ascii="Times New Roman" w:hAnsi="Times New Roman"/>
                <w:b/>
                <w:sz w:val="28"/>
                <w:szCs w:val="28"/>
              </w:rPr>
              <w:t>Eğitimde Kalite</w:t>
            </w:r>
          </w:p>
        </w:tc>
        <w:tc>
          <w:tcPr>
            <w:tcW w:w="4111" w:type="dxa"/>
            <w:shd w:val="clear" w:color="auto" w:fill="BFBFBF" w:themeFill="background1" w:themeFillShade="BF"/>
          </w:tcPr>
          <w:p w:rsidR="00A20B34" w:rsidRPr="005B3209" w:rsidRDefault="00A20B34" w:rsidP="00D41148">
            <w:pPr>
              <w:spacing w:after="0"/>
              <w:jc w:val="both"/>
              <w:rPr>
                <w:rFonts w:ascii="Times New Roman" w:hAnsi="Times New Roman"/>
                <w:b/>
                <w:sz w:val="28"/>
                <w:szCs w:val="28"/>
              </w:rPr>
            </w:pPr>
            <w:r w:rsidRPr="005B3209">
              <w:rPr>
                <w:rFonts w:ascii="Times New Roman" w:hAnsi="Times New Roman"/>
                <w:b/>
                <w:sz w:val="28"/>
                <w:szCs w:val="28"/>
              </w:rPr>
              <w:t>Kurumsal Kapasite</w:t>
            </w:r>
          </w:p>
        </w:tc>
      </w:tr>
      <w:tr w:rsidR="00A20B34" w:rsidRPr="005B3209" w:rsidTr="00047B5D">
        <w:trPr>
          <w:jc w:val="center"/>
        </w:trPr>
        <w:tc>
          <w:tcPr>
            <w:tcW w:w="4252"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Okullaşma Oranı</w:t>
            </w:r>
          </w:p>
        </w:tc>
        <w:tc>
          <w:tcPr>
            <w:tcW w:w="3402"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Akademik Başarı</w:t>
            </w:r>
          </w:p>
        </w:tc>
        <w:tc>
          <w:tcPr>
            <w:tcW w:w="4111"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Kurumsal İletişim</w:t>
            </w:r>
          </w:p>
        </w:tc>
      </w:tr>
      <w:tr w:rsidR="00A20B34" w:rsidRPr="005B3209" w:rsidTr="00047B5D">
        <w:trPr>
          <w:jc w:val="center"/>
        </w:trPr>
        <w:tc>
          <w:tcPr>
            <w:tcW w:w="4252"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Okula Devam/ Devamsızlık</w:t>
            </w:r>
          </w:p>
        </w:tc>
        <w:tc>
          <w:tcPr>
            <w:tcW w:w="3402"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Sosyal, Kültürel ve Fiziksel Gelişim</w:t>
            </w:r>
          </w:p>
        </w:tc>
        <w:tc>
          <w:tcPr>
            <w:tcW w:w="4111"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Kurumsal Yönetim</w:t>
            </w:r>
          </w:p>
        </w:tc>
      </w:tr>
      <w:tr w:rsidR="00A20B34" w:rsidRPr="005B3209" w:rsidTr="00047B5D">
        <w:trPr>
          <w:jc w:val="center"/>
        </w:trPr>
        <w:tc>
          <w:tcPr>
            <w:tcW w:w="4252" w:type="dxa"/>
            <w:shd w:val="clear" w:color="auto" w:fill="auto"/>
          </w:tcPr>
          <w:p w:rsidR="00A20B34" w:rsidRPr="00AF3C88" w:rsidRDefault="003322A4" w:rsidP="00D41148">
            <w:pPr>
              <w:spacing w:after="0"/>
              <w:jc w:val="both"/>
              <w:rPr>
                <w:rFonts w:ascii="Times New Roman" w:hAnsi="Times New Roman"/>
                <w:szCs w:val="24"/>
              </w:rPr>
            </w:pPr>
            <w:r w:rsidRPr="00AF3C88">
              <w:rPr>
                <w:rFonts w:ascii="Times New Roman" w:hAnsi="Times New Roman"/>
                <w:szCs w:val="24"/>
              </w:rPr>
              <w:t>Okula Uyum, Oryantasyon</w:t>
            </w:r>
          </w:p>
        </w:tc>
        <w:tc>
          <w:tcPr>
            <w:tcW w:w="3402"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Sınıf Tekrarı</w:t>
            </w:r>
          </w:p>
        </w:tc>
        <w:tc>
          <w:tcPr>
            <w:tcW w:w="4111" w:type="dxa"/>
            <w:shd w:val="clear" w:color="auto" w:fill="auto"/>
          </w:tcPr>
          <w:p w:rsidR="00A20B34" w:rsidRPr="00AF3C88" w:rsidRDefault="00A20B34" w:rsidP="00D41148">
            <w:pPr>
              <w:spacing w:after="0"/>
              <w:jc w:val="both"/>
              <w:rPr>
                <w:rFonts w:ascii="Times New Roman" w:hAnsi="Times New Roman"/>
                <w:szCs w:val="24"/>
              </w:rPr>
            </w:pPr>
            <w:r w:rsidRPr="00AF3C88">
              <w:rPr>
                <w:rFonts w:ascii="Times New Roman" w:hAnsi="Times New Roman"/>
                <w:szCs w:val="24"/>
              </w:rPr>
              <w:t>Bina ve Yerleşke</w:t>
            </w:r>
          </w:p>
        </w:tc>
      </w:tr>
      <w:tr w:rsidR="003322A4" w:rsidRPr="005B3209" w:rsidTr="00047B5D">
        <w:trPr>
          <w:jc w:val="center"/>
        </w:trPr>
        <w:tc>
          <w:tcPr>
            <w:tcW w:w="4252"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Özel Eğitime İhtiyaç Duyan Bireyler</w:t>
            </w:r>
          </w:p>
        </w:tc>
        <w:tc>
          <w:tcPr>
            <w:tcW w:w="3402"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İstihdam</w:t>
            </w:r>
            <w:r w:rsidR="005E2863" w:rsidRPr="00AF3C88">
              <w:rPr>
                <w:rFonts w:ascii="Times New Roman" w:hAnsi="Times New Roman"/>
                <w:szCs w:val="24"/>
              </w:rPr>
              <w:t xml:space="preserve"> Edilebilirlik ve Yönlendirme</w:t>
            </w:r>
          </w:p>
        </w:tc>
        <w:tc>
          <w:tcPr>
            <w:tcW w:w="4111"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Donanım</w:t>
            </w:r>
          </w:p>
        </w:tc>
      </w:tr>
      <w:tr w:rsidR="003322A4" w:rsidRPr="005B3209" w:rsidTr="00047B5D">
        <w:trPr>
          <w:jc w:val="center"/>
        </w:trPr>
        <w:tc>
          <w:tcPr>
            <w:tcW w:w="4252"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Yabancı Öğrenciler</w:t>
            </w:r>
          </w:p>
        </w:tc>
        <w:tc>
          <w:tcPr>
            <w:tcW w:w="3402"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Öğretim Yöntemleri</w:t>
            </w:r>
          </w:p>
        </w:tc>
        <w:tc>
          <w:tcPr>
            <w:tcW w:w="4111"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Temizlik, Hijyen</w:t>
            </w:r>
          </w:p>
        </w:tc>
      </w:tr>
      <w:tr w:rsidR="003322A4" w:rsidRPr="005B3209" w:rsidTr="00047B5D">
        <w:trPr>
          <w:jc w:val="center"/>
        </w:trPr>
        <w:tc>
          <w:tcPr>
            <w:tcW w:w="4252"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Hayatboyu Öğrenme</w:t>
            </w:r>
          </w:p>
        </w:tc>
        <w:tc>
          <w:tcPr>
            <w:tcW w:w="3402"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Ders araç gereçleri</w:t>
            </w:r>
          </w:p>
        </w:tc>
        <w:tc>
          <w:tcPr>
            <w:tcW w:w="4111" w:type="dxa"/>
            <w:shd w:val="clear" w:color="auto" w:fill="auto"/>
          </w:tcPr>
          <w:p w:rsidR="003322A4" w:rsidRPr="00AF3C88" w:rsidRDefault="003322A4" w:rsidP="00D41148">
            <w:pPr>
              <w:spacing w:after="0"/>
              <w:jc w:val="both"/>
              <w:rPr>
                <w:rFonts w:ascii="Times New Roman" w:hAnsi="Times New Roman"/>
                <w:szCs w:val="24"/>
              </w:rPr>
            </w:pPr>
            <w:r w:rsidRPr="00AF3C88">
              <w:rPr>
                <w:rFonts w:ascii="Times New Roman" w:hAnsi="Times New Roman"/>
                <w:szCs w:val="24"/>
              </w:rPr>
              <w:t>İş Güvenliği, Okul Güvenliği</w:t>
            </w:r>
          </w:p>
        </w:tc>
      </w:tr>
      <w:tr w:rsidR="005E2863" w:rsidRPr="005B3209" w:rsidTr="00047B5D">
        <w:trPr>
          <w:jc w:val="center"/>
        </w:trPr>
        <w:tc>
          <w:tcPr>
            <w:tcW w:w="4252" w:type="dxa"/>
            <w:shd w:val="clear" w:color="auto" w:fill="auto"/>
          </w:tcPr>
          <w:p w:rsidR="005E2863" w:rsidRPr="00AF3C88" w:rsidRDefault="005E2863" w:rsidP="00D41148">
            <w:pPr>
              <w:spacing w:after="0"/>
              <w:jc w:val="both"/>
              <w:rPr>
                <w:rFonts w:ascii="Times New Roman" w:hAnsi="Times New Roman"/>
                <w:szCs w:val="24"/>
              </w:rPr>
            </w:pPr>
          </w:p>
        </w:tc>
        <w:tc>
          <w:tcPr>
            <w:tcW w:w="3402" w:type="dxa"/>
            <w:shd w:val="clear" w:color="auto" w:fill="auto"/>
          </w:tcPr>
          <w:p w:rsidR="005E2863" w:rsidRPr="00AF3C88" w:rsidRDefault="005E2863" w:rsidP="00D41148">
            <w:pPr>
              <w:spacing w:after="0"/>
              <w:jc w:val="both"/>
              <w:rPr>
                <w:rFonts w:ascii="Times New Roman" w:hAnsi="Times New Roman"/>
                <w:szCs w:val="24"/>
              </w:rPr>
            </w:pPr>
          </w:p>
        </w:tc>
        <w:tc>
          <w:tcPr>
            <w:tcW w:w="4111" w:type="dxa"/>
            <w:shd w:val="clear" w:color="auto" w:fill="auto"/>
          </w:tcPr>
          <w:p w:rsidR="005E2863" w:rsidRPr="00AF3C88" w:rsidRDefault="005E2863" w:rsidP="00D41148">
            <w:pPr>
              <w:spacing w:after="0"/>
              <w:jc w:val="both"/>
              <w:rPr>
                <w:rFonts w:ascii="Times New Roman" w:hAnsi="Times New Roman"/>
                <w:szCs w:val="24"/>
              </w:rPr>
            </w:pPr>
            <w:r w:rsidRPr="00AF3C88">
              <w:rPr>
                <w:rFonts w:ascii="Times New Roman" w:hAnsi="Times New Roman"/>
                <w:szCs w:val="24"/>
              </w:rPr>
              <w:t>Taşıma ve servis</w:t>
            </w:r>
          </w:p>
        </w:tc>
      </w:tr>
    </w:tbl>
    <w:p w:rsidR="00A20B34" w:rsidRPr="00680C61" w:rsidRDefault="00A20B34" w:rsidP="00C27A06">
      <w:pPr>
        <w:spacing w:after="0"/>
        <w:ind w:firstLine="708"/>
        <w:jc w:val="both"/>
        <w:rPr>
          <w:rFonts w:ascii="Times New Roman" w:hAnsi="Times New Roman"/>
          <w:szCs w:val="24"/>
        </w:rPr>
      </w:pPr>
    </w:p>
    <w:p w:rsidR="00C27A06" w:rsidRPr="00680C61" w:rsidRDefault="00C27A06" w:rsidP="00C27A06">
      <w:pPr>
        <w:spacing w:after="0"/>
        <w:ind w:firstLine="708"/>
        <w:jc w:val="both"/>
        <w:rPr>
          <w:rFonts w:ascii="Times New Roman" w:hAnsi="Times New Roman"/>
          <w:szCs w:val="24"/>
        </w:rPr>
      </w:pPr>
      <w:r w:rsidRPr="00680C61">
        <w:rPr>
          <w:rFonts w:ascii="Times New Roman" w:hAnsi="Times New Roman"/>
          <w:szCs w:val="24"/>
        </w:rPr>
        <w:t>Gelişim ve sorun alanlarına ilişkin GZFT analizinden yola çık</w:t>
      </w:r>
      <w:r w:rsidR="00A20B34" w:rsidRPr="00680C61">
        <w:rPr>
          <w:rFonts w:ascii="Times New Roman" w:hAnsi="Times New Roman"/>
          <w:szCs w:val="24"/>
        </w:rPr>
        <w:t>ı</w:t>
      </w:r>
      <w:r w:rsidRPr="00680C61">
        <w:rPr>
          <w:rFonts w:ascii="Times New Roman" w:hAnsi="Times New Roman"/>
          <w:szCs w:val="24"/>
        </w:rPr>
        <w:t>larak saptamalar yapılırken yukarıdaki tabloda yer alan ayrımda belirtilen temel s</w:t>
      </w:r>
      <w:r w:rsidR="009D4263" w:rsidRPr="00680C61">
        <w:rPr>
          <w:rFonts w:ascii="Times New Roman" w:hAnsi="Times New Roman"/>
          <w:szCs w:val="24"/>
        </w:rPr>
        <w:t>orun alanlarına dikkat edilmiştir.</w:t>
      </w:r>
    </w:p>
    <w:p w:rsidR="00C27A06" w:rsidRPr="00680C61" w:rsidRDefault="00C27A06" w:rsidP="00C27A06">
      <w:pPr>
        <w:spacing w:after="0"/>
        <w:ind w:firstLine="708"/>
        <w:jc w:val="both"/>
        <w:rPr>
          <w:rFonts w:ascii="Times New Roman" w:hAnsi="Times New Roman"/>
          <w:szCs w:val="24"/>
        </w:rPr>
      </w:pPr>
      <w:r w:rsidRPr="00680C61">
        <w:rPr>
          <w:rFonts w:ascii="Times New Roman" w:hAnsi="Times New Roman"/>
          <w:szCs w:val="24"/>
        </w:rPr>
        <w:t xml:space="preserve"> </w:t>
      </w:r>
    </w:p>
    <w:p w:rsidR="00A20B34" w:rsidRPr="005B3209" w:rsidRDefault="00DB7089" w:rsidP="00A20B34">
      <w:pPr>
        <w:pStyle w:val="Balk3"/>
        <w:rPr>
          <w:rFonts w:ascii="Times New Roman" w:hAnsi="Times New Roman"/>
          <w:b/>
          <w:sz w:val="28"/>
          <w:szCs w:val="28"/>
        </w:rPr>
      </w:pPr>
      <w:bookmarkStart w:id="29" w:name="_Toc416084890"/>
      <w:r w:rsidRPr="005B3209">
        <w:rPr>
          <w:rFonts w:ascii="Times New Roman" w:hAnsi="Times New Roman"/>
          <w:b/>
          <w:sz w:val="28"/>
          <w:szCs w:val="28"/>
        </w:rPr>
        <w:lastRenderedPageBreak/>
        <w:t>Gelişim ve Sorun Alanları</w:t>
      </w:r>
      <w:r w:rsidR="00A20B34" w:rsidRPr="005B3209">
        <w:rPr>
          <w:rFonts w:ascii="Times New Roman" w:hAnsi="Times New Roman"/>
          <w:b/>
          <w:sz w:val="28"/>
          <w:szCs w:val="28"/>
        </w:rPr>
        <w:t>mız</w:t>
      </w:r>
    </w:p>
    <w:tbl>
      <w:tblPr>
        <w:tblW w:w="1343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12688"/>
      </w:tblGrid>
      <w:tr w:rsidR="00F675E8" w:rsidRPr="00680C61" w:rsidTr="00047B5D">
        <w:trPr>
          <w:trHeight w:val="325"/>
          <w:jc w:val="center"/>
        </w:trPr>
        <w:tc>
          <w:tcPr>
            <w:tcW w:w="13437" w:type="dxa"/>
            <w:gridSpan w:val="2"/>
            <w:shd w:val="clear" w:color="auto" w:fill="BFBFBF" w:themeFill="background1" w:themeFillShade="BF"/>
            <w:vAlign w:val="center"/>
            <w:hideMark/>
          </w:tcPr>
          <w:p w:rsidR="00F675E8" w:rsidRPr="00680C61" w:rsidRDefault="00DB7089" w:rsidP="00A03377">
            <w:pPr>
              <w:spacing w:after="0" w:line="240" w:lineRule="auto"/>
              <w:ind w:left="34"/>
              <w:rPr>
                <w:rFonts w:ascii="Times New Roman" w:hAnsi="Times New Roman"/>
                <w:b/>
                <w:bCs/>
                <w:color w:val="000000"/>
                <w:szCs w:val="24"/>
              </w:rPr>
            </w:pPr>
            <w:r w:rsidRPr="00680C61">
              <w:rPr>
                <w:rFonts w:ascii="Times New Roman" w:hAnsi="Times New Roman"/>
                <w:b/>
                <w:szCs w:val="24"/>
              </w:rPr>
              <w:t xml:space="preserve"> </w:t>
            </w:r>
            <w:bookmarkEnd w:id="29"/>
            <w:r w:rsidR="00F675E8" w:rsidRPr="00680C61">
              <w:rPr>
                <w:rFonts w:ascii="Times New Roman" w:hAnsi="Times New Roman"/>
                <w:b/>
                <w:bCs/>
                <w:color w:val="000000"/>
                <w:szCs w:val="24"/>
              </w:rPr>
              <w:t>1.TEMA: EĞİTİM</w:t>
            </w:r>
            <w:r w:rsidR="00263085" w:rsidRPr="00680C61">
              <w:rPr>
                <w:rFonts w:ascii="Times New Roman" w:hAnsi="Times New Roman"/>
                <w:b/>
                <w:bCs/>
                <w:color w:val="000000"/>
                <w:szCs w:val="24"/>
              </w:rPr>
              <w:t xml:space="preserve"> VE ÖĞRETİM</w:t>
            </w:r>
            <w:r w:rsidR="00A20B34" w:rsidRPr="00680C61">
              <w:rPr>
                <w:rFonts w:ascii="Times New Roman" w:hAnsi="Times New Roman"/>
                <w:b/>
                <w:bCs/>
                <w:color w:val="000000"/>
                <w:szCs w:val="24"/>
              </w:rPr>
              <w:t>E ERİŞİM</w:t>
            </w:r>
          </w:p>
        </w:tc>
      </w:tr>
      <w:tr w:rsidR="006441CC" w:rsidRPr="00680C61" w:rsidTr="00047B5D">
        <w:trPr>
          <w:trHeight w:val="358"/>
          <w:jc w:val="center"/>
        </w:trPr>
        <w:tc>
          <w:tcPr>
            <w:tcW w:w="749" w:type="dxa"/>
            <w:vAlign w:val="center"/>
            <w:hideMark/>
          </w:tcPr>
          <w:p w:rsidR="006441CC" w:rsidRPr="00680C61" w:rsidRDefault="006441CC" w:rsidP="00FE3704">
            <w:pPr>
              <w:spacing w:after="0" w:line="240" w:lineRule="auto"/>
              <w:jc w:val="center"/>
              <w:rPr>
                <w:rFonts w:ascii="Times New Roman" w:hAnsi="Times New Roman"/>
                <w:b/>
                <w:bCs/>
                <w:szCs w:val="24"/>
              </w:rPr>
            </w:pPr>
            <w:r w:rsidRPr="00680C61">
              <w:rPr>
                <w:rFonts w:ascii="Times New Roman" w:hAnsi="Times New Roman"/>
                <w:b/>
                <w:bCs/>
                <w:szCs w:val="24"/>
              </w:rPr>
              <w:t>1</w:t>
            </w:r>
          </w:p>
        </w:tc>
        <w:tc>
          <w:tcPr>
            <w:tcW w:w="12688" w:type="dxa"/>
            <w:vAlign w:val="center"/>
            <w:hideMark/>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color w:val="000000"/>
                <w:szCs w:val="24"/>
              </w:rPr>
              <w:t>Özel eğitim ihtiyacı olan öğrencilerimize yönelik tedbirler almak</w:t>
            </w:r>
          </w:p>
        </w:tc>
      </w:tr>
      <w:tr w:rsidR="006441CC" w:rsidRPr="00680C61" w:rsidTr="00047B5D">
        <w:trPr>
          <w:trHeight w:val="358"/>
          <w:jc w:val="center"/>
        </w:trPr>
        <w:tc>
          <w:tcPr>
            <w:tcW w:w="749" w:type="dxa"/>
            <w:vAlign w:val="center"/>
            <w:hideMark/>
          </w:tcPr>
          <w:p w:rsidR="006441CC" w:rsidRPr="00680C61" w:rsidRDefault="006441CC" w:rsidP="00FE3704">
            <w:pPr>
              <w:spacing w:after="0" w:line="240" w:lineRule="auto"/>
              <w:jc w:val="center"/>
              <w:rPr>
                <w:rFonts w:ascii="Times New Roman" w:hAnsi="Times New Roman"/>
                <w:b/>
                <w:bCs/>
                <w:szCs w:val="24"/>
              </w:rPr>
            </w:pPr>
            <w:r w:rsidRPr="00680C61">
              <w:rPr>
                <w:rFonts w:ascii="Times New Roman" w:hAnsi="Times New Roman"/>
                <w:b/>
                <w:bCs/>
                <w:szCs w:val="24"/>
              </w:rPr>
              <w:t>2</w:t>
            </w:r>
          </w:p>
        </w:tc>
        <w:tc>
          <w:tcPr>
            <w:tcW w:w="12688" w:type="dxa"/>
            <w:vAlign w:val="center"/>
            <w:hideMark/>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color w:val="000000"/>
                <w:szCs w:val="24"/>
              </w:rPr>
              <w:t>Okula uyum sorunları.</w:t>
            </w:r>
          </w:p>
        </w:tc>
      </w:tr>
      <w:tr w:rsidR="006441CC" w:rsidRPr="00680C61" w:rsidTr="00047B5D">
        <w:trPr>
          <w:trHeight w:val="358"/>
          <w:jc w:val="center"/>
        </w:trPr>
        <w:tc>
          <w:tcPr>
            <w:tcW w:w="749" w:type="dxa"/>
            <w:vAlign w:val="center"/>
            <w:hideMark/>
          </w:tcPr>
          <w:p w:rsidR="006441CC" w:rsidRPr="00680C61" w:rsidRDefault="006441CC" w:rsidP="00FE3704">
            <w:pPr>
              <w:spacing w:after="0" w:line="240" w:lineRule="auto"/>
              <w:jc w:val="center"/>
              <w:rPr>
                <w:rFonts w:ascii="Times New Roman" w:hAnsi="Times New Roman"/>
                <w:b/>
                <w:bCs/>
                <w:szCs w:val="24"/>
              </w:rPr>
            </w:pPr>
            <w:r w:rsidRPr="00680C61">
              <w:rPr>
                <w:rFonts w:ascii="Times New Roman" w:hAnsi="Times New Roman"/>
                <w:b/>
                <w:bCs/>
                <w:szCs w:val="24"/>
              </w:rPr>
              <w:t>3</w:t>
            </w:r>
          </w:p>
        </w:tc>
        <w:tc>
          <w:tcPr>
            <w:tcW w:w="12688"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color w:val="000000"/>
                <w:szCs w:val="24"/>
              </w:rPr>
              <w:t>Devamsızlık problemi yaşayan öğrencilerimizin okula devamını sağlamak</w:t>
            </w:r>
          </w:p>
        </w:tc>
      </w:tr>
      <w:tr w:rsidR="006441CC" w:rsidRPr="00680C61" w:rsidTr="00047B5D">
        <w:trPr>
          <w:trHeight w:val="358"/>
          <w:jc w:val="center"/>
        </w:trPr>
        <w:tc>
          <w:tcPr>
            <w:tcW w:w="749" w:type="dxa"/>
            <w:vAlign w:val="center"/>
            <w:hideMark/>
          </w:tcPr>
          <w:p w:rsidR="006441CC" w:rsidRPr="00680C61" w:rsidRDefault="006441CC" w:rsidP="00FE3704">
            <w:pPr>
              <w:spacing w:after="0" w:line="240" w:lineRule="auto"/>
              <w:jc w:val="center"/>
              <w:rPr>
                <w:rFonts w:ascii="Times New Roman" w:hAnsi="Times New Roman"/>
                <w:b/>
                <w:bCs/>
                <w:szCs w:val="24"/>
              </w:rPr>
            </w:pPr>
            <w:r w:rsidRPr="00680C61">
              <w:rPr>
                <w:rFonts w:ascii="Times New Roman" w:hAnsi="Times New Roman"/>
                <w:b/>
                <w:bCs/>
                <w:szCs w:val="24"/>
              </w:rPr>
              <w:t>4</w:t>
            </w:r>
          </w:p>
        </w:tc>
        <w:tc>
          <w:tcPr>
            <w:tcW w:w="12688" w:type="dxa"/>
            <w:vAlign w:val="center"/>
          </w:tcPr>
          <w:p w:rsidR="006441CC" w:rsidRPr="00680C61" w:rsidRDefault="006441CC" w:rsidP="00F77BD4">
            <w:pPr>
              <w:tabs>
                <w:tab w:val="left" w:pos="427"/>
              </w:tabs>
              <w:spacing w:after="0" w:line="240" w:lineRule="auto"/>
              <w:ind w:right="709"/>
              <w:rPr>
                <w:rFonts w:ascii="Times New Roman" w:eastAsia="Wingdings" w:hAnsi="Times New Roman"/>
                <w:b/>
                <w:color w:val="0070C0"/>
                <w:szCs w:val="24"/>
              </w:rPr>
            </w:pPr>
            <w:r w:rsidRPr="00680C61">
              <w:rPr>
                <w:rFonts w:ascii="Times New Roman" w:hAnsi="Times New Roman"/>
                <w:szCs w:val="24"/>
              </w:rPr>
              <w:t>Hayat boyu öğrenmeye katılım</w:t>
            </w:r>
          </w:p>
        </w:tc>
      </w:tr>
    </w:tbl>
    <w:p w:rsidR="00AF62AF" w:rsidRDefault="00AF62AF" w:rsidP="004778E9">
      <w:pPr>
        <w:rPr>
          <w:rFonts w:ascii="Times New Roman" w:hAnsi="Times New Roman"/>
          <w:color w:val="FF0000"/>
          <w:szCs w:val="24"/>
        </w:rPr>
      </w:pPr>
    </w:p>
    <w:p w:rsidR="00A03377" w:rsidRPr="00680C61" w:rsidRDefault="00A03377" w:rsidP="004778E9">
      <w:pPr>
        <w:rPr>
          <w:rFonts w:ascii="Times New Roman" w:hAnsi="Times New Roman"/>
          <w:color w:val="FF0000"/>
          <w:szCs w:val="24"/>
        </w:rPr>
      </w:pPr>
    </w:p>
    <w:tbl>
      <w:tblPr>
        <w:tblW w:w="13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2529"/>
      </w:tblGrid>
      <w:tr w:rsidR="00F675E8" w:rsidRPr="00680C61" w:rsidTr="00047B5D">
        <w:trPr>
          <w:trHeight w:val="142"/>
          <w:jc w:val="center"/>
        </w:trPr>
        <w:tc>
          <w:tcPr>
            <w:tcW w:w="13270" w:type="dxa"/>
            <w:gridSpan w:val="2"/>
            <w:shd w:val="clear" w:color="auto" w:fill="BFBFBF" w:themeFill="background1" w:themeFillShade="BF"/>
            <w:vAlign w:val="center"/>
            <w:hideMark/>
          </w:tcPr>
          <w:p w:rsidR="00F675E8" w:rsidRPr="00680C61" w:rsidRDefault="00F675E8" w:rsidP="00A20B34">
            <w:pPr>
              <w:spacing w:after="0" w:line="240" w:lineRule="auto"/>
              <w:rPr>
                <w:rFonts w:ascii="Times New Roman" w:hAnsi="Times New Roman"/>
                <w:b/>
                <w:bCs/>
                <w:color w:val="000000"/>
                <w:szCs w:val="24"/>
              </w:rPr>
            </w:pPr>
            <w:r w:rsidRPr="00680C61">
              <w:rPr>
                <w:rFonts w:ascii="Times New Roman" w:hAnsi="Times New Roman"/>
                <w:b/>
                <w:bCs/>
                <w:color w:val="000000"/>
                <w:szCs w:val="24"/>
              </w:rPr>
              <w:t>2.TEMA: EĞİTİM</w:t>
            </w:r>
            <w:r w:rsidR="00401E0F" w:rsidRPr="00680C61">
              <w:rPr>
                <w:rFonts w:ascii="Times New Roman" w:hAnsi="Times New Roman"/>
                <w:b/>
                <w:bCs/>
                <w:color w:val="000000"/>
                <w:szCs w:val="24"/>
              </w:rPr>
              <w:t xml:space="preserve"> VE ÖĞRETİMDE</w:t>
            </w:r>
            <w:r w:rsidRPr="00680C61">
              <w:rPr>
                <w:rFonts w:ascii="Times New Roman" w:hAnsi="Times New Roman"/>
                <w:b/>
                <w:bCs/>
                <w:color w:val="000000"/>
                <w:szCs w:val="24"/>
              </w:rPr>
              <w:t xml:space="preserve"> KALİTE</w:t>
            </w:r>
          </w:p>
        </w:tc>
      </w:tr>
      <w:tr w:rsidR="006441CC" w:rsidRPr="00680C61" w:rsidTr="00047B5D">
        <w:trPr>
          <w:trHeight w:val="71"/>
          <w:jc w:val="center"/>
        </w:trPr>
        <w:tc>
          <w:tcPr>
            <w:tcW w:w="741" w:type="dxa"/>
            <w:vAlign w:val="center"/>
            <w:hideMark/>
          </w:tcPr>
          <w:p w:rsidR="006441CC" w:rsidRPr="00680C61" w:rsidRDefault="006441CC" w:rsidP="006441CC">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w:t>
            </w:r>
          </w:p>
        </w:tc>
        <w:tc>
          <w:tcPr>
            <w:tcW w:w="12529" w:type="dxa"/>
            <w:vAlign w:val="center"/>
            <w:hideMark/>
          </w:tcPr>
          <w:p w:rsidR="006441CC" w:rsidRPr="00680C61" w:rsidRDefault="006441CC" w:rsidP="006441CC">
            <w:pPr>
              <w:spacing w:after="0" w:line="240" w:lineRule="auto"/>
              <w:rPr>
                <w:rFonts w:ascii="Times New Roman" w:hAnsi="Times New Roman"/>
                <w:color w:val="000000"/>
                <w:szCs w:val="24"/>
              </w:rPr>
            </w:pPr>
            <w:r w:rsidRPr="00680C61">
              <w:rPr>
                <w:rFonts w:ascii="Times New Roman" w:hAnsi="Times New Roman"/>
                <w:szCs w:val="24"/>
              </w:rPr>
              <w:t>Öğretmenlere yönelik hizmetiçi eğitimler</w:t>
            </w:r>
          </w:p>
        </w:tc>
      </w:tr>
      <w:tr w:rsidR="006441CC" w:rsidRPr="00680C61" w:rsidTr="00047B5D">
        <w:trPr>
          <w:trHeight w:val="71"/>
          <w:jc w:val="center"/>
        </w:trPr>
        <w:tc>
          <w:tcPr>
            <w:tcW w:w="741" w:type="dxa"/>
            <w:vAlign w:val="center"/>
            <w:hideMark/>
          </w:tcPr>
          <w:p w:rsidR="006441CC" w:rsidRPr="00680C61" w:rsidRDefault="006441CC" w:rsidP="006441CC">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2</w:t>
            </w:r>
          </w:p>
        </w:tc>
        <w:tc>
          <w:tcPr>
            <w:tcW w:w="12529" w:type="dxa"/>
            <w:vAlign w:val="center"/>
            <w:hideMark/>
          </w:tcPr>
          <w:p w:rsidR="006441CC" w:rsidRPr="00680C61" w:rsidRDefault="006441CC" w:rsidP="006441CC">
            <w:pPr>
              <w:spacing w:after="0" w:line="240" w:lineRule="auto"/>
              <w:rPr>
                <w:rFonts w:ascii="Times New Roman" w:hAnsi="Times New Roman"/>
                <w:color w:val="000000"/>
                <w:szCs w:val="24"/>
                <w:highlight w:val="yellow"/>
              </w:rPr>
            </w:pPr>
            <w:r w:rsidRPr="00680C61">
              <w:rPr>
                <w:rFonts w:ascii="Times New Roman" w:hAnsi="Times New Roman"/>
                <w:szCs w:val="24"/>
              </w:rPr>
              <w:t>Eğitim öğretim sürecinde sanatsal, sportif ve kültürel faaliyetler</w:t>
            </w:r>
          </w:p>
        </w:tc>
      </w:tr>
      <w:tr w:rsidR="006441CC" w:rsidRPr="00680C61" w:rsidTr="00047B5D">
        <w:trPr>
          <w:trHeight w:val="71"/>
          <w:jc w:val="center"/>
        </w:trPr>
        <w:tc>
          <w:tcPr>
            <w:tcW w:w="741" w:type="dxa"/>
            <w:vAlign w:val="center"/>
            <w:hideMark/>
          </w:tcPr>
          <w:p w:rsidR="006441CC" w:rsidRPr="00680C61" w:rsidRDefault="006441CC" w:rsidP="006441CC">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3</w:t>
            </w:r>
          </w:p>
        </w:tc>
        <w:tc>
          <w:tcPr>
            <w:tcW w:w="12529" w:type="dxa"/>
            <w:vAlign w:val="center"/>
          </w:tcPr>
          <w:p w:rsidR="006441CC" w:rsidRPr="00680C61" w:rsidRDefault="006441CC" w:rsidP="006441CC">
            <w:pPr>
              <w:spacing w:after="0" w:line="240" w:lineRule="auto"/>
              <w:ind w:right="709"/>
              <w:rPr>
                <w:rFonts w:ascii="Times New Roman" w:hAnsi="Times New Roman"/>
                <w:szCs w:val="24"/>
                <w:highlight w:val="yellow"/>
              </w:rPr>
            </w:pPr>
            <w:r w:rsidRPr="00680C61">
              <w:rPr>
                <w:rFonts w:ascii="Times New Roman" w:hAnsi="Times New Roman"/>
                <w:color w:val="000000"/>
                <w:szCs w:val="24"/>
              </w:rPr>
              <w:t>Ders araç ve gereçleri.</w:t>
            </w:r>
          </w:p>
        </w:tc>
      </w:tr>
      <w:tr w:rsidR="006441CC" w:rsidRPr="00680C61" w:rsidTr="00047B5D">
        <w:trPr>
          <w:trHeight w:val="71"/>
          <w:jc w:val="center"/>
        </w:trPr>
        <w:tc>
          <w:tcPr>
            <w:tcW w:w="741" w:type="dxa"/>
            <w:vAlign w:val="center"/>
            <w:hideMark/>
          </w:tcPr>
          <w:p w:rsidR="006441CC" w:rsidRPr="00680C61" w:rsidRDefault="006441CC" w:rsidP="006441CC">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4</w:t>
            </w:r>
          </w:p>
        </w:tc>
        <w:tc>
          <w:tcPr>
            <w:tcW w:w="12529" w:type="dxa"/>
            <w:vAlign w:val="center"/>
          </w:tcPr>
          <w:p w:rsidR="006441CC" w:rsidRPr="00680C61" w:rsidRDefault="006441CC" w:rsidP="006441CC">
            <w:pPr>
              <w:spacing w:after="0" w:line="240" w:lineRule="auto"/>
              <w:rPr>
                <w:rFonts w:ascii="Times New Roman" w:hAnsi="Times New Roman"/>
                <w:color w:val="000000"/>
                <w:szCs w:val="24"/>
              </w:rPr>
            </w:pPr>
            <w:r w:rsidRPr="00680C61">
              <w:rPr>
                <w:rFonts w:ascii="Times New Roman" w:hAnsi="Times New Roman"/>
                <w:szCs w:val="24"/>
              </w:rPr>
              <w:t>Okuma kültürü</w:t>
            </w:r>
          </w:p>
        </w:tc>
      </w:tr>
      <w:tr w:rsidR="006441CC" w:rsidRPr="00680C61" w:rsidTr="00047B5D">
        <w:trPr>
          <w:trHeight w:val="71"/>
          <w:jc w:val="center"/>
        </w:trPr>
        <w:tc>
          <w:tcPr>
            <w:tcW w:w="741" w:type="dxa"/>
            <w:vAlign w:val="center"/>
            <w:hideMark/>
          </w:tcPr>
          <w:p w:rsidR="006441CC" w:rsidRPr="00680C61" w:rsidRDefault="006441CC" w:rsidP="006441CC">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5</w:t>
            </w:r>
          </w:p>
        </w:tc>
        <w:tc>
          <w:tcPr>
            <w:tcW w:w="12529" w:type="dxa"/>
            <w:vAlign w:val="center"/>
          </w:tcPr>
          <w:p w:rsidR="006441CC" w:rsidRPr="00680C61" w:rsidRDefault="00D12354" w:rsidP="00D12354">
            <w:pPr>
              <w:pStyle w:val="Default"/>
            </w:pPr>
            <w:r w:rsidRPr="00680C61">
              <w:t>Okul sağlığı ve hijyen</w:t>
            </w:r>
            <w:r w:rsidR="009822DC" w:rsidRPr="00680C61">
              <w:t xml:space="preserve"> kurallarını benimsetmek</w:t>
            </w:r>
          </w:p>
        </w:tc>
      </w:tr>
      <w:tr w:rsidR="006441CC" w:rsidRPr="00680C61" w:rsidTr="00047B5D">
        <w:trPr>
          <w:trHeight w:val="71"/>
          <w:jc w:val="center"/>
        </w:trPr>
        <w:tc>
          <w:tcPr>
            <w:tcW w:w="741" w:type="dxa"/>
            <w:vAlign w:val="center"/>
            <w:hideMark/>
          </w:tcPr>
          <w:p w:rsidR="006441CC" w:rsidRPr="00680C61" w:rsidRDefault="006441CC" w:rsidP="006441CC">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6</w:t>
            </w:r>
          </w:p>
        </w:tc>
        <w:tc>
          <w:tcPr>
            <w:tcW w:w="12529" w:type="dxa"/>
            <w:vAlign w:val="center"/>
          </w:tcPr>
          <w:p w:rsidR="006441CC" w:rsidRPr="00680C61" w:rsidRDefault="006441CC" w:rsidP="006441CC">
            <w:pPr>
              <w:spacing w:after="0" w:line="240" w:lineRule="auto"/>
              <w:rPr>
                <w:rFonts w:ascii="Times New Roman" w:hAnsi="Times New Roman"/>
                <w:color w:val="000000"/>
                <w:szCs w:val="24"/>
              </w:rPr>
            </w:pPr>
            <w:r w:rsidRPr="00680C61">
              <w:rPr>
                <w:rFonts w:ascii="Times New Roman" w:hAnsi="Times New Roman"/>
              </w:rPr>
              <w:t>Öğrenci başarısının düşük olması</w:t>
            </w:r>
          </w:p>
        </w:tc>
      </w:tr>
    </w:tbl>
    <w:p w:rsidR="00E170ED" w:rsidRPr="00680C61" w:rsidRDefault="00E170ED" w:rsidP="001B455A">
      <w:pPr>
        <w:rPr>
          <w:rFonts w:ascii="Times New Roman" w:hAnsi="Times New Roman"/>
          <w:szCs w:val="24"/>
        </w:rPr>
      </w:pPr>
    </w:p>
    <w:p w:rsidR="005B3209" w:rsidRPr="00680C61" w:rsidRDefault="005B3209" w:rsidP="001B455A">
      <w:pPr>
        <w:rPr>
          <w:rFonts w:ascii="Times New Roman" w:hAnsi="Times New Roman"/>
          <w:szCs w:val="24"/>
        </w:rPr>
      </w:pPr>
    </w:p>
    <w:tbl>
      <w:tblPr>
        <w:tblW w:w="13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2885"/>
      </w:tblGrid>
      <w:tr w:rsidR="000413B1" w:rsidRPr="00680C61" w:rsidTr="00047B5D">
        <w:trPr>
          <w:trHeight w:val="333"/>
          <w:jc w:val="center"/>
        </w:trPr>
        <w:tc>
          <w:tcPr>
            <w:tcW w:w="13469" w:type="dxa"/>
            <w:gridSpan w:val="2"/>
            <w:shd w:val="clear" w:color="auto" w:fill="BFBFBF" w:themeFill="background1" w:themeFillShade="BF"/>
            <w:vAlign w:val="center"/>
            <w:hideMark/>
          </w:tcPr>
          <w:p w:rsidR="000413B1" w:rsidRPr="00680C61" w:rsidRDefault="00A20B34" w:rsidP="00A20B34">
            <w:pPr>
              <w:spacing w:after="0" w:line="240" w:lineRule="auto"/>
              <w:rPr>
                <w:rFonts w:ascii="Times New Roman" w:hAnsi="Times New Roman"/>
                <w:b/>
                <w:bCs/>
                <w:color w:val="000000"/>
                <w:szCs w:val="24"/>
              </w:rPr>
            </w:pPr>
            <w:r w:rsidRPr="00680C61">
              <w:rPr>
                <w:rFonts w:ascii="Times New Roman" w:hAnsi="Times New Roman"/>
                <w:b/>
                <w:bCs/>
                <w:color w:val="000000"/>
                <w:szCs w:val="24"/>
              </w:rPr>
              <w:t>3</w:t>
            </w:r>
            <w:r w:rsidR="000413B1" w:rsidRPr="00680C61">
              <w:rPr>
                <w:rFonts w:ascii="Times New Roman" w:hAnsi="Times New Roman"/>
                <w:b/>
                <w:bCs/>
                <w:color w:val="000000"/>
                <w:szCs w:val="24"/>
              </w:rPr>
              <w:t>.TEMA: KURUMSAL KAPASİTE</w:t>
            </w:r>
          </w:p>
        </w:tc>
      </w:tr>
      <w:tr w:rsidR="006441CC" w:rsidRPr="00680C61" w:rsidTr="00047B5D">
        <w:trPr>
          <w:trHeight w:val="333"/>
          <w:jc w:val="center"/>
        </w:trPr>
        <w:tc>
          <w:tcPr>
            <w:tcW w:w="584" w:type="dxa"/>
            <w:vAlign w:val="center"/>
            <w:hideMark/>
          </w:tcPr>
          <w:p w:rsidR="006441CC" w:rsidRPr="00680C61" w:rsidRDefault="006441CC" w:rsidP="00FE3704">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w:t>
            </w:r>
          </w:p>
        </w:tc>
        <w:tc>
          <w:tcPr>
            <w:tcW w:w="12885"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szCs w:val="24"/>
              </w:rPr>
              <w:t>Okul ve kurumların fiziki kapasitesinin yetersizliği</w:t>
            </w:r>
          </w:p>
        </w:tc>
      </w:tr>
      <w:tr w:rsidR="006441CC" w:rsidRPr="00680C61" w:rsidTr="00047B5D">
        <w:trPr>
          <w:trHeight w:val="333"/>
          <w:jc w:val="center"/>
        </w:trPr>
        <w:tc>
          <w:tcPr>
            <w:tcW w:w="584" w:type="dxa"/>
            <w:vAlign w:val="center"/>
            <w:hideMark/>
          </w:tcPr>
          <w:p w:rsidR="006441CC" w:rsidRPr="00680C61" w:rsidRDefault="006441CC" w:rsidP="00FE3704">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2</w:t>
            </w:r>
          </w:p>
        </w:tc>
        <w:tc>
          <w:tcPr>
            <w:tcW w:w="12885"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szCs w:val="24"/>
              </w:rPr>
              <w:t>Okul ve kurumların sosyal, kültürel, sanatsal ve sportif faaliyet alanlarının yetersizliği</w:t>
            </w:r>
          </w:p>
        </w:tc>
      </w:tr>
      <w:tr w:rsidR="006441CC" w:rsidRPr="00680C61" w:rsidTr="00047B5D">
        <w:trPr>
          <w:trHeight w:val="333"/>
          <w:jc w:val="center"/>
        </w:trPr>
        <w:tc>
          <w:tcPr>
            <w:tcW w:w="584" w:type="dxa"/>
            <w:vAlign w:val="center"/>
            <w:hideMark/>
          </w:tcPr>
          <w:p w:rsidR="006441CC" w:rsidRPr="00680C61" w:rsidRDefault="006441CC" w:rsidP="00FE3704">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3</w:t>
            </w:r>
          </w:p>
        </w:tc>
        <w:tc>
          <w:tcPr>
            <w:tcW w:w="12885"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szCs w:val="24"/>
              </w:rPr>
              <w:t>Eğitim ve sosyal hizmet ortamlarının kalitesinin artırılması</w:t>
            </w:r>
          </w:p>
        </w:tc>
      </w:tr>
      <w:tr w:rsidR="006441CC" w:rsidRPr="00680C61" w:rsidTr="00047B5D">
        <w:trPr>
          <w:trHeight w:val="333"/>
          <w:jc w:val="center"/>
        </w:trPr>
        <w:tc>
          <w:tcPr>
            <w:tcW w:w="584" w:type="dxa"/>
            <w:vAlign w:val="center"/>
            <w:hideMark/>
          </w:tcPr>
          <w:p w:rsidR="006441CC" w:rsidRPr="00680C61" w:rsidRDefault="006441CC" w:rsidP="00FE3704">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4</w:t>
            </w:r>
          </w:p>
        </w:tc>
        <w:tc>
          <w:tcPr>
            <w:tcW w:w="12885"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szCs w:val="24"/>
              </w:rPr>
              <w:t>Donatım eksiklerinin giderilmesi</w:t>
            </w:r>
          </w:p>
        </w:tc>
      </w:tr>
      <w:tr w:rsidR="006441CC" w:rsidRPr="00680C61" w:rsidTr="00047B5D">
        <w:trPr>
          <w:trHeight w:val="333"/>
          <w:jc w:val="center"/>
        </w:trPr>
        <w:tc>
          <w:tcPr>
            <w:tcW w:w="584" w:type="dxa"/>
            <w:vAlign w:val="center"/>
            <w:hideMark/>
          </w:tcPr>
          <w:p w:rsidR="006441CC" w:rsidRPr="00680C61" w:rsidRDefault="006441CC" w:rsidP="00FE3704">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5</w:t>
            </w:r>
          </w:p>
        </w:tc>
        <w:tc>
          <w:tcPr>
            <w:tcW w:w="12885"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szCs w:val="24"/>
              </w:rPr>
              <w:t>Okullardaki fiziki durumun özel eğitime gereksinim duyan öğrencilere uygunluğu</w:t>
            </w:r>
          </w:p>
        </w:tc>
      </w:tr>
      <w:tr w:rsidR="006441CC" w:rsidRPr="00680C61" w:rsidTr="00047B5D">
        <w:trPr>
          <w:trHeight w:val="333"/>
          <w:jc w:val="center"/>
        </w:trPr>
        <w:tc>
          <w:tcPr>
            <w:tcW w:w="584" w:type="dxa"/>
            <w:vAlign w:val="center"/>
            <w:hideMark/>
          </w:tcPr>
          <w:p w:rsidR="006441CC" w:rsidRPr="00680C61" w:rsidRDefault="006441CC" w:rsidP="00FE3704">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6</w:t>
            </w:r>
          </w:p>
        </w:tc>
        <w:tc>
          <w:tcPr>
            <w:tcW w:w="12885" w:type="dxa"/>
            <w:vAlign w:val="center"/>
          </w:tcPr>
          <w:p w:rsidR="006441CC" w:rsidRPr="00680C61" w:rsidRDefault="006441CC" w:rsidP="00F77BD4">
            <w:pPr>
              <w:spacing w:after="0" w:line="240" w:lineRule="auto"/>
              <w:rPr>
                <w:rFonts w:ascii="Times New Roman" w:hAnsi="Times New Roman"/>
                <w:color w:val="000000"/>
                <w:szCs w:val="24"/>
              </w:rPr>
            </w:pPr>
            <w:r w:rsidRPr="00680C61">
              <w:rPr>
                <w:rFonts w:ascii="Times New Roman" w:hAnsi="Times New Roman"/>
                <w:color w:val="000000"/>
                <w:szCs w:val="24"/>
              </w:rPr>
              <w:t>Okul Kütüphanesinin olmaması ve Fen laboratuvarının donatım eksikliği</w:t>
            </w:r>
          </w:p>
        </w:tc>
      </w:tr>
    </w:tbl>
    <w:p w:rsidR="003322A4" w:rsidRPr="00680C61" w:rsidRDefault="00B11140" w:rsidP="002B6FDB">
      <w:pPr>
        <w:rPr>
          <w:rFonts w:ascii="Times New Roman" w:hAnsi="Times New Roman"/>
        </w:rPr>
      </w:pPr>
      <w:bookmarkStart w:id="30" w:name="_Toc416085142"/>
      <w:bookmarkStart w:id="31" w:name="_Toc529519455"/>
      <w:r w:rsidRPr="00680C61">
        <w:rPr>
          <w:rFonts w:ascii="Times New Roman" w:hAnsi="Times New Roman"/>
        </w:rPr>
        <w:br w:type="page"/>
      </w:r>
      <w:bookmarkEnd w:id="30"/>
      <w:bookmarkEnd w:id="31"/>
    </w:p>
    <w:p w:rsidR="00153471" w:rsidRPr="00680C61"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680C61">
        <w:rPr>
          <w:rFonts w:ascii="Times New Roman" w:hAnsi="Times New Roman"/>
        </w:rPr>
        <w:t xml:space="preserve">BÖLÜM III: </w:t>
      </w:r>
      <w:r w:rsidR="00153471" w:rsidRPr="00680C61">
        <w:rPr>
          <w:rFonts w:ascii="Times New Roman" w:hAnsi="Times New Roman"/>
        </w:rPr>
        <w:t>MİSYON, VİZYON VE TEMEL DEĞERLER</w:t>
      </w:r>
      <w:bookmarkEnd w:id="32"/>
      <w:bookmarkEnd w:id="33"/>
      <w:bookmarkEnd w:id="34"/>
      <w:bookmarkEnd w:id="35"/>
    </w:p>
    <w:p w:rsidR="00E209E7" w:rsidRPr="00680C61" w:rsidRDefault="008E325C" w:rsidP="005D0B45">
      <w:pPr>
        <w:spacing w:line="240" w:lineRule="auto"/>
        <w:ind w:firstLine="709"/>
        <w:jc w:val="both"/>
        <w:rPr>
          <w:rFonts w:ascii="Times New Roman" w:hAnsi="Times New Roman"/>
          <w:szCs w:val="24"/>
        </w:rPr>
      </w:pPr>
      <w:r w:rsidRPr="00680C61">
        <w:rPr>
          <w:rFonts w:ascii="Times New Roman" w:hAnsi="Times New Roman"/>
          <w:szCs w:val="24"/>
        </w:rPr>
        <w:t xml:space="preserve">Okul </w:t>
      </w:r>
      <w:r w:rsidR="005B3209">
        <w:rPr>
          <w:rFonts w:ascii="Times New Roman" w:hAnsi="Times New Roman"/>
          <w:szCs w:val="24"/>
        </w:rPr>
        <w:t>Müdürlüğümüzün m</w:t>
      </w:r>
      <w:r w:rsidR="00E209E7" w:rsidRPr="00680C61">
        <w:rPr>
          <w:rFonts w:ascii="Times New Roman" w:hAnsi="Times New Roman"/>
          <w:szCs w:val="24"/>
        </w:rPr>
        <w:t xml:space="preserve">isyon, vizyon, temel </w:t>
      </w:r>
      <w:r w:rsidR="009D3841" w:rsidRPr="00680C61">
        <w:rPr>
          <w:rFonts w:ascii="Times New Roman" w:hAnsi="Times New Roman"/>
          <w:szCs w:val="24"/>
        </w:rPr>
        <w:t>ilke</w:t>
      </w:r>
      <w:r w:rsidR="00E209E7" w:rsidRPr="00680C61">
        <w:rPr>
          <w:rFonts w:ascii="Times New Roman" w:hAnsi="Times New Roman"/>
          <w:szCs w:val="24"/>
        </w:rPr>
        <w:t xml:space="preserve"> ve </w:t>
      </w:r>
      <w:r w:rsidR="0067655C" w:rsidRPr="00680C61">
        <w:rPr>
          <w:rFonts w:ascii="Times New Roman" w:hAnsi="Times New Roman"/>
          <w:szCs w:val="24"/>
        </w:rPr>
        <w:t>değerlerinin</w:t>
      </w:r>
      <w:r w:rsidR="00E209E7" w:rsidRPr="00680C61">
        <w:rPr>
          <w:rFonts w:ascii="Times New Roman" w:hAnsi="Times New Roman"/>
          <w:szCs w:val="24"/>
        </w:rPr>
        <w:t xml:space="preserve"> o</w:t>
      </w:r>
      <w:r w:rsidR="00D53515" w:rsidRPr="00680C61">
        <w:rPr>
          <w:rFonts w:ascii="Times New Roman" w:hAnsi="Times New Roman"/>
          <w:szCs w:val="24"/>
        </w:rPr>
        <w:t xml:space="preserve">luşturulması </w:t>
      </w:r>
      <w:r w:rsidR="00196C43" w:rsidRPr="00680C61">
        <w:rPr>
          <w:rFonts w:ascii="Times New Roman" w:hAnsi="Times New Roman"/>
          <w:szCs w:val="24"/>
        </w:rPr>
        <w:t xml:space="preserve">kapsamında </w:t>
      </w:r>
      <w:r w:rsidRPr="00680C61">
        <w:rPr>
          <w:rFonts w:ascii="Times New Roman" w:hAnsi="Times New Roman"/>
          <w:szCs w:val="24"/>
        </w:rPr>
        <w:t xml:space="preserve">öğretmenlerimiz, öğrencilerimiz, velilerimiz, çalışanlarımız ve diğer </w:t>
      </w:r>
      <w:r w:rsidR="00782D62" w:rsidRPr="00680C61">
        <w:rPr>
          <w:rFonts w:ascii="Times New Roman" w:hAnsi="Times New Roman"/>
          <w:szCs w:val="24"/>
        </w:rPr>
        <w:t>paydaşlarımızdan alınan</w:t>
      </w:r>
      <w:r w:rsidR="00E209E7" w:rsidRPr="00680C61">
        <w:rPr>
          <w:rFonts w:ascii="Times New Roman" w:hAnsi="Times New Roman"/>
          <w:szCs w:val="24"/>
        </w:rPr>
        <w:t xml:space="preserve"> görüşler, </w:t>
      </w:r>
      <w:r w:rsidRPr="00680C61">
        <w:rPr>
          <w:rFonts w:ascii="Times New Roman" w:hAnsi="Times New Roman"/>
          <w:szCs w:val="24"/>
        </w:rPr>
        <w:t>sonucunda</w:t>
      </w:r>
      <w:r w:rsidR="00E209E7" w:rsidRPr="00680C61">
        <w:rPr>
          <w:rFonts w:ascii="Times New Roman" w:hAnsi="Times New Roman"/>
          <w:szCs w:val="24"/>
        </w:rPr>
        <w:t xml:space="preserve"> </w:t>
      </w:r>
      <w:r w:rsidR="009D3841" w:rsidRPr="00680C61">
        <w:rPr>
          <w:rFonts w:ascii="Times New Roman" w:hAnsi="Times New Roman"/>
          <w:szCs w:val="24"/>
        </w:rPr>
        <w:t xml:space="preserve">stratejik plan hazırlama ekibi tarafından </w:t>
      </w:r>
      <w:r w:rsidR="00782D62" w:rsidRPr="00680C61">
        <w:rPr>
          <w:rFonts w:ascii="Times New Roman" w:hAnsi="Times New Roman"/>
          <w:szCs w:val="24"/>
        </w:rPr>
        <w:t>oluşturulan Misyon</w:t>
      </w:r>
      <w:r w:rsidR="00D57FD5" w:rsidRPr="00680C61">
        <w:rPr>
          <w:rFonts w:ascii="Times New Roman" w:hAnsi="Times New Roman"/>
          <w:szCs w:val="24"/>
        </w:rPr>
        <w:t xml:space="preserve">, Vizyon, </w:t>
      </w:r>
      <w:r w:rsidR="00782D62" w:rsidRPr="00680C61">
        <w:rPr>
          <w:rFonts w:ascii="Times New Roman" w:hAnsi="Times New Roman"/>
          <w:szCs w:val="24"/>
        </w:rPr>
        <w:t>Temel Değerler</w:t>
      </w:r>
      <w:r w:rsidR="00167D58" w:rsidRPr="00680C61">
        <w:rPr>
          <w:rFonts w:ascii="Times New Roman" w:hAnsi="Times New Roman"/>
          <w:szCs w:val="24"/>
        </w:rPr>
        <w:t>;</w:t>
      </w:r>
      <w:r w:rsidR="009D3841" w:rsidRPr="00680C61">
        <w:rPr>
          <w:rFonts w:ascii="Times New Roman" w:hAnsi="Times New Roman"/>
          <w:szCs w:val="24"/>
        </w:rPr>
        <w:t xml:space="preserve"> </w:t>
      </w:r>
      <w:r w:rsidRPr="00680C61">
        <w:rPr>
          <w:rFonts w:ascii="Times New Roman" w:hAnsi="Times New Roman"/>
          <w:szCs w:val="24"/>
        </w:rPr>
        <w:t xml:space="preserve">Okulumuz </w:t>
      </w:r>
      <w:r w:rsidR="009D3841" w:rsidRPr="00680C61">
        <w:rPr>
          <w:rFonts w:ascii="Times New Roman" w:hAnsi="Times New Roman"/>
          <w:szCs w:val="24"/>
        </w:rPr>
        <w:t>üst kurula</w:t>
      </w:r>
      <w:r w:rsidRPr="00680C61">
        <w:rPr>
          <w:rFonts w:ascii="Times New Roman" w:hAnsi="Times New Roman"/>
          <w:szCs w:val="24"/>
        </w:rPr>
        <w:t>na</w:t>
      </w:r>
      <w:r w:rsidR="009D3841" w:rsidRPr="00680C61">
        <w:rPr>
          <w:rFonts w:ascii="Times New Roman" w:hAnsi="Times New Roman"/>
          <w:szCs w:val="24"/>
        </w:rPr>
        <w:t xml:space="preserve"> sunulmuş ve</w:t>
      </w:r>
      <w:r w:rsidR="00167D58" w:rsidRPr="00680C61">
        <w:rPr>
          <w:rFonts w:ascii="Times New Roman" w:hAnsi="Times New Roman"/>
          <w:szCs w:val="24"/>
        </w:rPr>
        <w:t xml:space="preserve"> üst kurul tarafından</w:t>
      </w:r>
      <w:r w:rsidR="009D3841" w:rsidRPr="00680C61">
        <w:rPr>
          <w:rFonts w:ascii="Times New Roman" w:hAnsi="Times New Roman"/>
          <w:szCs w:val="24"/>
        </w:rPr>
        <w:t xml:space="preserve"> onaylanmıştır.</w:t>
      </w:r>
    </w:p>
    <w:p w:rsidR="008E325C" w:rsidRPr="00680C61" w:rsidRDefault="00D41148" w:rsidP="00D41148">
      <w:pPr>
        <w:pStyle w:val="Balk2"/>
        <w:rPr>
          <w:rFonts w:ascii="Times New Roman" w:hAnsi="Times New Roman"/>
        </w:rPr>
      </w:pPr>
      <w:bookmarkStart w:id="36" w:name="_Toc531097540"/>
      <w:r w:rsidRPr="00AD1455">
        <w:rPr>
          <w:rFonts w:ascii="Times New Roman" w:hAnsi="Times New Roman"/>
        </w:rPr>
        <w:t>MİSYO</w:t>
      </w:r>
      <w:r w:rsidR="008E325C" w:rsidRPr="00AD1455">
        <w:rPr>
          <w:rFonts w:ascii="Times New Roman" w:hAnsi="Times New Roman"/>
        </w:rPr>
        <w:t>N</w:t>
      </w:r>
      <w:r w:rsidR="00B11140" w:rsidRPr="00AD1455">
        <w:rPr>
          <w:rFonts w:ascii="Times New Roman" w:hAnsi="Times New Roman"/>
        </w:rPr>
        <w:t>UMUZ</w:t>
      </w:r>
      <w:r w:rsidR="00373590" w:rsidRPr="00680C61">
        <w:rPr>
          <w:rFonts w:ascii="Times New Roman" w:hAnsi="Times New Roman"/>
        </w:rPr>
        <w:t xml:space="preserve"> </w:t>
      </w:r>
      <w:bookmarkEnd w:id="36"/>
    </w:p>
    <w:p w:rsidR="00545513" w:rsidRPr="00680C61" w:rsidRDefault="00545513" w:rsidP="00A3425B">
      <w:pPr>
        <w:spacing w:after="0"/>
        <w:ind w:left="284" w:firstLine="424"/>
        <w:jc w:val="both"/>
        <w:rPr>
          <w:rFonts w:ascii="Times New Roman" w:hAnsi="Times New Roman"/>
          <w:szCs w:val="24"/>
        </w:rPr>
      </w:pPr>
      <w:r w:rsidRPr="00680C61">
        <w:rPr>
          <w:rFonts w:ascii="Times New Roman" w:hAnsi="Times New Roman"/>
          <w:szCs w:val="24"/>
        </w:rPr>
        <w:t>Eleştirel düşünebilen ve çözüm odaklı, kişisel ve mesleki alanda kendini sürekli yenileyen, doğaya duyarlı, yaratıcı ve farklılıklara saygı gösteren bireyler yetiştirmeyi, bilime ve sanata evrensel düzeyde katkı sağlayan, disiplinlerarası ve etik değerleri gözeten araştırmalar yapmayı, sosyal sorumluluk bilinci ile dünya ve ülke sorunlarına duyarlı, kamu yararını gözeten ve bulunduğu bölgenin kalkınmasına-gelişmesine katkıda bulunan hizmetler sunmayı görev edinmiştir.</w:t>
      </w:r>
    </w:p>
    <w:p w:rsidR="00B11140" w:rsidRPr="00680C61" w:rsidRDefault="00B11140" w:rsidP="00B11140">
      <w:pPr>
        <w:ind w:left="284"/>
        <w:jc w:val="both"/>
        <w:rPr>
          <w:rFonts w:ascii="Times New Roman" w:hAnsi="Times New Roman"/>
          <w:szCs w:val="24"/>
        </w:rPr>
      </w:pPr>
    </w:p>
    <w:p w:rsidR="00B11140" w:rsidRPr="00680C61" w:rsidRDefault="00B11140" w:rsidP="00D41148">
      <w:pPr>
        <w:pStyle w:val="Balk2"/>
        <w:rPr>
          <w:rFonts w:ascii="Times New Roman" w:hAnsi="Times New Roman"/>
        </w:rPr>
      </w:pPr>
      <w:bookmarkStart w:id="37" w:name="_Toc531097541"/>
      <w:r w:rsidRPr="00680C61">
        <w:rPr>
          <w:rFonts w:ascii="Times New Roman" w:hAnsi="Times New Roman"/>
        </w:rPr>
        <w:t>VİZ</w:t>
      </w:r>
      <w:r w:rsidR="00D41148" w:rsidRPr="00680C61">
        <w:rPr>
          <w:rFonts w:ascii="Times New Roman" w:hAnsi="Times New Roman"/>
        </w:rPr>
        <w:t>YO</w:t>
      </w:r>
      <w:r w:rsidRPr="00680C61">
        <w:rPr>
          <w:rFonts w:ascii="Times New Roman" w:hAnsi="Times New Roman"/>
        </w:rPr>
        <w:t>NUMUZ</w:t>
      </w:r>
      <w:r w:rsidR="00373590" w:rsidRPr="00680C61">
        <w:rPr>
          <w:rFonts w:ascii="Times New Roman" w:hAnsi="Times New Roman"/>
        </w:rPr>
        <w:t xml:space="preserve"> </w:t>
      </w:r>
      <w:bookmarkEnd w:id="37"/>
    </w:p>
    <w:p w:rsidR="00B11140" w:rsidRPr="00680C61" w:rsidRDefault="00545513" w:rsidP="00A3425B">
      <w:pPr>
        <w:ind w:left="284" w:firstLine="424"/>
        <w:jc w:val="both"/>
        <w:rPr>
          <w:rFonts w:ascii="Times New Roman" w:hAnsi="Times New Roman"/>
          <w:b/>
          <w:szCs w:val="24"/>
        </w:rPr>
      </w:pPr>
      <w:r w:rsidRPr="00680C61">
        <w:rPr>
          <w:rFonts w:ascii="Times New Roman" w:hAnsi="Times New Roman"/>
          <w:szCs w:val="24"/>
        </w:rPr>
        <w:t>Nitelikli araştırmalar yapan, kalite kültürünü içselleştirmiş, bilgi ve yetkinliklerini insanlık ve ülke yararına kullanan ve evrensel düzeyde fark yaratarak geleceğe yön veren yenilikçi okul olmaktır.</w:t>
      </w:r>
    </w:p>
    <w:p w:rsidR="008E325C" w:rsidRPr="00680C61" w:rsidRDefault="001D2506" w:rsidP="00D41148">
      <w:pPr>
        <w:pStyle w:val="Balk2"/>
        <w:rPr>
          <w:rFonts w:ascii="Times New Roman" w:hAnsi="Times New Roman"/>
        </w:rPr>
      </w:pPr>
      <w:bookmarkStart w:id="38" w:name="_Toc531097542"/>
      <w:r w:rsidRPr="00680C61">
        <w:rPr>
          <w:rFonts w:ascii="Times New Roman" w:hAnsi="Times New Roman"/>
        </w:rPr>
        <w:t xml:space="preserve">TEMEL </w:t>
      </w:r>
      <w:r w:rsidR="008E325C" w:rsidRPr="00680C61">
        <w:rPr>
          <w:rFonts w:ascii="Times New Roman" w:hAnsi="Times New Roman"/>
        </w:rPr>
        <w:t>DEĞERLERİMİZ</w:t>
      </w:r>
      <w:r w:rsidR="00373590" w:rsidRPr="00680C61">
        <w:rPr>
          <w:rFonts w:ascii="Times New Roman" w:hAnsi="Times New Roman"/>
        </w:rPr>
        <w:t xml:space="preserve"> </w:t>
      </w:r>
      <w:bookmarkEnd w:id="38"/>
    </w:p>
    <w:p w:rsidR="00A03377" w:rsidRDefault="00A03377" w:rsidP="00545513">
      <w:pPr>
        <w:pStyle w:val="ListeParagraf"/>
        <w:autoSpaceDE w:val="0"/>
        <w:autoSpaceDN w:val="0"/>
        <w:adjustRightInd w:val="0"/>
        <w:spacing w:before="120" w:after="0" w:line="432" w:lineRule="auto"/>
        <w:ind w:left="0"/>
        <w:jc w:val="both"/>
        <w:rPr>
          <w:rFonts w:ascii="Times New Roman" w:eastAsia="AGaramondPro-Regular" w:hAnsi="Times New Roman"/>
          <w:b/>
          <w:szCs w:val="24"/>
        </w:rPr>
        <w:sectPr w:rsidR="00A03377" w:rsidSect="0053779F">
          <w:footerReference w:type="first" r:id="rId16"/>
          <w:pgSz w:w="16838" w:h="11906" w:orient="landscape"/>
          <w:pgMar w:top="993" w:right="1417" w:bottom="709" w:left="1417" w:header="708" w:footer="708"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680C61">
        <w:rPr>
          <w:rFonts w:ascii="Times New Roman" w:eastAsia="AGaramondPro-Regular" w:hAnsi="Times New Roman"/>
          <w:b/>
          <w:szCs w:val="24"/>
        </w:rPr>
        <w:lastRenderedPageBreak/>
        <w:t xml:space="preserve">1) </w:t>
      </w:r>
      <w:r w:rsidRPr="00680C61">
        <w:rPr>
          <w:rFonts w:ascii="Times New Roman" w:hAnsi="Times New Roman"/>
          <w:bCs/>
          <w:szCs w:val="24"/>
        </w:rPr>
        <w:t>Nitelikli eğitim</w:t>
      </w: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680C61">
        <w:rPr>
          <w:rFonts w:ascii="Times New Roman" w:eastAsia="AGaramondPro-Regular" w:hAnsi="Times New Roman"/>
          <w:b/>
          <w:szCs w:val="24"/>
        </w:rPr>
        <w:t xml:space="preserve">2) </w:t>
      </w:r>
      <w:r w:rsidRPr="00680C61">
        <w:rPr>
          <w:rFonts w:ascii="Times New Roman" w:hAnsi="Times New Roman"/>
          <w:bCs/>
          <w:szCs w:val="24"/>
        </w:rPr>
        <w:t>Bireysel öğrenme ve becerileri desteklemek</w:t>
      </w: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680C61">
        <w:rPr>
          <w:rFonts w:ascii="Times New Roman" w:eastAsia="AGaramondPro-Regular" w:hAnsi="Times New Roman"/>
          <w:b/>
          <w:szCs w:val="24"/>
        </w:rPr>
        <w:t xml:space="preserve">3) </w:t>
      </w:r>
      <w:r w:rsidRPr="00680C61">
        <w:rPr>
          <w:rFonts w:ascii="Times New Roman" w:hAnsi="Times New Roman"/>
          <w:bCs/>
          <w:szCs w:val="24"/>
        </w:rPr>
        <w:t>Açıklık ve erişilebilirlik</w:t>
      </w: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680C61">
        <w:rPr>
          <w:rFonts w:ascii="Times New Roman" w:eastAsia="AGaramondPro-Regular" w:hAnsi="Times New Roman"/>
          <w:b/>
          <w:szCs w:val="24"/>
        </w:rPr>
        <w:t xml:space="preserve">4) </w:t>
      </w:r>
      <w:r w:rsidRPr="00680C61">
        <w:rPr>
          <w:rFonts w:ascii="Times New Roman" w:hAnsi="Times New Roman"/>
          <w:bCs/>
          <w:szCs w:val="24"/>
        </w:rPr>
        <w:t>Hesap verilebilirlik</w:t>
      </w: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680C61">
        <w:rPr>
          <w:rFonts w:ascii="Times New Roman" w:eastAsia="AGaramondPro-Regular" w:hAnsi="Times New Roman"/>
          <w:b/>
          <w:szCs w:val="24"/>
        </w:rPr>
        <w:lastRenderedPageBreak/>
        <w:t xml:space="preserve">5) </w:t>
      </w:r>
      <w:r w:rsidRPr="00680C61">
        <w:rPr>
          <w:rFonts w:ascii="Times New Roman" w:hAnsi="Times New Roman"/>
          <w:bCs/>
          <w:szCs w:val="24"/>
        </w:rPr>
        <w:t>Etkili okul içi ve dışı iletişim</w:t>
      </w: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hAnsi="Times New Roman"/>
          <w:bCs/>
          <w:szCs w:val="24"/>
        </w:rPr>
      </w:pPr>
      <w:r w:rsidRPr="00680C61">
        <w:rPr>
          <w:rFonts w:ascii="Times New Roman" w:eastAsia="AGaramondPro-Regular" w:hAnsi="Times New Roman"/>
          <w:b/>
          <w:szCs w:val="24"/>
        </w:rPr>
        <w:t xml:space="preserve">6) </w:t>
      </w:r>
      <w:r w:rsidRPr="00680C61">
        <w:rPr>
          <w:rFonts w:ascii="Times New Roman" w:hAnsi="Times New Roman"/>
          <w:bCs/>
          <w:szCs w:val="24"/>
        </w:rPr>
        <w:t>Hakkaniyet ve eşitlik</w:t>
      </w:r>
    </w:p>
    <w:p w:rsidR="00545513" w:rsidRPr="00680C61" w:rsidRDefault="00545513" w:rsidP="00545513">
      <w:pPr>
        <w:pStyle w:val="ListeParagraf"/>
        <w:autoSpaceDE w:val="0"/>
        <w:autoSpaceDN w:val="0"/>
        <w:adjustRightInd w:val="0"/>
        <w:spacing w:before="120" w:after="0" w:line="432" w:lineRule="auto"/>
        <w:ind w:left="0"/>
        <w:jc w:val="both"/>
        <w:rPr>
          <w:rFonts w:ascii="Times New Roman" w:hAnsi="Times New Roman"/>
          <w:szCs w:val="24"/>
        </w:rPr>
      </w:pPr>
      <w:r w:rsidRPr="00680C61">
        <w:rPr>
          <w:rFonts w:ascii="Times New Roman" w:hAnsi="Times New Roman"/>
          <w:b/>
          <w:bCs/>
          <w:szCs w:val="24"/>
        </w:rPr>
        <w:t>7)</w:t>
      </w:r>
      <w:r w:rsidRPr="00680C61">
        <w:rPr>
          <w:rFonts w:ascii="Times New Roman" w:hAnsi="Times New Roman"/>
          <w:szCs w:val="24"/>
        </w:rPr>
        <w:t xml:space="preserve"> Sabırlı, hoşgörülü ve kararlılık,</w:t>
      </w:r>
    </w:p>
    <w:p w:rsidR="00545513" w:rsidRPr="00680C61" w:rsidRDefault="00545513" w:rsidP="00545513">
      <w:pPr>
        <w:pStyle w:val="AralkYok"/>
        <w:spacing w:line="360" w:lineRule="auto"/>
        <w:rPr>
          <w:rFonts w:ascii="Times New Roman" w:hAnsi="Times New Roman"/>
          <w:sz w:val="24"/>
          <w:szCs w:val="24"/>
        </w:rPr>
      </w:pPr>
      <w:r w:rsidRPr="00680C61">
        <w:rPr>
          <w:rFonts w:ascii="Times New Roman" w:hAnsi="Times New Roman"/>
          <w:b/>
          <w:sz w:val="24"/>
          <w:szCs w:val="24"/>
        </w:rPr>
        <w:t xml:space="preserve">8) </w:t>
      </w:r>
      <w:r w:rsidRPr="00680C61">
        <w:rPr>
          <w:rFonts w:ascii="Times New Roman" w:hAnsi="Times New Roman"/>
          <w:bCs/>
          <w:sz w:val="24"/>
          <w:szCs w:val="24"/>
        </w:rPr>
        <w:t>Sürekli g</w:t>
      </w:r>
      <w:r w:rsidRPr="00680C61">
        <w:rPr>
          <w:rFonts w:ascii="Times New Roman" w:hAnsi="Times New Roman"/>
          <w:bCs/>
          <w:spacing w:val="-1"/>
          <w:sz w:val="24"/>
          <w:szCs w:val="24"/>
        </w:rPr>
        <w:t>e</w:t>
      </w:r>
      <w:r w:rsidRPr="00680C61">
        <w:rPr>
          <w:rFonts w:ascii="Times New Roman" w:hAnsi="Times New Roman"/>
          <w:bCs/>
          <w:sz w:val="24"/>
          <w:szCs w:val="24"/>
        </w:rPr>
        <w:t>l</w:t>
      </w:r>
      <w:r w:rsidRPr="00680C61">
        <w:rPr>
          <w:rFonts w:ascii="Times New Roman" w:hAnsi="Times New Roman"/>
          <w:bCs/>
          <w:spacing w:val="-1"/>
          <w:sz w:val="24"/>
          <w:szCs w:val="24"/>
        </w:rPr>
        <w:t>i</w:t>
      </w:r>
      <w:r w:rsidRPr="00680C61">
        <w:rPr>
          <w:rFonts w:ascii="Times New Roman" w:hAnsi="Times New Roman"/>
          <w:bCs/>
          <w:sz w:val="24"/>
          <w:szCs w:val="24"/>
        </w:rPr>
        <w:t>şim</w:t>
      </w:r>
    </w:p>
    <w:p w:rsidR="00A03377" w:rsidRDefault="00A03377" w:rsidP="00545513">
      <w:pPr>
        <w:pStyle w:val="ListeParagraf"/>
        <w:autoSpaceDE w:val="0"/>
        <w:autoSpaceDN w:val="0"/>
        <w:adjustRightInd w:val="0"/>
        <w:spacing w:before="120" w:after="0" w:line="432" w:lineRule="auto"/>
        <w:ind w:left="0"/>
        <w:jc w:val="both"/>
        <w:rPr>
          <w:rFonts w:ascii="Times New Roman" w:hAnsi="Times New Roman"/>
          <w:bCs/>
          <w:szCs w:val="24"/>
        </w:rPr>
        <w:sectPr w:rsidR="00A03377" w:rsidSect="00A03377">
          <w:type w:val="continuous"/>
          <w:pgSz w:w="16838" w:h="11906" w:orient="landscape"/>
          <w:pgMar w:top="993" w:right="1417" w:bottom="709" w:left="1417" w:header="708" w:footer="708" w:gutter="0"/>
          <w:pgBorders w:offsetFrom="page">
            <w:top w:val="doubleWave" w:sz="6" w:space="24" w:color="auto"/>
            <w:left w:val="doubleWave" w:sz="6" w:space="24" w:color="auto"/>
            <w:bottom w:val="doubleWave" w:sz="6" w:space="24" w:color="auto"/>
            <w:right w:val="doubleWave" w:sz="6" w:space="24" w:color="auto"/>
          </w:pgBorders>
          <w:cols w:num="2" w:space="720"/>
          <w:docGrid w:linePitch="360"/>
        </w:sectPr>
      </w:pPr>
    </w:p>
    <w:p w:rsidR="002F5FC9" w:rsidRPr="00680C61" w:rsidRDefault="003322A4" w:rsidP="00CA1D7E">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680C61">
        <w:rPr>
          <w:rFonts w:ascii="Times New Roman" w:eastAsia="AGaramondPro-Regular" w:hAnsi="Times New Roman"/>
          <w:szCs w:val="24"/>
        </w:rPr>
        <w:lastRenderedPageBreak/>
        <w:br w:type="page"/>
      </w:r>
      <w:bookmarkStart w:id="39" w:name="_Toc411525145"/>
      <w:bookmarkStart w:id="40" w:name="_Toc416085153"/>
      <w:bookmarkStart w:id="41" w:name="_Toc529519459"/>
      <w:bookmarkStart w:id="42" w:name="_Toc531097543"/>
      <w:r w:rsidR="008D4E73" w:rsidRPr="00680C61">
        <w:rPr>
          <w:rFonts w:ascii="Times New Roman" w:hAnsi="Times New Roman"/>
          <w:b/>
          <w:sz w:val="28"/>
          <w:szCs w:val="28"/>
        </w:rPr>
        <w:lastRenderedPageBreak/>
        <w:t xml:space="preserve">BÖLÜM IV: </w:t>
      </w:r>
      <w:r w:rsidR="002F5FC9" w:rsidRPr="00680C61">
        <w:rPr>
          <w:rFonts w:ascii="Times New Roman" w:hAnsi="Times New Roman"/>
          <w:b/>
          <w:sz w:val="28"/>
          <w:szCs w:val="28"/>
        </w:rPr>
        <w:t xml:space="preserve">AMAÇ, HEDEF VE </w:t>
      </w:r>
      <w:bookmarkEnd w:id="39"/>
      <w:bookmarkEnd w:id="40"/>
      <w:bookmarkEnd w:id="41"/>
      <w:r w:rsidRPr="00680C61">
        <w:rPr>
          <w:rFonts w:ascii="Times New Roman" w:hAnsi="Times New Roman"/>
          <w:b/>
          <w:sz w:val="28"/>
          <w:szCs w:val="28"/>
        </w:rPr>
        <w:t>EYLEMLER</w:t>
      </w:r>
      <w:bookmarkEnd w:id="42"/>
    </w:p>
    <w:p w:rsidR="002B6FDB" w:rsidRPr="00680C61" w:rsidRDefault="002B6FDB" w:rsidP="002B6FDB">
      <w:pPr>
        <w:pStyle w:val="Balk2"/>
        <w:rPr>
          <w:rFonts w:ascii="Times New Roman" w:hAnsi="Times New Roman"/>
          <w:sz w:val="24"/>
          <w:szCs w:val="24"/>
        </w:rPr>
      </w:pPr>
      <w:bookmarkStart w:id="43" w:name="_Toc531097544"/>
      <w:r w:rsidRPr="00680C61">
        <w:rPr>
          <w:rFonts w:ascii="Times New Roman" w:hAnsi="Times New Roman"/>
          <w:sz w:val="24"/>
          <w:szCs w:val="24"/>
        </w:rPr>
        <w:t>TEMA I: EĞİTİM VE ÖĞRETİME ERİŞİM</w:t>
      </w:r>
      <w:bookmarkEnd w:id="43"/>
    </w:p>
    <w:p w:rsidR="002B6FDB" w:rsidRPr="00680C61" w:rsidRDefault="00756936" w:rsidP="00756936">
      <w:pPr>
        <w:ind w:firstLine="708"/>
        <w:rPr>
          <w:rFonts w:ascii="Times New Roman" w:hAnsi="Times New Roman"/>
        </w:rPr>
      </w:pPr>
      <w:r w:rsidRPr="00680C61">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78210D" w:rsidRPr="00A3425B" w:rsidRDefault="006554ED" w:rsidP="00F5736B">
      <w:pPr>
        <w:pStyle w:val="Balk3"/>
        <w:ind w:firstLine="708"/>
        <w:rPr>
          <w:rStyle w:val="Balk4Char"/>
          <w:rFonts w:ascii="Times New Roman" w:hAnsi="Times New Roman"/>
          <w:b/>
          <w:iCs w:val="0"/>
          <w:sz w:val="24"/>
          <w:szCs w:val="24"/>
        </w:rPr>
      </w:pPr>
      <w:bookmarkStart w:id="44" w:name="_Toc529519460"/>
      <w:r w:rsidRPr="00A3425B">
        <w:rPr>
          <w:rFonts w:ascii="Times New Roman" w:hAnsi="Times New Roman"/>
          <w:b/>
          <w:i/>
          <w:sz w:val="24"/>
          <w:szCs w:val="24"/>
        </w:rPr>
        <w:t xml:space="preserve">Stratejik Amaç </w:t>
      </w:r>
      <w:bookmarkEnd w:id="44"/>
      <w:r w:rsidR="0078210D" w:rsidRPr="00A3425B">
        <w:rPr>
          <w:rFonts w:ascii="Times New Roman" w:hAnsi="Times New Roman"/>
          <w:b/>
          <w:i/>
          <w:sz w:val="24"/>
          <w:szCs w:val="24"/>
        </w:rPr>
        <w:t xml:space="preserve">1: </w:t>
      </w:r>
      <w:r w:rsidR="00D4133D" w:rsidRPr="00A3425B">
        <w:rPr>
          <w:rFonts w:ascii="Times New Roman" w:hAnsi="Times New Roman"/>
          <w:b/>
          <w:i/>
          <w:sz w:val="24"/>
          <w:szCs w:val="24"/>
        </w:rPr>
        <w:t>Kayıt bölgemizde yer alan çocukların okullaşma oranlarını artıran, öğrencilerin uyum ve devamsızlık sorunlarını gideren etkin bir yönetim yapısı kurulacaktır</w:t>
      </w:r>
      <w:r w:rsidR="00781558" w:rsidRPr="00A3425B">
        <w:rPr>
          <w:rFonts w:ascii="Times New Roman" w:hAnsi="Times New Roman"/>
          <w:b/>
          <w:i/>
          <w:sz w:val="24"/>
          <w:szCs w:val="24"/>
        </w:rPr>
        <w:t>.</w:t>
      </w:r>
      <w:bookmarkStart w:id="45" w:name="_Toc529519462"/>
      <w:bookmarkStart w:id="46" w:name="_Toc416085156"/>
    </w:p>
    <w:p w:rsidR="0081680B" w:rsidRPr="00CA1D7E" w:rsidRDefault="00515098" w:rsidP="00CA1D7E">
      <w:pPr>
        <w:pStyle w:val="ListeParagraf"/>
        <w:spacing w:after="0" w:line="240" w:lineRule="auto"/>
        <w:ind w:left="0" w:firstLine="708"/>
        <w:rPr>
          <w:rFonts w:ascii="Times New Roman" w:eastAsia="SimSun" w:hAnsi="Times New Roman"/>
          <w:b/>
          <w:i/>
          <w:iCs/>
          <w:szCs w:val="24"/>
        </w:rPr>
      </w:pPr>
      <w:r w:rsidRPr="00A3425B">
        <w:rPr>
          <w:rStyle w:val="Balk4Char"/>
          <w:rFonts w:ascii="Times New Roman" w:hAnsi="Times New Roman"/>
          <w:b/>
          <w:sz w:val="24"/>
          <w:szCs w:val="24"/>
        </w:rPr>
        <w:t>Stratejik Hedef</w:t>
      </w:r>
      <w:r w:rsidR="006441CC" w:rsidRPr="00A3425B">
        <w:rPr>
          <w:rStyle w:val="Balk4Char"/>
          <w:rFonts w:ascii="Times New Roman" w:hAnsi="Times New Roman"/>
          <w:b/>
          <w:sz w:val="24"/>
          <w:szCs w:val="24"/>
        </w:rPr>
        <w:t xml:space="preserve"> </w:t>
      </w:r>
      <w:r w:rsidRPr="00F5736B">
        <w:rPr>
          <w:rStyle w:val="Balk4Char"/>
          <w:rFonts w:ascii="Times New Roman" w:hAnsi="Times New Roman"/>
          <w:b/>
          <w:sz w:val="24"/>
          <w:szCs w:val="24"/>
        </w:rPr>
        <w:t>1</w:t>
      </w:r>
      <w:r w:rsidR="00952A08" w:rsidRPr="00F5736B">
        <w:rPr>
          <w:rStyle w:val="Balk4Char"/>
          <w:rFonts w:ascii="Times New Roman" w:hAnsi="Times New Roman"/>
          <w:b/>
          <w:sz w:val="24"/>
          <w:szCs w:val="24"/>
        </w:rPr>
        <w:t>.1.</w:t>
      </w:r>
      <w:r w:rsidR="00760091" w:rsidRPr="00A3425B">
        <w:rPr>
          <w:rFonts w:ascii="Times New Roman" w:hAnsi="Times New Roman"/>
          <w:b/>
          <w:i/>
          <w:szCs w:val="24"/>
        </w:rPr>
        <w:t xml:space="preserve"> </w:t>
      </w:r>
      <w:r w:rsidR="001D2506" w:rsidRPr="00A3425B">
        <w:rPr>
          <w:rFonts w:ascii="Times New Roman" w:hAnsi="Times New Roman"/>
          <w:b/>
          <w:i/>
          <w:szCs w:val="24"/>
        </w:rPr>
        <w:t xml:space="preserve"> </w:t>
      </w:r>
      <w:r w:rsidR="003322A4" w:rsidRPr="00A3425B">
        <w:rPr>
          <w:rFonts w:ascii="Times New Roman" w:hAnsi="Times New Roman"/>
          <w:b/>
          <w:i/>
          <w:szCs w:val="24"/>
        </w:rPr>
        <w:t>Kayıt bölgemizde yer alan çocukların okullaşma oranları artırılacak ve öğrencilerin uyum ve devamsızlık sorunları da giderilecektir.</w:t>
      </w:r>
      <w:bookmarkEnd w:id="45"/>
      <w:r w:rsidR="00A3425B">
        <w:rPr>
          <w:rFonts w:ascii="Times New Roman" w:hAnsi="Times New Roman"/>
          <w:b/>
          <w:i/>
          <w:szCs w:val="24"/>
        </w:rPr>
        <w:t xml:space="preserve"> </w:t>
      </w:r>
      <w:bookmarkStart w:id="47" w:name="_Toc529519463"/>
      <w:bookmarkEnd w:id="46"/>
    </w:p>
    <w:p w:rsidR="00CD0A0C" w:rsidRPr="00680C61" w:rsidRDefault="008876D2" w:rsidP="002B6FDB">
      <w:pPr>
        <w:rPr>
          <w:rFonts w:ascii="Times New Roman" w:hAnsi="Times New Roman"/>
          <w:b/>
          <w:color w:val="FF0000"/>
          <w:sz w:val="28"/>
        </w:rPr>
      </w:pPr>
      <w:r w:rsidRPr="00680C61">
        <w:rPr>
          <w:rFonts w:ascii="Times New Roman" w:hAnsi="Times New Roman"/>
          <w:b/>
          <w:sz w:val="28"/>
        </w:rPr>
        <w:t>Performans Gösterge</w:t>
      </w:r>
      <w:r w:rsidR="00D17290" w:rsidRPr="00680C61">
        <w:rPr>
          <w:rFonts w:ascii="Times New Roman" w:hAnsi="Times New Roman"/>
          <w:b/>
          <w:sz w:val="28"/>
        </w:rPr>
        <w:t>leri</w:t>
      </w:r>
      <w:bookmarkEnd w:id="47"/>
      <w:r w:rsidR="000140D3" w:rsidRPr="00680C61">
        <w:rPr>
          <w:rFonts w:ascii="Times New Roman" w:hAnsi="Times New Roman"/>
          <w:b/>
          <w:sz w:val="28"/>
        </w:rPr>
        <w:t xml:space="preserve"> </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3322A4" w:rsidRPr="00F5736B" w:rsidTr="00047B5D">
        <w:trPr>
          <w:trHeight w:val="421"/>
          <w:jc w:val="center"/>
        </w:trPr>
        <w:tc>
          <w:tcPr>
            <w:tcW w:w="1757" w:type="dxa"/>
            <w:vMerge w:val="restart"/>
            <w:shd w:val="clear" w:color="auto" w:fill="BFBFBF" w:themeFill="background1" w:themeFillShade="BF"/>
            <w:noWrap/>
            <w:vAlign w:val="center"/>
            <w:hideMark/>
          </w:tcPr>
          <w:p w:rsidR="003322A4" w:rsidRPr="00F5736B" w:rsidRDefault="003322A4" w:rsidP="003322A4">
            <w:pPr>
              <w:spacing w:after="0" w:line="240" w:lineRule="auto"/>
              <w:rPr>
                <w:rFonts w:ascii="Times New Roman" w:hAnsi="Times New Roman"/>
                <w:b/>
                <w:bCs/>
                <w:color w:val="000000"/>
                <w:szCs w:val="24"/>
              </w:rPr>
            </w:pPr>
            <w:r w:rsidRPr="00F5736B">
              <w:rPr>
                <w:rFonts w:ascii="Times New Roman" w:hAnsi="Times New Roman"/>
                <w:b/>
                <w:bCs/>
                <w:color w:val="000000"/>
                <w:szCs w:val="24"/>
              </w:rPr>
              <w:t>No</w:t>
            </w:r>
          </w:p>
        </w:tc>
        <w:tc>
          <w:tcPr>
            <w:tcW w:w="5042" w:type="dxa"/>
            <w:vMerge w:val="restart"/>
            <w:shd w:val="clear" w:color="auto" w:fill="BFBFBF" w:themeFill="background1" w:themeFillShade="BF"/>
            <w:vAlign w:val="center"/>
            <w:hideMark/>
          </w:tcPr>
          <w:p w:rsidR="003322A4" w:rsidRPr="00F5736B" w:rsidRDefault="003322A4" w:rsidP="003322A4">
            <w:pPr>
              <w:spacing w:after="0" w:line="240" w:lineRule="auto"/>
              <w:rPr>
                <w:rFonts w:ascii="Times New Roman" w:hAnsi="Times New Roman"/>
                <w:b/>
                <w:bCs/>
                <w:color w:val="000000"/>
                <w:szCs w:val="24"/>
              </w:rPr>
            </w:pPr>
            <w:r w:rsidRPr="00F5736B">
              <w:rPr>
                <w:rFonts w:ascii="Times New Roman" w:hAnsi="Times New Roman"/>
                <w:b/>
                <w:bCs/>
                <w:color w:val="000000"/>
                <w:szCs w:val="24"/>
              </w:rPr>
              <w:t>PERFORMANS</w:t>
            </w:r>
          </w:p>
          <w:p w:rsidR="003322A4" w:rsidRPr="00F5736B" w:rsidRDefault="003322A4" w:rsidP="003322A4">
            <w:pPr>
              <w:spacing w:after="0" w:line="240" w:lineRule="auto"/>
              <w:rPr>
                <w:rFonts w:ascii="Times New Roman" w:hAnsi="Times New Roman"/>
                <w:b/>
                <w:bCs/>
                <w:color w:val="000000"/>
                <w:szCs w:val="24"/>
              </w:rPr>
            </w:pPr>
            <w:r w:rsidRPr="00F5736B">
              <w:rPr>
                <w:rFonts w:ascii="Times New Roman" w:hAnsi="Times New Roman"/>
                <w:b/>
                <w:bCs/>
                <w:color w:val="000000"/>
                <w:szCs w:val="24"/>
              </w:rPr>
              <w:t>GÖSTERGESİ</w:t>
            </w:r>
          </w:p>
        </w:tc>
        <w:tc>
          <w:tcPr>
            <w:tcW w:w="1106" w:type="dxa"/>
            <w:shd w:val="clear" w:color="auto" w:fill="BFBFBF" w:themeFill="background1" w:themeFillShade="BF"/>
            <w:vAlign w:val="center"/>
          </w:tcPr>
          <w:p w:rsidR="003322A4" w:rsidRPr="00F5736B" w:rsidRDefault="003322A4" w:rsidP="003322A4">
            <w:pPr>
              <w:spacing w:after="0" w:line="240" w:lineRule="auto"/>
              <w:rPr>
                <w:rFonts w:ascii="Times New Roman" w:hAnsi="Times New Roman"/>
                <w:b/>
                <w:bCs/>
                <w:color w:val="000000"/>
                <w:szCs w:val="24"/>
              </w:rPr>
            </w:pPr>
            <w:r w:rsidRPr="00F5736B">
              <w:rPr>
                <w:rFonts w:ascii="Times New Roman" w:hAnsi="Times New Roman"/>
                <w:b/>
                <w:bCs/>
                <w:color w:val="000000"/>
                <w:szCs w:val="24"/>
              </w:rPr>
              <w:t>Mevcut</w:t>
            </w:r>
          </w:p>
        </w:tc>
        <w:tc>
          <w:tcPr>
            <w:tcW w:w="5103" w:type="dxa"/>
            <w:gridSpan w:val="6"/>
            <w:shd w:val="clear" w:color="auto" w:fill="BFBFBF" w:themeFill="background1" w:themeFillShade="BF"/>
            <w:vAlign w:val="center"/>
          </w:tcPr>
          <w:p w:rsidR="003322A4" w:rsidRPr="00F5736B" w:rsidRDefault="003322A4" w:rsidP="003322A4">
            <w:pPr>
              <w:spacing w:after="0" w:line="240" w:lineRule="auto"/>
              <w:rPr>
                <w:rFonts w:ascii="Times New Roman" w:hAnsi="Times New Roman"/>
                <w:b/>
                <w:bCs/>
                <w:color w:val="000000"/>
                <w:szCs w:val="24"/>
              </w:rPr>
            </w:pPr>
            <w:r w:rsidRPr="00F5736B">
              <w:rPr>
                <w:rFonts w:ascii="Times New Roman" w:hAnsi="Times New Roman"/>
                <w:b/>
                <w:bCs/>
                <w:color w:val="000000"/>
                <w:szCs w:val="24"/>
              </w:rPr>
              <w:t>HEDEF</w:t>
            </w:r>
          </w:p>
        </w:tc>
      </w:tr>
      <w:tr w:rsidR="003322A4" w:rsidRPr="00F5736B" w:rsidTr="00047B5D">
        <w:trPr>
          <w:gridAfter w:val="1"/>
          <w:wAfter w:w="15" w:type="dxa"/>
          <w:trHeight w:val="309"/>
          <w:jc w:val="center"/>
        </w:trPr>
        <w:tc>
          <w:tcPr>
            <w:tcW w:w="1757" w:type="dxa"/>
            <w:vMerge/>
            <w:shd w:val="clear" w:color="auto" w:fill="auto"/>
            <w:vAlign w:val="center"/>
            <w:hideMark/>
          </w:tcPr>
          <w:p w:rsidR="003322A4" w:rsidRPr="00F5736B"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F5736B" w:rsidRDefault="003322A4" w:rsidP="003322A4">
            <w:pPr>
              <w:spacing w:after="0" w:line="240" w:lineRule="auto"/>
              <w:rPr>
                <w:rFonts w:ascii="Times New Roman" w:hAnsi="Times New Roman"/>
                <w:b/>
                <w:bCs/>
                <w:szCs w:val="24"/>
              </w:rPr>
            </w:pPr>
          </w:p>
        </w:tc>
        <w:tc>
          <w:tcPr>
            <w:tcW w:w="1106" w:type="dxa"/>
            <w:shd w:val="clear" w:color="auto" w:fill="BFBFBF" w:themeFill="background1" w:themeFillShade="BF"/>
            <w:noWrap/>
            <w:vAlign w:val="center"/>
            <w:hideMark/>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2018</w:t>
            </w:r>
          </w:p>
        </w:tc>
        <w:tc>
          <w:tcPr>
            <w:tcW w:w="943" w:type="dxa"/>
            <w:shd w:val="clear" w:color="auto" w:fill="BFBFBF" w:themeFill="background1" w:themeFillShade="BF"/>
            <w:noWrap/>
            <w:vAlign w:val="center"/>
            <w:hideMark/>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2019</w:t>
            </w:r>
          </w:p>
        </w:tc>
        <w:tc>
          <w:tcPr>
            <w:tcW w:w="1041" w:type="dxa"/>
            <w:shd w:val="clear" w:color="auto" w:fill="BFBFBF" w:themeFill="background1" w:themeFillShade="BF"/>
            <w:vAlign w:val="center"/>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2020</w:t>
            </w:r>
          </w:p>
        </w:tc>
        <w:tc>
          <w:tcPr>
            <w:tcW w:w="1007" w:type="dxa"/>
            <w:shd w:val="clear" w:color="auto" w:fill="BFBFBF" w:themeFill="background1" w:themeFillShade="BF"/>
            <w:vAlign w:val="center"/>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2021</w:t>
            </w:r>
          </w:p>
        </w:tc>
        <w:tc>
          <w:tcPr>
            <w:tcW w:w="1092" w:type="dxa"/>
            <w:shd w:val="clear" w:color="auto" w:fill="BFBFBF" w:themeFill="background1" w:themeFillShade="BF"/>
            <w:vAlign w:val="center"/>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2022</w:t>
            </w:r>
          </w:p>
        </w:tc>
        <w:tc>
          <w:tcPr>
            <w:tcW w:w="1005" w:type="dxa"/>
            <w:shd w:val="clear" w:color="auto" w:fill="BFBFBF" w:themeFill="background1" w:themeFillShade="BF"/>
            <w:vAlign w:val="center"/>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2023</w:t>
            </w:r>
          </w:p>
        </w:tc>
      </w:tr>
      <w:tr w:rsidR="003322A4" w:rsidRPr="00F5736B" w:rsidTr="00047B5D">
        <w:trPr>
          <w:gridAfter w:val="1"/>
          <w:wAfter w:w="15" w:type="dxa"/>
          <w:trHeight w:val="549"/>
          <w:jc w:val="center"/>
        </w:trPr>
        <w:tc>
          <w:tcPr>
            <w:tcW w:w="1757" w:type="dxa"/>
            <w:shd w:val="clear" w:color="auto" w:fill="auto"/>
            <w:vAlign w:val="center"/>
          </w:tcPr>
          <w:p w:rsidR="003322A4" w:rsidRPr="00F5736B" w:rsidRDefault="003322A4" w:rsidP="003322A4">
            <w:pPr>
              <w:spacing w:after="0" w:line="240" w:lineRule="auto"/>
              <w:rPr>
                <w:rFonts w:ascii="Times New Roman" w:hAnsi="Times New Roman"/>
                <w:b/>
                <w:bCs/>
                <w:szCs w:val="24"/>
              </w:rPr>
            </w:pPr>
            <w:r w:rsidRPr="00F5736B">
              <w:rPr>
                <w:rFonts w:ascii="Times New Roman" w:hAnsi="Times New Roman"/>
                <w:b/>
                <w:bCs/>
                <w:szCs w:val="24"/>
              </w:rPr>
              <w:t>PG.1.1.a</w:t>
            </w:r>
          </w:p>
        </w:tc>
        <w:tc>
          <w:tcPr>
            <w:tcW w:w="5042" w:type="dxa"/>
            <w:shd w:val="clear" w:color="auto" w:fill="auto"/>
            <w:vAlign w:val="center"/>
          </w:tcPr>
          <w:p w:rsidR="003322A4" w:rsidRPr="00F5736B" w:rsidRDefault="008E2A46" w:rsidP="008E2A46">
            <w:pPr>
              <w:spacing w:after="0" w:line="240" w:lineRule="auto"/>
              <w:rPr>
                <w:rFonts w:ascii="Times New Roman" w:hAnsi="Times New Roman"/>
                <w:szCs w:val="24"/>
              </w:rPr>
            </w:pPr>
            <w:r w:rsidRPr="00F5736B">
              <w:rPr>
                <w:rFonts w:ascii="Times New Roman" w:hAnsi="Times New Roman"/>
                <w:szCs w:val="24"/>
              </w:rPr>
              <w:t>Kayıt bölgesindeki öğrencilerden okula kayıt yaptıranların oranı (%)</w:t>
            </w:r>
          </w:p>
        </w:tc>
        <w:tc>
          <w:tcPr>
            <w:tcW w:w="1106"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95</w:t>
            </w:r>
          </w:p>
        </w:tc>
        <w:tc>
          <w:tcPr>
            <w:tcW w:w="943"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41"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7"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92"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5"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r>
      <w:tr w:rsidR="003322A4" w:rsidRPr="00F5736B" w:rsidTr="00047B5D">
        <w:trPr>
          <w:gridAfter w:val="1"/>
          <w:wAfter w:w="15" w:type="dxa"/>
          <w:trHeight w:val="549"/>
          <w:jc w:val="center"/>
        </w:trPr>
        <w:tc>
          <w:tcPr>
            <w:tcW w:w="1757" w:type="dxa"/>
            <w:shd w:val="clear" w:color="auto" w:fill="auto"/>
            <w:vAlign w:val="center"/>
          </w:tcPr>
          <w:p w:rsidR="003322A4" w:rsidRPr="00F5736B" w:rsidRDefault="003322A4" w:rsidP="003322A4">
            <w:pPr>
              <w:rPr>
                <w:rFonts w:ascii="Times New Roman" w:hAnsi="Times New Roman"/>
                <w:szCs w:val="24"/>
              </w:rPr>
            </w:pPr>
            <w:r w:rsidRPr="00F5736B">
              <w:rPr>
                <w:rFonts w:ascii="Times New Roman" w:hAnsi="Times New Roman"/>
                <w:b/>
                <w:bCs/>
                <w:szCs w:val="24"/>
              </w:rPr>
              <w:t>PG.1.1.b</w:t>
            </w:r>
          </w:p>
        </w:tc>
        <w:tc>
          <w:tcPr>
            <w:tcW w:w="5042" w:type="dxa"/>
            <w:shd w:val="clear" w:color="auto" w:fill="auto"/>
            <w:vAlign w:val="center"/>
          </w:tcPr>
          <w:p w:rsidR="003322A4" w:rsidRPr="00F5736B" w:rsidRDefault="008E2A46" w:rsidP="00467F8E">
            <w:pPr>
              <w:spacing w:after="0" w:line="240" w:lineRule="auto"/>
              <w:rPr>
                <w:rFonts w:ascii="Times New Roman" w:hAnsi="Times New Roman"/>
                <w:szCs w:val="24"/>
              </w:rPr>
            </w:pPr>
            <w:r w:rsidRPr="00F5736B">
              <w:rPr>
                <w:rFonts w:ascii="Times New Roman" w:hAnsi="Times New Roman"/>
                <w:szCs w:val="24"/>
              </w:rPr>
              <w:t>İlkokul birinci sınıf öğrencilerinden en az bir yıl okul öncesi eğitim almış olanların oranı (%)</w:t>
            </w:r>
          </w:p>
        </w:tc>
        <w:tc>
          <w:tcPr>
            <w:tcW w:w="1106" w:type="dxa"/>
            <w:shd w:val="clear" w:color="auto" w:fill="auto"/>
            <w:noWrap/>
            <w:vAlign w:val="center"/>
          </w:tcPr>
          <w:p w:rsidR="003322A4" w:rsidRPr="00F5736B" w:rsidRDefault="00663CC7" w:rsidP="00467F8E">
            <w:pPr>
              <w:spacing w:after="0" w:line="240" w:lineRule="auto"/>
              <w:jc w:val="center"/>
              <w:rPr>
                <w:rFonts w:ascii="Times New Roman" w:hAnsi="Times New Roman"/>
                <w:szCs w:val="24"/>
              </w:rPr>
            </w:pPr>
            <w:r>
              <w:rPr>
                <w:rFonts w:ascii="Times New Roman" w:hAnsi="Times New Roman"/>
                <w:szCs w:val="24"/>
              </w:rPr>
              <w:t>87</w:t>
            </w:r>
          </w:p>
        </w:tc>
        <w:tc>
          <w:tcPr>
            <w:tcW w:w="943" w:type="dxa"/>
            <w:shd w:val="clear" w:color="auto" w:fill="auto"/>
            <w:noWrap/>
            <w:vAlign w:val="center"/>
          </w:tcPr>
          <w:p w:rsidR="003322A4" w:rsidRPr="00F5736B" w:rsidRDefault="00663CC7" w:rsidP="00467F8E">
            <w:pPr>
              <w:spacing w:after="0" w:line="240" w:lineRule="auto"/>
              <w:jc w:val="center"/>
              <w:rPr>
                <w:rFonts w:ascii="Times New Roman" w:hAnsi="Times New Roman"/>
                <w:szCs w:val="24"/>
              </w:rPr>
            </w:pPr>
            <w:r>
              <w:rPr>
                <w:rFonts w:ascii="Times New Roman" w:hAnsi="Times New Roman"/>
                <w:szCs w:val="24"/>
              </w:rPr>
              <w:t>90</w:t>
            </w:r>
          </w:p>
        </w:tc>
        <w:tc>
          <w:tcPr>
            <w:tcW w:w="1041" w:type="dxa"/>
          </w:tcPr>
          <w:p w:rsidR="003322A4" w:rsidRPr="00F5736B" w:rsidRDefault="00663CC7" w:rsidP="00467F8E">
            <w:pPr>
              <w:spacing w:after="0" w:line="240" w:lineRule="auto"/>
              <w:jc w:val="center"/>
              <w:rPr>
                <w:rFonts w:ascii="Times New Roman" w:hAnsi="Times New Roman"/>
                <w:szCs w:val="24"/>
              </w:rPr>
            </w:pPr>
            <w:r>
              <w:rPr>
                <w:rFonts w:ascii="Times New Roman" w:hAnsi="Times New Roman"/>
                <w:szCs w:val="24"/>
              </w:rPr>
              <w:t>95</w:t>
            </w:r>
          </w:p>
        </w:tc>
        <w:tc>
          <w:tcPr>
            <w:tcW w:w="1007"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92"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5"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r>
      <w:tr w:rsidR="003322A4" w:rsidRPr="00F5736B" w:rsidTr="00047B5D">
        <w:trPr>
          <w:gridAfter w:val="1"/>
          <w:wAfter w:w="15" w:type="dxa"/>
          <w:trHeight w:val="549"/>
          <w:jc w:val="center"/>
        </w:trPr>
        <w:tc>
          <w:tcPr>
            <w:tcW w:w="1757" w:type="dxa"/>
            <w:shd w:val="clear" w:color="auto" w:fill="auto"/>
            <w:vAlign w:val="center"/>
          </w:tcPr>
          <w:p w:rsidR="003322A4" w:rsidRPr="00F5736B" w:rsidRDefault="003322A4" w:rsidP="003322A4">
            <w:pPr>
              <w:rPr>
                <w:rFonts w:ascii="Times New Roman" w:hAnsi="Times New Roman"/>
                <w:szCs w:val="24"/>
              </w:rPr>
            </w:pPr>
            <w:r w:rsidRPr="00F5736B">
              <w:rPr>
                <w:rFonts w:ascii="Times New Roman" w:hAnsi="Times New Roman"/>
                <w:b/>
                <w:bCs/>
                <w:szCs w:val="24"/>
              </w:rPr>
              <w:t>PG.1.1.c</w:t>
            </w:r>
          </w:p>
        </w:tc>
        <w:tc>
          <w:tcPr>
            <w:tcW w:w="5042" w:type="dxa"/>
            <w:shd w:val="clear" w:color="auto" w:fill="auto"/>
            <w:vAlign w:val="center"/>
          </w:tcPr>
          <w:p w:rsidR="003322A4" w:rsidRPr="00F5736B" w:rsidRDefault="008E2A46" w:rsidP="003322A4">
            <w:pPr>
              <w:spacing w:after="0" w:line="240" w:lineRule="auto"/>
              <w:rPr>
                <w:rFonts w:ascii="Times New Roman" w:hAnsi="Times New Roman"/>
                <w:szCs w:val="24"/>
              </w:rPr>
            </w:pPr>
            <w:r w:rsidRPr="00F5736B">
              <w:rPr>
                <w:rFonts w:ascii="Times New Roman" w:hAnsi="Times New Roman"/>
                <w:szCs w:val="24"/>
              </w:rPr>
              <w:t>Okula yeni başlayan öğrencilerden oryantasyon eğitimine katılanların oranı (%)</w:t>
            </w:r>
          </w:p>
        </w:tc>
        <w:tc>
          <w:tcPr>
            <w:tcW w:w="1106"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96</w:t>
            </w:r>
          </w:p>
        </w:tc>
        <w:tc>
          <w:tcPr>
            <w:tcW w:w="943"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41"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7"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92"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5"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100</w:t>
            </w:r>
          </w:p>
        </w:tc>
      </w:tr>
      <w:tr w:rsidR="003322A4" w:rsidRPr="00F5736B" w:rsidTr="00047B5D">
        <w:trPr>
          <w:gridAfter w:val="1"/>
          <w:wAfter w:w="15" w:type="dxa"/>
          <w:trHeight w:val="549"/>
          <w:jc w:val="center"/>
        </w:trPr>
        <w:tc>
          <w:tcPr>
            <w:tcW w:w="1757" w:type="dxa"/>
            <w:shd w:val="clear" w:color="auto" w:fill="auto"/>
            <w:vAlign w:val="center"/>
          </w:tcPr>
          <w:p w:rsidR="003322A4" w:rsidRPr="00F5736B" w:rsidRDefault="003322A4" w:rsidP="003322A4">
            <w:pPr>
              <w:rPr>
                <w:rFonts w:ascii="Times New Roman" w:hAnsi="Times New Roman"/>
                <w:szCs w:val="24"/>
              </w:rPr>
            </w:pPr>
            <w:r w:rsidRPr="00F5736B">
              <w:rPr>
                <w:rFonts w:ascii="Times New Roman" w:hAnsi="Times New Roman"/>
                <w:b/>
                <w:bCs/>
                <w:szCs w:val="24"/>
              </w:rPr>
              <w:t>PG.1.1.d</w:t>
            </w:r>
          </w:p>
        </w:tc>
        <w:tc>
          <w:tcPr>
            <w:tcW w:w="5042" w:type="dxa"/>
            <w:shd w:val="clear" w:color="auto" w:fill="auto"/>
            <w:vAlign w:val="center"/>
          </w:tcPr>
          <w:p w:rsidR="003322A4" w:rsidRPr="00F5736B" w:rsidRDefault="008E2A46" w:rsidP="003322A4">
            <w:pPr>
              <w:spacing w:after="0" w:line="240" w:lineRule="auto"/>
              <w:rPr>
                <w:rFonts w:ascii="Times New Roman" w:hAnsi="Times New Roman"/>
                <w:szCs w:val="24"/>
              </w:rPr>
            </w:pPr>
            <w:r w:rsidRPr="00F5736B">
              <w:rPr>
                <w:rFonts w:ascii="Times New Roman" w:hAnsi="Times New Roman"/>
                <w:szCs w:val="24"/>
              </w:rPr>
              <w:t>Bir eğitim ve öğretim döneminde 20 gün ve üzeri devamsızlık yapan öğrenci oranı (%)</w:t>
            </w:r>
          </w:p>
        </w:tc>
        <w:tc>
          <w:tcPr>
            <w:tcW w:w="1106"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943"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41"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07"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92"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05"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r>
      <w:tr w:rsidR="003322A4" w:rsidRPr="00F5736B" w:rsidTr="00047B5D">
        <w:trPr>
          <w:gridAfter w:val="1"/>
          <w:wAfter w:w="15" w:type="dxa"/>
          <w:trHeight w:val="549"/>
          <w:jc w:val="center"/>
        </w:trPr>
        <w:tc>
          <w:tcPr>
            <w:tcW w:w="1757" w:type="dxa"/>
            <w:shd w:val="clear" w:color="auto" w:fill="auto"/>
            <w:vAlign w:val="center"/>
          </w:tcPr>
          <w:p w:rsidR="003322A4" w:rsidRPr="00F5736B" w:rsidRDefault="003322A4" w:rsidP="003322A4">
            <w:pPr>
              <w:rPr>
                <w:rFonts w:ascii="Times New Roman" w:hAnsi="Times New Roman"/>
                <w:szCs w:val="24"/>
              </w:rPr>
            </w:pPr>
            <w:r w:rsidRPr="00F5736B">
              <w:rPr>
                <w:rFonts w:ascii="Times New Roman" w:hAnsi="Times New Roman"/>
                <w:b/>
                <w:bCs/>
                <w:szCs w:val="24"/>
              </w:rPr>
              <w:t>PG.1.1.e</w:t>
            </w:r>
          </w:p>
        </w:tc>
        <w:tc>
          <w:tcPr>
            <w:tcW w:w="5042" w:type="dxa"/>
            <w:shd w:val="clear" w:color="auto" w:fill="auto"/>
            <w:vAlign w:val="center"/>
          </w:tcPr>
          <w:p w:rsidR="003322A4" w:rsidRPr="00F5736B" w:rsidRDefault="008E2A46" w:rsidP="003322A4">
            <w:pPr>
              <w:spacing w:after="0" w:line="240" w:lineRule="auto"/>
              <w:rPr>
                <w:rFonts w:ascii="Times New Roman" w:hAnsi="Times New Roman"/>
                <w:szCs w:val="24"/>
              </w:rPr>
            </w:pPr>
            <w:r w:rsidRPr="00F5736B">
              <w:rPr>
                <w:rFonts w:ascii="Times New Roman" w:hAnsi="Times New Roman"/>
                <w:szCs w:val="24"/>
              </w:rPr>
              <w:t>Bir eğitim ve öğretim döneminde 20 gün ve üzeri devamsızlık yapan yabancı öğrenci oranı (%)</w:t>
            </w:r>
          </w:p>
        </w:tc>
        <w:tc>
          <w:tcPr>
            <w:tcW w:w="1106"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943"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41"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07"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92"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c>
          <w:tcPr>
            <w:tcW w:w="1005"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0</w:t>
            </w:r>
          </w:p>
        </w:tc>
      </w:tr>
      <w:tr w:rsidR="003322A4" w:rsidRPr="00F5736B" w:rsidTr="00047B5D">
        <w:trPr>
          <w:gridAfter w:val="1"/>
          <w:wAfter w:w="15" w:type="dxa"/>
          <w:trHeight w:val="549"/>
          <w:jc w:val="center"/>
        </w:trPr>
        <w:tc>
          <w:tcPr>
            <w:tcW w:w="1757" w:type="dxa"/>
            <w:shd w:val="clear" w:color="auto" w:fill="auto"/>
            <w:vAlign w:val="center"/>
          </w:tcPr>
          <w:p w:rsidR="003322A4" w:rsidRPr="00F5736B" w:rsidRDefault="003322A4" w:rsidP="003322A4">
            <w:pPr>
              <w:rPr>
                <w:rFonts w:ascii="Times New Roman" w:hAnsi="Times New Roman"/>
                <w:szCs w:val="24"/>
              </w:rPr>
            </w:pPr>
            <w:r w:rsidRPr="00F5736B">
              <w:rPr>
                <w:rFonts w:ascii="Times New Roman" w:hAnsi="Times New Roman"/>
                <w:b/>
                <w:bCs/>
                <w:szCs w:val="24"/>
              </w:rPr>
              <w:t>PG.1.1.f</w:t>
            </w:r>
          </w:p>
        </w:tc>
        <w:tc>
          <w:tcPr>
            <w:tcW w:w="5042" w:type="dxa"/>
            <w:shd w:val="clear" w:color="auto" w:fill="auto"/>
            <w:vAlign w:val="center"/>
          </w:tcPr>
          <w:p w:rsidR="003322A4" w:rsidRPr="00F5736B" w:rsidRDefault="008E2A46" w:rsidP="003322A4">
            <w:pPr>
              <w:spacing w:after="0" w:line="240" w:lineRule="auto"/>
              <w:rPr>
                <w:rFonts w:ascii="Times New Roman" w:hAnsi="Times New Roman"/>
                <w:szCs w:val="24"/>
              </w:rPr>
            </w:pPr>
            <w:r w:rsidRPr="00F5736B">
              <w:rPr>
                <w:rFonts w:ascii="Times New Roman" w:hAnsi="Times New Roman"/>
                <w:szCs w:val="24"/>
              </w:rPr>
              <w:t>Okulun özel eğitime ihtiyaç duyan bireylerin kullanımına uygunluğu (0-1)</w:t>
            </w:r>
          </w:p>
        </w:tc>
        <w:tc>
          <w:tcPr>
            <w:tcW w:w="1106"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w:t>
            </w:r>
          </w:p>
        </w:tc>
        <w:tc>
          <w:tcPr>
            <w:tcW w:w="943" w:type="dxa"/>
            <w:shd w:val="clear" w:color="auto" w:fill="auto"/>
            <w:noWrap/>
            <w:vAlign w:val="center"/>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w:t>
            </w:r>
          </w:p>
        </w:tc>
        <w:tc>
          <w:tcPr>
            <w:tcW w:w="1041"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w:t>
            </w:r>
          </w:p>
        </w:tc>
        <w:tc>
          <w:tcPr>
            <w:tcW w:w="1007"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w:t>
            </w:r>
          </w:p>
        </w:tc>
        <w:tc>
          <w:tcPr>
            <w:tcW w:w="1092"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w:t>
            </w:r>
          </w:p>
        </w:tc>
        <w:tc>
          <w:tcPr>
            <w:tcW w:w="1005" w:type="dxa"/>
          </w:tcPr>
          <w:p w:rsidR="003322A4" w:rsidRPr="00F5736B" w:rsidRDefault="00781558" w:rsidP="00467F8E">
            <w:pPr>
              <w:spacing w:after="0" w:line="240" w:lineRule="auto"/>
              <w:jc w:val="center"/>
              <w:rPr>
                <w:rFonts w:ascii="Times New Roman" w:hAnsi="Times New Roman"/>
                <w:szCs w:val="24"/>
              </w:rPr>
            </w:pPr>
            <w:r w:rsidRPr="00F5736B">
              <w:rPr>
                <w:rFonts w:ascii="Times New Roman" w:hAnsi="Times New Roman"/>
                <w:szCs w:val="24"/>
              </w:rPr>
              <w:t>1</w:t>
            </w:r>
          </w:p>
        </w:tc>
      </w:tr>
      <w:tr w:rsidR="005C7197" w:rsidRPr="00F5736B" w:rsidTr="00047B5D">
        <w:trPr>
          <w:gridAfter w:val="1"/>
          <w:wAfter w:w="15" w:type="dxa"/>
          <w:trHeight w:val="549"/>
          <w:jc w:val="center"/>
        </w:trPr>
        <w:tc>
          <w:tcPr>
            <w:tcW w:w="1757" w:type="dxa"/>
            <w:shd w:val="clear" w:color="auto" w:fill="auto"/>
            <w:vAlign w:val="center"/>
          </w:tcPr>
          <w:p w:rsidR="005C7197" w:rsidRPr="00F5736B" w:rsidRDefault="006010A3" w:rsidP="003322A4">
            <w:pPr>
              <w:rPr>
                <w:rFonts w:ascii="Times New Roman" w:hAnsi="Times New Roman"/>
                <w:b/>
                <w:bCs/>
                <w:szCs w:val="24"/>
              </w:rPr>
            </w:pPr>
            <w:r>
              <w:rPr>
                <w:rFonts w:ascii="Times New Roman" w:hAnsi="Times New Roman"/>
                <w:b/>
                <w:bCs/>
                <w:szCs w:val="24"/>
              </w:rPr>
              <w:t>PG.1.1.g</w:t>
            </w:r>
          </w:p>
        </w:tc>
        <w:tc>
          <w:tcPr>
            <w:tcW w:w="5042" w:type="dxa"/>
            <w:shd w:val="clear" w:color="auto" w:fill="auto"/>
            <w:vAlign w:val="center"/>
          </w:tcPr>
          <w:p w:rsidR="005C7197" w:rsidRPr="00F5736B" w:rsidRDefault="005C7197" w:rsidP="00F77BD4">
            <w:pPr>
              <w:spacing w:after="0" w:line="240" w:lineRule="auto"/>
              <w:rPr>
                <w:rFonts w:ascii="Times New Roman" w:hAnsi="Times New Roman"/>
                <w:szCs w:val="24"/>
              </w:rPr>
            </w:pPr>
            <w:r w:rsidRPr="00F5736B">
              <w:rPr>
                <w:rFonts w:ascii="Times New Roman" w:hAnsi="Times New Roman"/>
                <w:szCs w:val="24"/>
              </w:rPr>
              <w:t>Hayatboyu öğrenme kapsamında açılan kurslara devam oranı (%) (halk eğitim)</w:t>
            </w:r>
          </w:p>
        </w:tc>
        <w:tc>
          <w:tcPr>
            <w:tcW w:w="1106" w:type="dxa"/>
            <w:shd w:val="clear" w:color="auto" w:fill="auto"/>
            <w:noWrap/>
            <w:vAlign w:val="center"/>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943" w:type="dxa"/>
            <w:shd w:val="clear" w:color="auto" w:fill="auto"/>
            <w:noWrap/>
            <w:vAlign w:val="center"/>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41"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7"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92"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100</w:t>
            </w:r>
          </w:p>
        </w:tc>
        <w:tc>
          <w:tcPr>
            <w:tcW w:w="1005"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100</w:t>
            </w:r>
          </w:p>
        </w:tc>
      </w:tr>
      <w:tr w:rsidR="005C7197" w:rsidRPr="00F5736B" w:rsidTr="00047B5D">
        <w:trPr>
          <w:gridAfter w:val="1"/>
          <w:wAfter w:w="15" w:type="dxa"/>
          <w:trHeight w:val="549"/>
          <w:jc w:val="center"/>
        </w:trPr>
        <w:tc>
          <w:tcPr>
            <w:tcW w:w="1757" w:type="dxa"/>
            <w:shd w:val="clear" w:color="auto" w:fill="auto"/>
            <w:vAlign w:val="center"/>
          </w:tcPr>
          <w:p w:rsidR="005C7197" w:rsidRPr="00F5736B" w:rsidRDefault="006010A3" w:rsidP="003322A4">
            <w:pPr>
              <w:rPr>
                <w:rFonts w:ascii="Times New Roman" w:hAnsi="Times New Roman"/>
                <w:b/>
                <w:bCs/>
                <w:szCs w:val="24"/>
              </w:rPr>
            </w:pPr>
            <w:r>
              <w:rPr>
                <w:rFonts w:ascii="Times New Roman" w:hAnsi="Times New Roman"/>
                <w:b/>
                <w:bCs/>
                <w:szCs w:val="24"/>
              </w:rPr>
              <w:t>PG.1.1.h</w:t>
            </w:r>
          </w:p>
        </w:tc>
        <w:tc>
          <w:tcPr>
            <w:tcW w:w="5042" w:type="dxa"/>
            <w:shd w:val="clear" w:color="auto" w:fill="auto"/>
            <w:vAlign w:val="center"/>
          </w:tcPr>
          <w:p w:rsidR="005C7197" w:rsidRPr="00F5736B" w:rsidRDefault="005C7197" w:rsidP="00F77BD4">
            <w:pPr>
              <w:spacing w:after="0" w:line="240" w:lineRule="auto"/>
              <w:rPr>
                <w:rFonts w:ascii="Times New Roman" w:hAnsi="Times New Roman"/>
                <w:szCs w:val="24"/>
              </w:rPr>
            </w:pPr>
            <w:r w:rsidRPr="00F5736B">
              <w:rPr>
                <w:rFonts w:ascii="Times New Roman" w:hAnsi="Times New Roman"/>
                <w:szCs w:val="24"/>
              </w:rPr>
              <w:t>Hayatboyu öğrenme kapsamında açılan kurslara katılan kişi sayısı (sayı) (halkeğitim)</w:t>
            </w:r>
          </w:p>
        </w:tc>
        <w:tc>
          <w:tcPr>
            <w:tcW w:w="1106" w:type="dxa"/>
            <w:shd w:val="clear" w:color="auto" w:fill="auto"/>
            <w:noWrap/>
            <w:vAlign w:val="center"/>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35</w:t>
            </w:r>
          </w:p>
        </w:tc>
        <w:tc>
          <w:tcPr>
            <w:tcW w:w="943" w:type="dxa"/>
            <w:shd w:val="clear" w:color="auto" w:fill="auto"/>
            <w:noWrap/>
            <w:vAlign w:val="center"/>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w:t>
            </w:r>
          </w:p>
        </w:tc>
        <w:tc>
          <w:tcPr>
            <w:tcW w:w="1041"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w:t>
            </w:r>
          </w:p>
        </w:tc>
        <w:tc>
          <w:tcPr>
            <w:tcW w:w="1007"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w:t>
            </w:r>
          </w:p>
        </w:tc>
        <w:tc>
          <w:tcPr>
            <w:tcW w:w="1092"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w:t>
            </w:r>
          </w:p>
        </w:tc>
        <w:tc>
          <w:tcPr>
            <w:tcW w:w="1005" w:type="dxa"/>
          </w:tcPr>
          <w:p w:rsidR="005C7197" w:rsidRPr="00F5736B" w:rsidRDefault="005C7197" w:rsidP="00467F8E">
            <w:pPr>
              <w:spacing w:after="0" w:line="240" w:lineRule="auto"/>
              <w:jc w:val="center"/>
              <w:rPr>
                <w:rFonts w:ascii="Times New Roman" w:hAnsi="Times New Roman"/>
                <w:szCs w:val="24"/>
              </w:rPr>
            </w:pPr>
            <w:r w:rsidRPr="00F5736B">
              <w:rPr>
                <w:rFonts w:ascii="Times New Roman" w:hAnsi="Times New Roman"/>
                <w:szCs w:val="24"/>
              </w:rPr>
              <w:t>10</w:t>
            </w:r>
          </w:p>
        </w:tc>
      </w:tr>
    </w:tbl>
    <w:p w:rsidR="005C7197" w:rsidRPr="00680C61" w:rsidRDefault="005C7197" w:rsidP="002B6FDB">
      <w:pPr>
        <w:rPr>
          <w:rFonts w:ascii="Times New Roman" w:hAnsi="Times New Roman"/>
          <w:b/>
          <w:sz w:val="28"/>
          <w:highlight w:val="yellow"/>
        </w:rPr>
      </w:pPr>
    </w:p>
    <w:p w:rsidR="002B6FDB" w:rsidRPr="00680C61" w:rsidRDefault="002B6FDB" w:rsidP="002B6FDB">
      <w:pPr>
        <w:rPr>
          <w:rFonts w:ascii="Times New Roman" w:hAnsi="Times New Roman"/>
          <w:b/>
          <w:sz w:val="28"/>
        </w:rPr>
      </w:pPr>
      <w:r w:rsidRPr="003247C4">
        <w:rPr>
          <w:rFonts w:ascii="Times New Roman" w:hAnsi="Times New Roman"/>
          <w:b/>
          <w:sz w:val="28"/>
        </w:rPr>
        <w:t>Eylemler</w:t>
      </w:r>
    </w:p>
    <w:tbl>
      <w:tblPr>
        <w:tblW w:w="4829" w:type="pct"/>
        <w:jc w:val="center"/>
        <w:tblLayout w:type="fixed"/>
        <w:tblCellMar>
          <w:left w:w="70" w:type="dxa"/>
          <w:right w:w="70" w:type="dxa"/>
        </w:tblCellMar>
        <w:tblLook w:val="04A0"/>
      </w:tblPr>
      <w:tblGrid>
        <w:gridCol w:w="964"/>
        <w:gridCol w:w="6349"/>
        <w:gridCol w:w="3172"/>
        <w:gridCol w:w="3175"/>
      </w:tblGrid>
      <w:tr w:rsidR="002B6FDB" w:rsidRPr="00680C61" w:rsidTr="00047B5D">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B6FDB" w:rsidRPr="00680C61" w:rsidRDefault="002B6FDB" w:rsidP="000A639E">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2B6FDB" w:rsidRPr="00680C61" w:rsidRDefault="002B6FDB" w:rsidP="000A639E">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2B6FDB" w:rsidRPr="00680C61" w:rsidRDefault="002B6FDB" w:rsidP="000A639E">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2B6FDB" w:rsidRPr="00680C61" w:rsidRDefault="002B6FDB" w:rsidP="002B6FD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Tarihi</w:t>
            </w:r>
          </w:p>
        </w:tc>
      </w:tr>
      <w:tr w:rsidR="005C719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C7197" w:rsidRPr="00680C61" w:rsidRDefault="006010A3" w:rsidP="000A639E">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C7197" w:rsidRPr="00680C61" w:rsidRDefault="005C7197" w:rsidP="00F77BD4">
            <w:pPr>
              <w:spacing w:after="0" w:line="240" w:lineRule="auto"/>
              <w:jc w:val="both"/>
              <w:rPr>
                <w:rFonts w:ascii="Times New Roman" w:hAnsi="Times New Roman"/>
                <w:color w:val="000000"/>
                <w:szCs w:val="24"/>
              </w:rPr>
            </w:pPr>
            <w:r w:rsidRPr="00680C61">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C7197" w:rsidRPr="00680C61" w:rsidRDefault="005C7197" w:rsidP="000A639E">
            <w:pPr>
              <w:spacing w:after="0" w:line="240" w:lineRule="auto"/>
              <w:jc w:val="both"/>
              <w:rPr>
                <w:rFonts w:ascii="Times New Roman" w:hAnsi="Times New Roman"/>
                <w:color w:val="000000"/>
                <w:szCs w:val="24"/>
              </w:rPr>
            </w:pPr>
            <w:r w:rsidRPr="00680C61">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C7197" w:rsidRPr="00680C61" w:rsidRDefault="005C7197" w:rsidP="000140D3">
            <w:pPr>
              <w:spacing w:after="0" w:line="240" w:lineRule="auto"/>
              <w:jc w:val="both"/>
              <w:rPr>
                <w:rFonts w:ascii="Times New Roman" w:hAnsi="Times New Roman"/>
                <w:color w:val="000000"/>
                <w:szCs w:val="24"/>
              </w:rPr>
            </w:pPr>
            <w:r w:rsidRPr="00680C61">
              <w:rPr>
                <w:rFonts w:ascii="Times New Roman" w:hAnsi="Times New Roman"/>
                <w:color w:val="000000"/>
                <w:szCs w:val="24"/>
              </w:rPr>
              <w:t>01 Eylül-20 Eylül</w:t>
            </w:r>
          </w:p>
        </w:tc>
      </w:tr>
      <w:tr w:rsidR="005C719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C7197" w:rsidRPr="00680C61" w:rsidRDefault="005C7197" w:rsidP="002B6FD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C7197" w:rsidRPr="00680C61" w:rsidRDefault="005C7197" w:rsidP="00F77BD4">
            <w:pPr>
              <w:spacing w:after="0" w:line="240" w:lineRule="auto"/>
              <w:jc w:val="both"/>
              <w:rPr>
                <w:rFonts w:ascii="Times New Roman" w:hAnsi="Times New Roman"/>
                <w:szCs w:val="24"/>
              </w:rPr>
            </w:pPr>
            <w:r w:rsidRPr="00680C61">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Deniz YILDIRIM</w:t>
            </w:r>
          </w:p>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01 Eylül-20 Eylül</w:t>
            </w:r>
          </w:p>
        </w:tc>
      </w:tr>
      <w:tr w:rsidR="005C719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C7197" w:rsidRPr="00680C61" w:rsidRDefault="005C7197" w:rsidP="002B6FD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C7197" w:rsidRPr="00680C61" w:rsidRDefault="005C7197" w:rsidP="00F77BD4">
            <w:pPr>
              <w:spacing w:after="0" w:line="240" w:lineRule="auto"/>
              <w:jc w:val="both"/>
              <w:rPr>
                <w:rFonts w:ascii="Times New Roman" w:hAnsi="Times New Roman"/>
                <w:szCs w:val="24"/>
              </w:rPr>
            </w:pPr>
            <w:r w:rsidRPr="00680C61">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Her ayın son haftası</w:t>
            </w:r>
          </w:p>
        </w:tc>
      </w:tr>
      <w:tr w:rsidR="005C719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C7197" w:rsidRPr="00680C61" w:rsidRDefault="005C7197" w:rsidP="002B6FD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C7197" w:rsidRPr="00680C61" w:rsidRDefault="00A3425B" w:rsidP="005C7197">
            <w:pPr>
              <w:spacing w:after="0" w:line="240" w:lineRule="auto"/>
              <w:jc w:val="both"/>
              <w:rPr>
                <w:rFonts w:ascii="Times New Roman" w:hAnsi="Times New Roman"/>
                <w:szCs w:val="24"/>
              </w:rPr>
            </w:pPr>
            <w:r>
              <w:rPr>
                <w:rFonts w:ascii="Times New Roman" w:hAnsi="Times New Roman"/>
                <w:szCs w:val="24"/>
              </w:rPr>
              <w:t>Okulda</w:t>
            </w:r>
            <w:r w:rsidR="005C7197" w:rsidRPr="00680C61">
              <w:rPr>
                <w:rFonts w:ascii="Times New Roman" w:hAnsi="Times New Roman"/>
                <w:szCs w:val="24"/>
              </w:rPr>
              <w:t xml:space="preserve"> özel eğitime ihtiyaç duyan bireylerin kullanımının kolaylaş</w:t>
            </w:r>
            <w:r w:rsidR="00B06724" w:rsidRPr="00680C61">
              <w:rPr>
                <w:rFonts w:ascii="Times New Roman" w:hAnsi="Times New Roman"/>
                <w:szCs w:val="24"/>
              </w:rPr>
              <w:t>tırılması için rampa vb.</w:t>
            </w:r>
            <w:r w:rsidR="005C7197" w:rsidRPr="00680C61">
              <w:rPr>
                <w:rFonts w:ascii="Times New Roman" w:hAnsi="Times New Roman"/>
                <w:szCs w:val="24"/>
              </w:rPr>
              <w:t xml:space="preserve">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Deniz YILDIRIM</w:t>
            </w:r>
          </w:p>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Mayıs 2019</w:t>
            </w:r>
          </w:p>
        </w:tc>
      </w:tr>
      <w:tr w:rsidR="005C719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C7197" w:rsidRPr="00680C61" w:rsidRDefault="005C7197" w:rsidP="002B6FD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5C7197" w:rsidRPr="00A3425B" w:rsidRDefault="005C7197" w:rsidP="00F77BD4">
            <w:pPr>
              <w:spacing w:after="0" w:line="240" w:lineRule="auto"/>
              <w:jc w:val="both"/>
              <w:rPr>
                <w:rFonts w:ascii="Times New Roman" w:hAnsi="Times New Roman"/>
                <w:szCs w:val="24"/>
              </w:rPr>
            </w:pPr>
            <w:r w:rsidRPr="00A3425B">
              <w:rPr>
                <w:rFonts w:ascii="Times New Roman" w:hAnsi="Times New Roman"/>
                <w:szCs w:val="24"/>
              </w:rPr>
              <w:t>Hayatboyu öğrenme kapsamı</w:t>
            </w:r>
            <w:r w:rsidR="00F5736B">
              <w:rPr>
                <w:rFonts w:ascii="Times New Roman" w:hAnsi="Times New Roman"/>
                <w:szCs w:val="24"/>
              </w:rPr>
              <w:t>nda hangi kursların açılacağı</w:t>
            </w:r>
            <w:r w:rsidRPr="00A3425B">
              <w:rPr>
                <w:rFonts w:ascii="Times New Roman" w:hAnsi="Times New Roman"/>
                <w:szCs w:val="24"/>
              </w:rPr>
              <w:t xml:space="preserve"> tespit edilecek.(Yetişkinlere okuma-yazma kursu vb.)</w:t>
            </w:r>
          </w:p>
        </w:tc>
        <w:tc>
          <w:tcPr>
            <w:tcW w:w="1161" w:type="pct"/>
            <w:tcBorders>
              <w:top w:val="nil"/>
              <w:left w:val="nil"/>
              <w:bottom w:val="single" w:sz="8" w:space="0" w:color="auto"/>
              <w:right w:val="single" w:sz="8" w:space="0" w:color="auto"/>
            </w:tcBorders>
            <w:shd w:val="clear" w:color="auto" w:fill="auto"/>
            <w:vAlign w:val="center"/>
          </w:tcPr>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Çetin AKINER</w:t>
            </w:r>
          </w:p>
          <w:p w:rsidR="005C7197" w:rsidRPr="00680C61" w:rsidRDefault="005C7197"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5C7197" w:rsidRPr="00680C61" w:rsidRDefault="00B06724" w:rsidP="002B6FDB">
            <w:pPr>
              <w:spacing w:after="0" w:line="240" w:lineRule="auto"/>
              <w:jc w:val="both"/>
              <w:rPr>
                <w:rFonts w:ascii="Times New Roman" w:hAnsi="Times New Roman"/>
                <w:color w:val="000000"/>
                <w:szCs w:val="24"/>
              </w:rPr>
            </w:pPr>
            <w:r w:rsidRPr="00680C61">
              <w:rPr>
                <w:rFonts w:ascii="Times New Roman" w:hAnsi="Times New Roman"/>
                <w:color w:val="000000"/>
                <w:szCs w:val="24"/>
              </w:rPr>
              <w:t>Ocak 2019</w:t>
            </w:r>
          </w:p>
        </w:tc>
      </w:tr>
      <w:tr w:rsidR="002B6FDB"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680C61" w:rsidRDefault="002B6FDB" w:rsidP="002B6FD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1.1.6</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rsidR="002B6FDB" w:rsidRPr="00680C61" w:rsidRDefault="00A3425B" w:rsidP="002B6FDB">
            <w:pPr>
              <w:spacing w:after="0" w:line="240" w:lineRule="auto"/>
              <w:jc w:val="both"/>
              <w:rPr>
                <w:rFonts w:ascii="Times New Roman" w:hAnsi="Times New Roman"/>
                <w:szCs w:val="24"/>
                <w:highlight w:val="green"/>
              </w:rPr>
            </w:pPr>
            <w:r w:rsidRPr="00A3425B">
              <w:rPr>
                <w:rFonts w:ascii="Times New Roman" w:hAnsi="Times New Roman"/>
                <w:szCs w:val="24"/>
              </w:rPr>
              <w:t xml:space="preserve">Çevremizdeki okul öncesi eğitim çağındaki çocukların velileri okulumuz anasınıfına kayıt için teşvik edilecektir. </w:t>
            </w:r>
          </w:p>
        </w:tc>
        <w:tc>
          <w:tcPr>
            <w:tcW w:w="1161" w:type="pct"/>
            <w:tcBorders>
              <w:top w:val="nil"/>
              <w:left w:val="nil"/>
              <w:bottom w:val="single" w:sz="8" w:space="0" w:color="auto"/>
              <w:right w:val="single" w:sz="8" w:space="0" w:color="auto"/>
            </w:tcBorders>
            <w:shd w:val="clear" w:color="auto" w:fill="auto"/>
            <w:vAlign w:val="center"/>
          </w:tcPr>
          <w:p w:rsidR="002B6FDB" w:rsidRPr="00680C61" w:rsidRDefault="00A3425B" w:rsidP="002B6FDB">
            <w:pPr>
              <w:spacing w:after="0" w:line="240" w:lineRule="auto"/>
              <w:jc w:val="both"/>
              <w:rPr>
                <w:rFonts w:ascii="Times New Roman" w:hAnsi="Times New Roman"/>
                <w:color w:val="000000"/>
                <w:szCs w:val="24"/>
              </w:rPr>
            </w:pPr>
            <w:r>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680C61" w:rsidRDefault="00A3425B" w:rsidP="002B6FDB">
            <w:pPr>
              <w:spacing w:after="0" w:line="240" w:lineRule="auto"/>
              <w:jc w:val="both"/>
              <w:rPr>
                <w:rFonts w:ascii="Times New Roman" w:hAnsi="Times New Roman"/>
                <w:color w:val="000000"/>
                <w:szCs w:val="24"/>
              </w:rPr>
            </w:pPr>
            <w:r>
              <w:rPr>
                <w:rFonts w:ascii="Times New Roman" w:hAnsi="Times New Roman"/>
                <w:color w:val="000000"/>
                <w:szCs w:val="24"/>
              </w:rPr>
              <w:t>Her yıl Haziran-Eylül arası</w:t>
            </w:r>
          </w:p>
        </w:tc>
      </w:tr>
    </w:tbl>
    <w:p w:rsidR="002B6FDB" w:rsidRPr="00680C61" w:rsidRDefault="002B6FDB" w:rsidP="002B6FDB">
      <w:pPr>
        <w:rPr>
          <w:rFonts w:ascii="Times New Roman" w:hAnsi="Times New Roman"/>
        </w:rPr>
      </w:pPr>
      <w:bookmarkStart w:id="48" w:name="_Toc529519464"/>
    </w:p>
    <w:p w:rsidR="002B6FDB" w:rsidRPr="00680C61" w:rsidRDefault="002B6FDB" w:rsidP="002B6FDB">
      <w:pPr>
        <w:rPr>
          <w:rFonts w:ascii="Times New Roman" w:hAnsi="Times New Roman"/>
        </w:rPr>
      </w:pPr>
      <w:r w:rsidRPr="00680C61">
        <w:rPr>
          <w:rFonts w:ascii="Times New Roman" w:hAnsi="Times New Roman"/>
        </w:rPr>
        <w:br w:type="page"/>
      </w:r>
    </w:p>
    <w:p w:rsidR="00DF35C9" w:rsidRPr="00680C61" w:rsidRDefault="003072A7" w:rsidP="002B6FDB">
      <w:pPr>
        <w:pStyle w:val="Balk2"/>
        <w:rPr>
          <w:rFonts w:ascii="Times New Roman" w:hAnsi="Times New Roman"/>
        </w:rPr>
      </w:pPr>
      <w:bookmarkStart w:id="49" w:name="_Toc531097545"/>
      <w:r w:rsidRPr="00680C61">
        <w:rPr>
          <w:rFonts w:ascii="Times New Roman" w:hAnsi="Times New Roman"/>
        </w:rPr>
        <w:t xml:space="preserve">TEMA </w:t>
      </w:r>
      <w:r w:rsidR="00782D62" w:rsidRPr="00680C61">
        <w:rPr>
          <w:rFonts w:ascii="Times New Roman" w:hAnsi="Times New Roman"/>
        </w:rPr>
        <w:t>II: EĞİTİM</w:t>
      </w:r>
      <w:r w:rsidRPr="00680C61">
        <w:rPr>
          <w:rFonts w:ascii="Times New Roman" w:hAnsi="Times New Roman"/>
        </w:rPr>
        <w:t xml:space="preserve"> VE ÖĞRETİMDE K</w:t>
      </w:r>
      <w:r w:rsidR="006C0ADF" w:rsidRPr="00680C61">
        <w:rPr>
          <w:rFonts w:ascii="Times New Roman" w:hAnsi="Times New Roman"/>
        </w:rPr>
        <w:t>A</w:t>
      </w:r>
      <w:r w:rsidRPr="00680C61">
        <w:rPr>
          <w:rFonts w:ascii="Times New Roman" w:hAnsi="Times New Roman"/>
        </w:rPr>
        <w:t>LİTENİN ARTIRILMASI</w:t>
      </w:r>
      <w:bookmarkEnd w:id="48"/>
      <w:bookmarkEnd w:id="49"/>
    </w:p>
    <w:p w:rsidR="00FF6E54" w:rsidRPr="00680C61" w:rsidRDefault="00756936" w:rsidP="00756936">
      <w:pPr>
        <w:ind w:firstLine="708"/>
        <w:jc w:val="both"/>
        <w:rPr>
          <w:rFonts w:ascii="Times New Roman" w:hAnsi="Times New Roman"/>
        </w:rPr>
      </w:pPr>
      <w:r w:rsidRPr="00680C61">
        <w:rPr>
          <w:rFonts w:ascii="Times New Roman" w:hAnsi="Times New Roman"/>
        </w:rPr>
        <w:t xml:space="preserve">Eğitim ve öğretimde kalitenin artırılması başlığı esas olarak eğitim ve öğretim faaliyetinin hayata hazırlama işlevinde yapılacak çalışmaları kapsamaktadır. </w:t>
      </w:r>
    </w:p>
    <w:p w:rsidR="008C2833" w:rsidRPr="00680C61" w:rsidRDefault="00756936" w:rsidP="0078210D">
      <w:pPr>
        <w:ind w:firstLine="708"/>
        <w:jc w:val="both"/>
        <w:rPr>
          <w:rFonts w:ascii="Times New Roman" w:hAnsi="Times New Roman"/>
        </w:rPr>
      </w:pPr>
      <w:r w:rsidRPr="00680C61">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w:t>
      </w:r>
      <w:r w:rsidR="009822DC" w:rsidRPr="00680C61">
        <w:rPr>
          <w:rFonts w:ascii="Times New Roman" w:hAnsi="Times New Roman"/>
        </w:rPr>
        <w:t>okul sağlığı ve hijyen kuralları</w:t>
      </w:r>
      <w:r w:rsidRPr="00680C61">
        <w:rPr>
          <w:rFonts w:ascii="Times New Roman" w:hAnsi="Times New Roman"/>
        </w:rPr>
        <w:t xml:space="preserve"> yer almaktadır. </w:t>
      </w:r>
    </w:p>
    <w:p w:rsidR="00984D78" w:rsidRPr="00A3425B" w:rsidRDefault="0078210D" w:rsidP="00984D78">
      <w:pPr>
        <w:ind w:firstLine="708"/>
        <w:jc w:val="both"/>
        <w:rPr>
          <w:rFonts w:ascii="Times New Roman" w:hAnsi="Times New Roman"/>
          <w:b/>
          <w:i/>
        </w:rPr>
      </w:pPr>
      <w:r w:rsidRPr="00A3425B">
        <w:rPr>
          <w:rFonts w:ascii="Times New Roman" w:hAnsi="Times New Roman"/>
          <w:b/>
          <w:i/>
          <w:szCs w:val="24"/>
        </w:rPr>
        <w:t xml:space="preserve">Stratejik Amaç 2: </w:t>
      </w:r>
      <w:r w:rsidR="00984D78" w:rsidRPr="00A3425B">
        <w:rPr>
          <w:rFonts w:ascii="Times New Roman" w:hAnsi="Times New Roman"/>
          <w:b/>
          <w:i/>
        </w:rPr>
        <w:t>Öğrencilerimizin gelişmiş dünyaya uyum sağlayacak şekilde donanımlı bireyler olabilmesi için eğitim ve öğretimde kalite artırılacaktır.</w:t>
      </w:r>
    </w:p>
    <w:p w:rsidR="00984D78" w:rsidRPr="00A3425B" w:rsidRDefault="00756936" w:rsidP="00A3425B">
      <w:pPr>
        <w:pStyle w:val="Balk3"/>
        <w:ind w:firstLine="708"/>
        <w:rPr>
          <w:rFonts w:ascii="Times New Roman" w:hAnsi="Times New Roman"/>
          <w:b/>
          <w:i/>
          <w:sz w:val="24"/>
          <w:szCs w:val="24"/>
        </w:rPr>
      </w:pPr>
      <w:r w:rsidRPr="00A3425B">
        <w:rPr>
          <w:rStyle w:val="Balk4Char"/>
          <w:rFonts w:ascii="Times New Roman" w:hAnsi="Times New Roman"/>
          <w:b/>
          <w:sz w:val="24"/>
          <w:szCs w:val="24"/>
        </w:rPr>
        <w:t>Stratejik Hedef</w:t>
      </w:r>
      <w:r w:rsidR="00A3425B">
        <w:rPr>
          <w:rStyle w:val="Balk4Char"/>
          <w:rFonts w:ascii="Times New Roman" w:hAnsi="Times New Roman"/>
          <w:b/>
          <w:sz w:val="24"/>
          <w:szCs w:val="24"/>
        </w:rPr>
        <w:t xml:space="preserve"> </w:t>
      </w:r>
      <w:r w:rsidR="0078210D" w:rsidRPr="00A3425B">
        <w:rPr>
          <w:rStyle w:val="Balk4Char"/>
          <w:rFonts w:ascii="Times New Roman" w:hAnsi="Times New Roman"/>
          <w:b/>
          <w:sz w:val="24"/>
          <w:szCs w:val="24"/>
        </w:rPr>
        <w:t>2.1</w:t>
      </w:r>
      <w:r w:rsidR="00984D78" w:rsidRPr="00A3425B">
        <w:rPr>
          <w:rFonts w:ascii="Times New Roman" w:hAnsi="Times New Roman"/>
          <w:b/>
          <w:i/>
          <w:sz w:val="24"/>
          <w:szCs w:val="24"/>
        </w:rPr>
        <w:t xml:space="preserve"> Öğrenme kazanımlarını takip eden ve velileri de sürece dâhil eden bir yönetim anlayışı ile öğrencilerimizin akademik başarıları ve sosyal faaliyetlere etkin katılımı artırılacaktır.</w:t>
      </w:r>
    </w:p>
    <w:p w:rsidR="00756936" w:rsidRPr="00680C61" w:rsidRDefault="00756936" w:rsidP="0015499E">
      <w:pPr>
        <w:pStyle w:val="Balk3"/>
        <w:rPr>
          <w:rFonts w:ascii="Times New Roman" w:hAnsi="Times New Roman"/>
          <w:b/>
          <w:color w:val="FF0000"/>
          <w:sz w:val="28"/>
        </w:rPr>
      </w:pPr>
      <w:r w:rsidRPr="00680C61">
        <w:rPr>
          <w:rFonts w:ascii="Times New Roman" w:hAnsi="Times New Roman"/>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756936" w:rsidRPr="00F5736B" w:rsidTr="00047B5D">
        <w:trPr>
          <w:trHeight w:val="421"/>
          <w:jc w:val="center"/>
        </w:trPr>
        <w:tc>
          <w:tcPr>
            <w:tcW w:w="1757" w:type="dxa"/>
            <w:vMerge w:val="restart"/>
            <w:shd w:val="clear" w:color="auto" w:fill="BFBFBF" w:themeFill="background1" w:themeFillShade="BF"/>
            <w:noWrap/>
            <w:vAlign w:val="center"/>
            <w:hideMark/>
          </w:tcPr>
          <w:p w:rsidR="00756936" w:rsidRPr="00F5736B" w:rsidRDefault="00756936"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No</w:t>
            </w:r>
          </w:p>
        </w:tc>
        <w:tc>
          <w:tcPr>
            <w:tcW w:w="5042" w:type="dxa"/>
            <w:vMerge w:val="restart"/>
            <w:shd w:val="clear" w:color="auto" w:fill="BFBFBF" w:themeFill="background1" w:themeFillShade="BF"/>
            <w:vAlign w:val="center"/>
            <w:hideMark/>
          </w:tcPr>
          <w:p w:rsidR="00756936" w:rsidRPr="00F5736B" w:rsidRDefault="00756936"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PERFORMANS</w:t>
            </w:r>
          </w:p>
          <w:p w:rsidR="00756936" w:rsidRPr="00F5736B" w:rsidRDefault="00756936"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GÖSTERGESİ</w:t>
            </w:r>
          </w:p>
        </w:tc>
        <w:tc>
          <w:tcPr>
            <w:tcW w:w="1106" w:type="dxa"/>
            <w:shd w:val="clear" w:color="auto" w:fill="BFBFBF" w:themeFill="background1" w:themeFillShade="BF"/>
            <w:vAlign w:val="center"/>
          </w:tcPr>
          <w:p w:rsidR="00756936" w:rsidRPr="00F5736B" w:rsidRDefault="00756936"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Mevcut</w:t>
            </w:r>
          </w:p>
        </w:tc>
        <w:tc>
          <w:tcPr>
            <w:tcW w:w="5103" w:type="dxa"/>
            <w:gridSpan w:val="6"/>
            <w:shd w:val="clear" w:color="auto" w:fill="BFBFBF" w:themeFill="background1" w:themeFillShade="BF"/>
            <w:vAlign w:val="center"/>
          </w:tcPr>
          <w:p w:rsidR="00756936" w:rsidRPr="00F5736B" w:rsidRDefault="00756936"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HEDEF</w:t>
            </w:r>
          </w:p>
        </w:tc>
      </w:tr>
      <w:tr w:rsidR="00756936" w:rsidRPr="00680C61" w:rsidTr="00047B5D">
        <w:trPr>
          <w:gridAfter w:val="1"/>
          <w:wAfter w:w="15" w:type="dxa"/>
          <w:trHeight w:val="309"/>
          <w:jc w:val="center"/>
        </w:trPr>
        <w:tc>
          <w:tcPr>
            <w:tcW w:w="1757" w:type="dxa"/>
            <w:vMerge/>
            <w:shd w:val="clear" w:color="auto" w:fill="auto"/>
            <w:vAlign w:val="center"/>
            <w:hideMark/>
          </w:tcPr>
          <w:p w:rsidR="00756936" w:rsidRPr="00680C61" w:rsidRDefault="00756936" w:rsidP="008D4E73">
            <w:pPr>
              <w:spacing w:after="0" w:line="240" w:lineRule="auto"/>
              <w:rPr>
                <w:rFonts w:ascii="Times New Roman" w:hAnsi="Times New Roman"/>
                <w:b/>
                <w:bCs/>
                <w:sz w:val="22"/>
                <w:szCs w:val="22"/>
              </w:rPr>
            </w:pPr>
          </w:p>
        </w:tc>
        <w:tc>
          <w:tcPr>
            <w:tcW w:w="5042" w:type="dxa"/>
            <w:vMerge/>
            <w:shd w:val="clear" w:color="auto" w:fill="auto"/>
            <w:vAlign w:val="center"/>
            <w:hideMark/>
          </w:tcPr>
          <w:p w:rsidR="00756936" w:rsidRPr="00680C61" w:rsidRDefault="00756936" w:rsidP="008D4E73">
            <w:pPr>
              <w:spacing w:after="0" w:line="240" w:lineRule="auto"/>
              <w:rPr>
                <w:rFonts w:ascii="Times New Roman" w:hAnsi="Times New Roman"/>
                <w:b/>
                <w:bCs/>
                <w:sz w:val="22"/>
                <w:szCs w:val="22"/>
              </w:rPr>
            </w:pPr>
          </w:p>
        </w:tc>
        <w:tc>
          <w:tcPr>
            <w:tcW w:w="1106" w:type="dxa"/>
            <w:shd w:val="clear" w:color="auto" w:fill="BFBFBF" w:themeFill="background1" w:themeFillShade="BF"/>
            <w:noWrap/>
            <w:vAlign w:val="center"/>
            <w:hideMark/>
          </w:tcPr>
          <w:p w:rsidR="00756936" w:rsidRPr="00680C61" w:rsidRDefault="00756936" w:rsidP="008D4E73">
            <w:pPr>
              <w:spacing w:after="0" w:line="240" w:lineRule="auto"/>
              <w:rPr>
                <w:rFonts w:ascii="Times New Roman" w:hAnsi="Times New Roman"/>
                <w:b/>
                <w:bCs/>
                <w:sz w:val="22"/>
                <w:szCs w:val="22"/>
              </w:rPr>
            </w:pPr>
            <w:r w:rsidRPr="00680C61">
              <w:rPr>
                <w:rFonts w:ascii="Times New Roman" w:hAnsi="Times New Roman"/>
                <w:b/>
                <w:bCs/>
                <w:sz w:val="22"/>
                <w:szCs w:val="22"/>
              </w:rPr>
              <w:t>2018</w:t>
            </w:r>
          </w:p>
        </w:tc>
        <w:tc>
          <w:tcPr>
            <w:tcW w:w="943" w:type="dxa"/>
            <w:shd w:val="clear" w:color="auto" w:fill="BFBFBF" w:themeFill="background1" w:themeFillShade="BF"/>
            <w:noWrap/>
            <w:vAlign w:val="center"/>
            <w:hideMark/>
          </w:tcPr>
          <w:p w:rsidR="00756936" w:rsidRPr="00680C61" w:rsidRDefault="00756936" w:rsidP="008D4E73">
            <w:pPr>
              <w:spacing w:after="0" w:line="240" w:lineRule="auto"/>
              <w:rPr>
                <w:rFonts w:ascii="Times New Roman" w:hAnsi="Times New Roman"/>
                <w:b/>
                <w:bCs/>
                <w:sz w:val="22"/>
                <w:szCs w:val="22"/>
              </w:rPr>
            </w:pPr>
            <w:r w:rsidRPr="00680C61">
              <w:rPr>
                <w:rFonts w:ascii="Times New Roman" w:hAnsi="Times New Roman"/>
                <w:b/>
                <w:bCs/>
                <w:sz w:val="22"/>
                <w:szCs w:val="22"/>
              </w:rPr>
              <w:t>2019</w:t>
            </w:r>
          </w:p>
        </w:tc>
        <w:tc>
          <w:tcPr>
            <w:tcW w:w="1041" w:type="dxa"/>
            <w:shd w:val="clear" w:color="auto" w:fill="BFBFBF" w:themeFill="background1" w:themeFillShade="BF"/>
            <w:vAlign w:val="center"/>
          </w:tcPr>
          <w:p w:rsidR="00756936" w:rsidRPr="00680C61" w:rsidRDefault="00756936" w:rsidP="008D4E73">
            <w:pPr>
              <w:spacing w:after="0" w:line="240" w:lineRule="auto"/>
              <w:rPr>
                <w:rFonts w:ascii="Times New Roman" w:hAnsi="Times New Roman"/>
                <w:b/>
                <w:bCs/>
                <w:sz w:val="22"/>
                <w:szCs w:val="22"/>
              </w:rPr>
            </w:pPr>
            <w:r w:rsidRPr="00680C61">
              <w:rPr>
                <w:rFonts w:ascii="Times New Roman" w:hAnsi="Times New Roman"/>
                <w:b/>
                <w:bCs/>
                <w:sz w:val="22"/>
                <w:szCs w:val="22"/>
              </w:rPr>
              <w:t>2020</w:t>
            </w:r>
          </w:p>
        </w:tc>
        <w:tc>
          <w:tcPr>
            <w:tcW w:w="1007" w:type="dxa"/>
            <w:shd w:val="clear" w:color="auto" w:fill="BFBFBF" w:themeFill="background1" w:themeFillShade="BF"/>
            <w:vAlign w:val="center"/>
          </w:tcPr>
          <w:p w:rsidR="00756936" w:rsidRPr="00680C61" w:rsidRDefault="00756936" w:rsidP="008D4E73">
            <w:pPr>
              <w:spacing w:after="0" w:line="240" w:lineRule="auto"/>
              <w:rPr>
                <w:rFonts w:ascii="Times New Roman" w:hAnsi="Times New Roman"/>
                <w:b/>
                <w:bCs/>
                <w:sz w:val="22"/>
                <w:szCs w:val="22"/>
              </w:rPr>
            </w:pPr>
            <w:r w:rsidRPr="00680C61">
              <w:rPr>
                <w:rFonts w:ascii="Times New Roman" w:hAnsi="Times New Roman"/>
                <w:b/>
                <w:bCs/>
                <w:sz w:val="22"/>
                <w:szCs w:val="22"/>
              </w:rPr>
              <w:t>2021</w:t>
            </w:r>
          </w:p>
        </w:tc>
        <w:tc>
          <w:tcPr>
            <w:tcW w:w="1092" w:type="dxa"/>
            <w:shd w:val="clear" w:color="auto" w:fill="BFBFBF" w:themeFill="background1" w:themeFillShade="BF"/>
            <w:vAlign w:val="center"/>
          </w:tcPr>
          <w:p w:rsidR="00756936" w:rsidRPr="00680C61" w:rsidRDefault="00756936" w:rsidP="008D4E73">
            <w:pPr>
              <w:spacing w:after="0" w:line="240" w:lineRule="auto"/>
              <w:rPr>
                <w:rFonts w:ascii="Times New Roman" w:hAnsi="Times New Roman"/>
                <w:b/>
                <w:bCs/>
                <w:sz w:val="22"/>
                <w:szCs w:val="22"/>
              </w:rPr>
            </w:pPr>
            <w:r w:rsidRPr="00680C61">
              <w:rPr>
                <w:rFonts w:ascii="Times New Roman" w:hAnsi="Times New Roman"/>
                <w:b/>
                <w:bCs/>
                <w:sz w:val="22"/>
                <w:szCs w:val="22"/>
              </w:rPr>
              <w:t>2022</w:t>
            </w:r>
          </w:p>
        </w:tc>
        <w:tc>
          <w:tcPr>
            <w:tcW w:w="1005" w:type="dxa"/>
            <w:shd w:val="clear" w:color="auto" w:fill="BFBFBF" w:themeFill="background1" w:themeFillShade="BF"/>
            <w:vAlign w:val="center"/>
          </w:tcPr>
          <w:p w:rsidR="00756936" w:rsidRPr="00680C61" w:rsidRDefault="00756936" w:rsidP="008D4E73">
            <w:pPr>
              <w:spacing w:after="0" w:line="240" w:lineRule="auto"/>
              <w:rPr>
                <w:rFonts w:ascii="Times New Roman" w:hAnsi="Times New Roman"/>
                <w:b/>
                <w:bCs/>
                <w:sz w:val="22"/>
                <w:szCs w:val="22"/>
              </w:rPr>
            </w:pPr>
            <w:r w:rsidRPr="00680C61">
              <w:rPr>
                <w:rFonts w:ascii="Times New Roman" w:hAnsi="Times New Roman"/>
                <w:b/>
                <w:bCs/>
                <w:sz w:val="22"/>
                <w:szCs w:val="22"/>
              </w:rPr>
              <w:t>2023</w:t>
            </w:r>
          </w:p>
        </w:tc>
      </w:tr>
      <w:tr w:rsidR="0078210D" w:rsidRPr="00F5736B" w:rsidTr="00047B5D">
        <w:trPr>
          <w:gridAfter w:val="1"/>
          <w:wAfter w:w="15" w:type="dxa"/>
          <w:trHeight w:val="549"/>
          <w:jc w:val="center"/>
        </w:trPr>
        <w:tc>
          <w:tcPr>
            <w:tcW w:w="1757" w:type="dxa"/>
            <w:shd w:val="clear" w:color="auto" w:fill="auto"/>
            <w:vAlign w:val="center"/>
          </w:tcPr>
          <w:p w:rsidR="0078210D" w:rsidRPr="00F5736B" w:rsidRDefault="0078210D" w:rsidP="001210F6">
            <w:pPr>
              <w:spacing w:after="0" w:line="240" w:lineRule="auto"/>
              <w:rPr>
                <w:rFonts w:ascii="Times New Roman" w:hAnsi="Times New Roman"/>
                <w:b/>
                <w:bCs/>
                <w:szCs w:val="24"/>
              </w:rPr>
            </w:pPr>
            <w:r w:rsidRPr="00F5736B">
              <w:rPr>
                <w:rFonts w:ascii="Times New Roman" w:hAnsi="Times New Roman"/>
                <w:b/>
                <w:bCs/>
                <w:szCs w:val="24"/>
              </w:rPr>
              <w:t>PG.2.1.a</w:t>
            </w:r>
          </w:p>
        </w:tc>
        <w:tc>
          <w:tcPr>
            <w:tcW w:w="5042" w:type="dxa"/>
            <w:shd w:val="clear" w:color="auto" w:fill="auto"/>
            <w:vAlign w:val="center"/>
          </w:tcPr>
          <w:p w:rsidR="0078210D" w:rsidRPr="00F5736B" w:rsidRDefault="0078210D" w:rsidP="001210F6">
            <w:pPr>
              <w:spacing w:after="0" w:line="240" w:lineRule="auto"/>
              <w:rPr>
                <w:rFonts w:ascii="Times New Roman" w:hAnsi="Times New Roman"/>
                <w:szCs w:val="24"/>
              </w:rPr>
            </w:pPr>
            <w:r w:rsidRPr="00F5736B">
              <w:rPr>
                <w:rFonts w:ascii="Times New Roman" w:hAnsi="Times New Roman"/>
                <w:szCs w:val="24"/>
              </w:rPr>
              <w:t>Öğrencilerin yabancı dil dersi yılsonu başarı puanı ortalaması</w:t>
            </w:r>
          </w:p>
        </w:tc>
        <w:tc>
          <w:tcPr>
            <w:tcW w:w="1106" w:type="dxa"/>
            <w:shd w:val="clear" w:color="auto" w:fill="auto"/>
            <w:noWrap/>
            <w:vAlign w:val="center"/>
          </w:tcPr>
          <w:p w:rsidR="0078210D" w:rsidRPr="00F5736B" w:rsidRDefault="00090992" w:rsidP="00745E1C">
            <w:pPr>
              <w:spacing w:after="0" w:line="240" w:lineRule="auto"/>
              <w:rPr>
                <w:rFonts w:ascii="Times New Roman" w:hAnsi="Times New Roman"/>
                <w:szCs w:val="24"/>
              </w:rPr>
            </w:pPr>
            <w:r w:rsidRPr="00F5736B">
              <w:rPr>
                <w:rFonts w:ascii="Times New Roman" w:hAnsi="Times New Roman"/>
                <w:szCs w:val="24"/>
              </w:rPr>
              <w:t>76</w:t>
            </w:r>
          </w:p>
        </w:tc>
        <w:tc>
          <w:tcPr>
            <w:tcW w:w="943" w:type="dxa"/>
            <w:shd w:val="clear" w:color="auto" w:fill="auto"/>
            <w:noWrap/>
            <w:vAlign w:val="center"/>
          </w:tcPr>
          <w:p w:rsidR="0078210D" w:rsidRPr="00F5736B" w:rsidRDefault="00090992" w:rsidP="00745E1C">
            <w:pPr>
              <w:spacing w:after="0" w:line="240" w:lineRule="auto"/>
              <w:rPr>
                <w:rFonts w:ascii="Times New Roman" w:hAnsi="Times New Roman"/>
                <w:szCs w:val="24"/>
              </w:rPr>
            </w:pPr>
            <w:r w:rsidRPr="00F5736B">
              <w:rPr>
                <w:rFonts w:ascii="Times New Roman" w:hAnsi="Times New Roman"/>
                <w:szCs w:val="24"/>
              </w:rPr>
              <w:t>77</w:t>
            </w:r>
          </w:p>
        </w:tc>
        <w:tc>
          <w:tcPr>
            <w:tcW w:w="1041" w:type="dxa"/>
          </w:tcPr>
          <w:p w:rsidR="0078210D" w:rsidRPr="00F5736B" w:rsidRDefault="00090992" w:rsidP="00745E1C">
            <w:pPr>
              <w:spacing w:after="0" w:line="240" w:lineRule="auto"/>
              <w:rPr>
                <w:rFonts w:ascii="Times New Roman" w:hAnsi="Times New Roman"/>
                <w:szCs w:val="24"/>
              </w:rPr>
            </w:pPr>
            <w:r w:rsidRPr="00F5736B">
              <w:rPr>
                <w:rFonts w:ascii="Times New Roman" w:hAnsi="Times New Roman"/>
                <w:szCs w:val="24"/>
              </w:rPr>
              <w:t>80</w:t>
            </w:r>
          </w:p>
        </w:tc>
        <w:tc>
          <w:tcPr>
            <w:tcW w:w="1007" w:type="dxa"/>
          </w:tcPr>
          <w:p w:rsidR="0078210D" w:rsidRPr="00F5736B" w:rsidRDefault="00090992" w:rsidP="00745E1C">
            <w:pPr>
              <w:spacing w:after="0" w:line="240" w:lineRule="auto"/>
              <w:rPr>
                <w:rFonts w:ascii="Times New Roman" w:hAnsi="Times New Roman"/>
                <w:szCs w:val="24"/>
              </w:rPr>
            </w:pPr>
            <w:r w:rsidRPr="00F5736B">
              <w:rPr>
                <w:rFonts w:ascii="Times New Roman" w:hAnsi="Times New Roman"/>
                <w:szCs w:val="24"/>
              </w:rPr>
              <w:t>85</w:t>
            </w:r>
          </w:p>
        </w:tc>
        <w:tc>
          <w:tcPr>
            <w:tcW w:w="1092" w:type="dxa"/>
          </w:tcPr>
          <w:p w:rsidR="0078210D" w:rsidRPr="00F5736B" w:rsidRDefault="009B0305" w:rsidP="00745E1C">
            <w:pPr>
              <w:spacing w:after="0" w:line="240" w:lineRule="auto"/>
              <w:rPr>
                <w:rFonts w:ascii="Times New Roman" w:hAnsi="Times New Roman"/>
                <w:szCs w:val="24"/>
              </w:rPr>
            </w:pPr>
            <w:r w:rsidRPr="00F5736B">
              <w:rPr>
                <w:rFonts w:ascii="Times New Roman" w:hAnsi="Times New Roman"/>
                <w:szCs w:val="24"/>
              </w:rPr>
              <w:t>9</w:t>
            </w:r>
            <w:r w:rsidR="00090992" w:rsidRPr="00F5736B">
              <w:rPr>
                <w:rFonts w:ascii="Times New Roman" w:hAnsi="Times New Roman"/>
                <w:szCs w:val="24"/>
              </w:rPr>
              <w:t>0</w:t>
            </w:r>
          </w:p>
        </w:tc>
        <w:tc>
          <w:tcPr>
            <w:tcW w:w="1005" w:type="dxa"/>
          </w:tcPr>
          <w:p w:rsidR="0078210D" w:rsidRPr="00F5736B" w:rsidRDefault="00090992" w:rsidP="00745E1C">
            <w:pPr>
              <w:spacing w:after="0" w:line="240" w:lineRule="auto"/>
              <w:rPr>
                <w:rFonts w:ascii="Times New Roman" w:hAnsi="Times New Roman"/>
                <w:szCs w:val="24"/>
              </w:rPr>
            </w:pPr>
            <w:r w:rsidRPr="00F5736B">
              <w:rPr>
                <w:rFonts w:ascii="Times New Roman" w:hAnsi="Times New Roman"/>
                <w:szCs w:val="24"/>
              </w:rPr>
              <w:t>95</w:t>
            </w:r>
          </w:p>
        </w:tc>
      </w:tr>
      <w:tr w:rsidR="0078210D" w:rsidRPr="00F5736B" w:rsidTr="00047B5D">
        <w:trPr>
          <w:gridAfter w:val="1"/>
          <w:wAfter w:w="15" w:type="dxa"/>
          <w:trHeight w:val="549"/>
          <w:jc w:val="center"/>
        </w:trPr>
        <w:tc>
          <w:tcPr>
            <w:tcW w:w="1757" w:type="dxa"/>
            <w:shd w:val="clear" w:color="auto" w:fill="auto"/>
            <w:vAlign w:val="center"/>
          </w:tcPr>
          <w:p w:rsidR="0078210D" w:rsidRPr="00F5736B" w:rsidRDefault="0078210D" w:rsidP="001210F6">
            <w:pPr>
              <w:rPr>
                <w:rFonts w:ascii="Times New Roman" w:hAnsi="Times New Roman"/>
                <w:szCs w:val="24"/>
              </w:rPr>
            </w:pPr>
            <w:r w:rsidRPr="00F5736B">
              <w:rPr>
                <w:rFonts w:ascii="Times New Roman" w:hAnsi="Times New Roman"/>
                <w:b/>
                <w:bCs/>
                <w:szCs w:val="24"/>
              </w:rPr>
              <w:t>PG.2.1.b</w:t>
            </w:r>
          </w:p>
        </w:tc>
        <w:tc>
          <w:tcPr>
            <w:tcW w:w="5042" w:type="dxa"/>
            <w:shd w:val="clear" w:color="auto" w:fill="auto"/>
            <w:vAlign w:val="center"/>
          </w:tcPr>
          <w:p w:rsidR="0078210D" w:rsidRPr="00F5736B" w:rsidRDefault="0078210D" w:rsidP="001210F6">
            <w:pPr>
              <w:spacing w:after="0" w:line="240" w:lineRule="auto"/>
              <w:rPr>
                <w:rFonts w:ascii="Times New Roman" w:hAnsi="Times New Roman"/>
                <w:szCs w:val="24"/>
              </w:rPr>
            </w:pPr>
            <w:r w:rsidRPr="00F5736B">
              <w:rPr>
                <w:rFonts w:ascii="Times New Roman" w:hAnsi="Times New Roman"/>
                <w:szCs w:val="24"/>
              </w:rPr>
              <w:t>Bir eğitim ve öğretim döneminde bilimsel, kültürel, sanatsal ve sportif alanlarda en az bir faaliyete katılan öğrenci oranı (%)</w:t>
            </w:r>
          </w:p>
        </w:tc>
        <w:tc>
          <w:tcPr>
            <w:tcW w:w="1106" w:type="dxa"/>
            <w:shd w:val="clear" w:color="auto" w:fill="auto"/>
            <w:noWrap/>
            <w:vAlign w:val="center"/>
          </w:tcPr>
          <w:p w:rsidR="0078210D" w:rsidRPr="00F5736B" w:rsidRDefault="00A84EBB" w:rsidP="00745E1C">
            <w:pPr>
              <w:spacing w:after="0" w:line="240" w:lineRule="auto"/>
              <w:rPr>
                <w:rFonts w:ascii="Times New Roman" w:hAnsi="Times New Roman"/>
                <w:szCs w:val="24"/>
              </w:rPr>
            </w:pPr>
            <w:r w:rsidRPr="00F5736B">
              <w:rPr>
                <w:rFonts w:ascii="Times New Roman" w:hAnsi="Times New Roman"/>
                <w:szCs w:val="24"/>
              </w:rPr>
              <w:t>7</w:t>
            </w:r>
            <w:r w:rsidR="00090992" w:rsidRPr="00F5736B">
              <w:rPr>
                <w:rFonts w:ascii="Times New Roman" w:hAnsi="Times New Roman"/>
                <w:szCs w:val="24"/>
              </w:rPr>
              <w:t>5</w:t>
            </w:r>
          </w:p>
        </w:tc>
        <w:tc>
          <w:tcPr>
            <w:tcW w:w="943" w:type="dxa"/>
            <w:shd w:val="clear" w:color="auto" w:fill="auto"/>
            <w:noWrap/>
            <w:vAlign w:val="center"/>
          </w:tcPr>
          <w:p w:rsidR="0078210D" w:rsidRPr="00F5736B" w:rsidRDefault="00A16BEF" w:rsidP="00745E1C">
            <w:pPr>
              <w:spacing w:after="0" w:line="240" w:lineRule="auto"/>
              <w:rPr>
                <w:rFonts w:ascii="Times New Roman" w:hAnsi="Times New Roman"/>
                <w:szCs w:val="24"/>
              </w:rPr>
            </w:pPr>
            <w:r w:rsidRPr="00F5736B">
              <w:rPr>
                <w:rFonts w:ascii="Times New Roman" w:hAnsi="Times New Roman"/>
                <w:szCs w:val="24"/>
              </w:rPr>
              <w:t>80</w:t>
            </w:r>
          </w:p>
        </w:tc>
        <w:tc>
          <w:tcPr>
            <w:tcW w:w="1041" w:type="dxa"/>
          </w:tcPr>
          <w:p w:rsidR="0078210D" w:rsidRPr="00F5736B" w:rsidRDefault="00A84EBB" w:rsidP="00745E1C">
            <w:pPr>
              <w:spacing w:after="0" w:line="240" w:lineRule="auto"/>
              <w:rPr>
                <w:rFonts w:ascii="Times New Roman" w:hAnsi="Times New Roman"/>
                <w:szCs w:val="24"/>
              </w:rPr>
            </w:pPr>
            <w:r w:rsidRPr="00F5736B">
              <w:rPr>
                <w:rFonts w:ascii="Times New Roman" w:hAnsi="Times New Roman"/>
                <w:szCs w:val="24"/>
              </w:rPr>
              <w:t>8</w:t>
            </w:r>
            <w:r w:rsidR="00A16BEF" w:rsidRPr="00F5736B">
              <w:rPr>
                <w:rFonts w:ascii="Times New Roman" w:hAnsi="Times New Roman"/>
                <w:szCs w:val="24"/>
              </w:rPr>
              <w:t>5</w:t>
            </w:r>
          </w:p>
        </w:tc>
        <w:tc>
          <w:tcPr>
            <w:tcW w:w="1007" w:type="dxa"/>
          </w:tcPr>
          <w:p w:rsidR="0078210D" w:rsidRPr="00F5736B" w:rsidRDefault="00A16BEF" w:rsidP="00745E1C">
            <w:pPr>
              <w:spacing w:after="0" w:line="240" w:lineRule="auto"/>
              <w:rPr>
                <w:rFonts w:ascii="Times New Roman" w:hAnsi="Times New Roman"/>
                <w:szCs w:val="24"/>
              </w:rPr>
            </w:pPr>
            <w:r w:rsidRPr="00F5736B">
              <w:rPr>
                <w:rFonts w:ascii="Times New Roman" w:hAnsi="Times New Roman"/>
                <w:szCs w:val="24"/>
              </w:rPr>
              <w:t>90</w:t>
            </w:r>
          </w:p>
        </w:tc>
        <w:tc>
          <w:tcPr>
            <w:tcW w:w="1092" w:type="dxa"/>
          </w:tcPr>
          <w:p w:rsidR="0078210D" w:rsidRPr="00F5736B" w:rsidRDefault="00A84EBB" w:rsidP="00745E1C">
            <w:pPr>
              <w:spacing w:after="0" w:line="240" w:lineRule="auto"/>
              <w:rPr>
                <w:rFonts w:ascii="Times New Roman" w:hAnsi="Times New Roman"/>
                <w:szCs w:val="24"/>
              </w:rPr>
            </w:pPr>
            <w:r w:rsidRPr="00F5736B">
              <w:rPr>
                <w:rFonts w:ascii="Times New Roman" w:hAnsi="Times New Roman"/>
                <w:szCs w:val="24"/>
              </w:rPr>
              <w:t>9</w:t>
            </w:r>
            <w:r w:rsidR="00A16BEF" w:rsidRPr="00F5736B">
              <w:rPr>
                <w:rFonts w:ascii="Times New Roman" w:hAnsi="Times New Roman"/>
                <w:szCs w:val="24"/>
              </w:rPr>
              <w:t>5</w:t>
            </w:r>
          </w:p>
        </w:tc>
        <w:tc>
          <w:tcPr>
            <w:tcW w:w="1005" w:type="dxa"/>
          </w:tcPr>
          <w:p w:rsidR="0078210D" w:rsidRPr="00F5736B" w:rsidRDefault="00A16BEF" w:rsidP="00745E1C">
            <w:pPr>
              <w:spacing w:after="0" w:line="240" w:lineRule="auto"/>
              <w:rPr>
                <w:rFonts w:ascii="Times New Roman" w:hAnsi="Times New Roman"/>
                <w:szCs w:val="24"/>
              </w:rPr>
            </w:pPr>
            <w:r w:rsidRPr="00F5736B">
              <w:rPr>
                <w:rFonts w:ascii="Times New Roman" w:hAnsi="Times New Roman"/>
                <w:szCs w:val="24"/>
              </w:rPr>
              <w:t>100</w:t>
            </w:r>
          </w:p>
        </w:tc>
      </w:tr>
      <w:tr w:rsidR="0078210D" w:rsidRPr="00F5736B" w:rsidTr="00047B5D">
        <w:trPr>
          <w:gridAfter w:val="1"/>
          <w:wAfter w:w="15" w:type="dxa"/>
          <w:trHeight w:val="549"/>
          <w:jc w:val="center"/>
        </w:trPr>
        <w:tc>
          <w:tcPr>
            <w:tcW w:w="1757" w:type="dxa"/>
            <w:shd w:val="clear" w:color="auto" w:fill="auto"/>
            <w:vAlign w:val="center"/>
          </w:tcPr>
          <w:p w:rsidR="0078210D" w:rsidRPr="00F5736B" w:rsidRDefault="0078210D" w:rsidP="001210F6">
            <w:pPr>
              <w:rPr>
                <w:rFonts w:ascii="Times New Roman" w:hAnsi="Times New Roman"/>
                <w:szCs w:val="24"/>
              </w:rPr>
            </w:pPr>
            <w:r w:rsidRPr="00F5736B">
              <w:rPr>
                <w:rFonts w:ascii="Times New Roman" w:hAnsi="Times New Roman"/>
                <w:b/>
                <w:bCs/>
                <w:szCs w:val="24"/>
              </w:rPr>
              <w:t>PG.2.1.c</w:t>
            </w:r>
          </w:p>
        </w:tc>
        <w:tc>
          <w:tcPr>
            <w:tcW w:w="5042" w:type="dxa"/>
            <w:shd w:val="clear" w:color="auto" w:fill="auto"/>
          </w:tcPr>
          <w:p w:rsidR="0078210D" w:rsidRPr="00F5736B" w:rsidRDefault="0078210D" w:rsidP="001210F6">
            <w:pPr>
              <w:spacing w:after="0"/>
              <w:rPr>
                <w:rFonts w:ascii="Times New Roman" w:hAnsi="Times New Roman"/>
                <w:szCs w:val="24"/>
              </w:rPr>
            </w:pPr>
            <w:r w:rsidRPr="00F5736B">
              <w:rPr>
                <w:rFonts w:ascii="Times New Roman" w:hAnsi="Times New Roman"/>
                <w:szCs w:val="24"/>
              </w:rPr>
              <w:t>Öğrencilerin yılsonu başarı puanı ortalamaları</w:t>
            </w:r>
          </w:p>
        </w:tc>
        <w:tc>
          <w:tcPr>
            <w:tcW w:w="1106" w:type="dxa"/>
            <w:shd w:val="clear" w:color="auto" w:fill="auto"/>
            <w:noWrap/>
            <w:vAlign w:val="center"/>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86,5</w:t>
            </w:r>
          </w:p>
        </w:tc>
        <w:tc>
          <w:tcPr>
            <w:tcW w:w="943" w:type="dxa"/>
            <w:shd w:val="clear" w:color="auto" w:fill="auto"/>
            <w:noWrap/>
            <w:vAlign w:val="center"/>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87</w:t>
            </w:r>
          </w:p>
        </w:tc>
        <w:tc>
          <w:tcPr>
            <w:tcW w:w="1041"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88</w:t>
            </w:r>
          </w:p>
        </w:tc>
        <w:tc>
          <w:tcPr>
            <w:tcW w:w="1007"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89</w:t>
            </w:r>
          </w:p>
        </w:tc>
        <w:tc>
          <w:tcPr>
            <w:tcW w:w="1092"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90</w:t>
            </w:r>
          </w:p>
        </w:tc>
        <w:tc>
          <w:tcPr>
            <w:tcW w:w="1005"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91</w:t>
            </w:r>
          </w:p>
        </w:tc>
      </w:tr>
      <w:tr w:rsidR="0078210D" w:rsidRPr="00F5736B" w:rsidTr="00047B5D">
        <w:trPr>
          <w:gridAfter w:val="1"/>
          <w:wAfter w:w="15" w:type="dxa"/>
          <w:trHeight w:val="549"/>
          <w:jc w:val="center"/>
        </w:trPr>
        <w:tc>
          <w:tcPr>
            <w:tcW w:w="1757" w:type="dxa"/>
            <w:shd w:val="clear" w:color="auto" w:fill="auto"/>
          </w:tcPr>
          <w:p w:rsidR="0078210D" w:rsidRPr="00F5736B" w:rsidRDefault="0078210D" w:rsidP="001210F6">
            <w:pPr>
              <w:rPr>
                <w:rFonts w:ascii="Times New Roman" w:hAnsi="Times New Roman"/>
                <w:szCs w:val="24"/>
              </w:rPr>
            </w:pPr>
            <w:r w:rsidRPr="00F5736B">
              <w:rPr>
                <w:rFonts w:ascii="Times New Roman" w:hAnsi="Times New Roman"/>
                <w:b/>
                <w:bCs/>
                <w:szCs w:val="24"/>
              </w:rPr>
              <w:t>PG.2.1.d</w:t>
            </w:r>
          </w:p>
        </w:tc>
        <w:tc>
          <w:tcPr>
            <w:tcW w:w="5042" w:type="dxa"/>
            <w:shd w:val="clear" w:color="auto" w:fill="auto"/>
          </w:tcPr>
          <w:p w:rsidR="0078210D" w:rsidRPr="00F5736B" w:rsidRDefault="0078210D" w:rsidP="001210F6">
            <w:pPr>
              <w:spacing w:after="0"/>
              <w:rPr>
                <w:rFonts w:ascii="Times New Roman" w:hAnsi="Times New Roman"/>
                <w:szCs w:val="24"/>
              </w:rPr>
            </w:pPr>
            <w:r w:rsidRPr="00F5736B">
              <w:rPr>
                <w:rFonts w:ascii="Times New Roman" w:hAnsi="Times New Roman"/>
                <w:szCs w:val="24"/>
              </w:rPr>
              <w:t>Öğrenci başına okunan kitap sayısı</w:t>
            </w:r>
          </w:p>
        </w:tc>
        <w:tc>
          <w:tcPr>
            <w:tcW w:w="1106" w:type="dxa"/>
            <w:shd w:val="clear" w:color="auto" w:fill="auto"/>
            <w:noWrap/>
            <w:vAlign w:val="center"/>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15</w:t>
            </w:r>
          </w:p>
        </w:tc>
        <w:tc>
          <w:tcPr>
            <w:tcW w:w="943" w:type="dxa"/>
            <w:shd w:val="clear" w:color="auto" w:fill="auto"/>
            <w:noWrap/>
            <w:vAlign w:val="center"/>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20</w:t>
            </w:r>
          </w:p>
        </w:tc>
        <w:tc>
          <w:tcPr>
            <w:tcW w:w="1041"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25</w:t>
            </w:r>
          </w:p>
        </w:tc>
        <w:tc>
          <w:tcPr>
            <w:tcW w:w="1007"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30</w:t>
            </w:r>
          </w:p>
        </w:tc>
        <w:tc>
          <w:tcPr>
            <w:tcW w:w="1092"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35</w:t>
            </w:r>
          </w:p>
        </w:tc>
        <w:tc>
          <w:tcPr>
            <w:tcW w:w="1005" w:type="dxa"/>
          </w:tcPr>
          <w:p w:rsidR="0078210D" w:rsidRPr="00F5736B" w:rsidRDefault="00D12354" w:rsidP="00745E1C">
            <w:pPr>
              <w:spacing w:after="0" w:line="240" w:lineRule="auto"/>
              <w:rPr>
                <w:rFonts w:ascii="Times New Roman" w:hAnsi="Times New Roman"/>
                <w:szCs w:val="24"/>
              </w:rPr>
            </w:pPr>
            <w:r w:rsidRPr="00F5736B">
              <w:rPr>
                <w:rFonts w:ascii="Times New Roman" w:hAnsi="Times New Roman"/>
                <w:szCs w:val="24"/>
              </w:rPr>
              <w:t>40</w:t>
            </w:r>
          </w:p>
        </w:tc>
      </w:tr>
    </w:tbl>
    <w:p w:rsidR="009822DC" w:rsidRPr="00680C61" w:rsidRDefault="009822DC" w:rsidP="00756936">
      <w:pPr>
        <w:rPr>
          <w:rFonts w:ascii="Times New Roman" w:hAnsi="Times New Roman"/>
          <w:b/>
          <w:sz w:val="28"/>
        </w:rPr>
      </w:pPr>
    </w:p>
    <w:p w:rsidR="00A3425B" w:rsidRDefault="00A3425B" w:rsidP="00756936">
      <w:pPr>
        <w:rPr>
          <w:rFonts w:ascii="Times New Roman" w:hAnsi="Times New Roman"/>
          <w:b/>
          <w:sz w:val="28"/>
        </w:rPr>
      </w:pPr>
    </w:p>
    <w:p w:rsidR="00756936" w:rsidRPr="00680C61" w:rsidRDefault="00756936" w:rsidP="00756936">
      <w:pPr>
        <w:rPr>
          <w:rFonts w:ascii="Times New Roman" w:hAnsi="Times New Roman"/>
          <w:b/>
          <w:sz w:val="28"/>
        </w:rPr>
      </w:pPr>
      <w:r w:rsidRPr="00680C61">
        <w:rPr>
          <w:rFonts w:ascii="Times New Roman" w:hAnsi="Times New Roman"/>
          <w:b/>
          <w:sz w:val="28"/>
        </w:rPr>
        <w:lastRenderedPageBreak/>
        <w:t>Eylemler</w:t>
      </w:r>
    </w:p>
    <w:tbl>
      <w:tblPr>
        <w:tblW w:w="4829" w:type="pct"/>
        <w:jc w:val="center"/>
        <w:tblLayout w:type="fixed"/>
        <w:tblCellMar>
          <w:left w:w="70" w:type="dxa"/>
          <w:right w:w="70" w:type="dxa"/>
        </w:tblCellMar>
        <w:tblLook w:val="04A0"/>
      </w:tblPr>
      <w:tblGrid>
        <w:gridCol w:w="964"/>
        <w:gridCol w:w="6349"/>
        <w:gridCol w:w="3172"/>
        <w:gridCol w:w="3175"/>
      </w:tblGrid>
      <w:tr w:rsidR="00756936" w:rsidRPr="00680C61" w:rsidTr="00047B5D">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56936" w:rsidRPr="00680C61" w:rsidRDefault="00756936" w:rsidP="008D4E73">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756936" w:rsidRPr="00680C61" w:rsidRDefault="00756936" w:rsidP="008D4E73">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56936" w:rsidRPr="00680C61" w:rsidRDefault="00756936" w:rsidP="008D4E73">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56936" w:rsidRPr="00680C61" w:rsidRDefault="00756936" w:rsidP="008D4E73">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Tarihi</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6010A3">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pStyle w:val="AralkYok"/>
              <w:rPr>
                <w:rFonts w:ascii="Times New Roman" w:hAnsi="Times New Roman"/>
                <w:color w:val="000000"/>
                <w:sz w:val="24"/>
                <w:szCs w:val="24"/>
              </w:rPr>
            </w:pPr>
            <w:r w:rsidRPr="00680C61">
              <w:rPr>
                <w:rFonts w:ascii="Times New Roman" w:hAnsi="Times New Roman"/>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Her Öğretim Dönemi</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78210D" w:rsidRPr="00680C61">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pStyle w:val="AralkYok"/>
              <w:rPr>
                <w:rFonts w:ascii="Times New Roman" w:hAnsi="Times New Roman"/>
                <w:sz w:val="24"/>
                <w:szCs w:val="24"/>
              </w:rPr>
            </w:pPr>
            <w:r w:rsidRPr="00680C61">
              <w:rPr>
                <w:rFonts w:ascii="Times New Roman" w:hAnsi="Times New Roman"/>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8210D" w:rsidRPr="00680C61" w:rsidRDefault="00D12354"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D12354"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Şubat 2019</w:t>
            </w:r>
            <w:r w:rsidR="0078210D" w:rsidRPr="00680C61">
              <w:rPr>
                <w:rFonts w:ascii="Times New Roman" w:hAnsi="Times New Roman"/>
                <w:color w:val="000000"/>
                <w:szCs w:val="24"/>
              </w:rPr>
              <w:t xml:space="preserve"> (Her Yıl)</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78210D" w:rsidRPr="00680C61">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pStyle w:val="AralkYok"/>
              <w:rPr>
                <w:rFonts w:ascii="Times New Roman" w:hAnsi="Times New Roman"/>
                <w:sz w:val="24"/>
                <w:szCs w:val="24"/>
              </w:rPr>
            </w:pPr>
            <w:r w:rsidRPr="00680C61">
              <w:rPr>
                <w:rFonts w:ascii="Times New Roman" w:hAnsi="Times New Roman"/>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D12354" w:rsidRPr="00680C61" w:rsidRDefault="00D12354"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Deniz YILDIRIM</w:t>
            </w:r>
          </w:p>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D12354"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Şubat</w:t>
            </w:r>
            <w:r w:rsidR="0078210D" w:rsidRPr="00680C61">
              <w:rPr>
                <w:rFonts w:ascii="Times New Roman" w:hAnsi="Times New Roman"/>
                <w:color w:val="000000"/>
                <w:szCs w:val="24"/>
              </w:rPr>
              <w:t xml:space="preserve"> 2019 (Her Yıl)</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78210D" w:rsidRPr="00680C61">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spacing w:after="0" w:line="240" w:lineRule="auto"/>
              <w:jc w:val="both"/>
              <w:rPr>
                <w:rFonts w:ascii="Times New Roman" w:hAnsi="Times New Roman"/>
                <w:szCs w:val="24"/>
              </w:rPr>
            </w:pPr>
            <w:r w:rsidRPr="00680C61">
              <w:rPr>
                <w:rFonts w:ascii="Times New Roman" w:hAnsi="Times New Roman"/>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D12354" w:rsidRPr="00680C61" w:rsidRDefault="00D12354"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Deniz YILDIRIM</w:t>
            </w:r>
          </w:p>
          <w:p w:rsidR="0078210D" w:rsidRPr="00680C61" w:rsidRDefault="00D12354"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Mayıs (Her Yıl)</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78210D" w:rsidRPr="00680C61">
              <w:rPr>
                <w:rFonts w:ascii="Times New Roman" w:hAnsi="Times New Roman"/>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spacing w:after="0" w:line="240" w:lineRule="auto"/>
              <w:jc w:val="both"/>
              <w:rPr>
                <w:rFonts w:ascii="Times New Roman" w:hAnsi="Times New Roman"/>
                <w:szCs w:val="24"/>
                <w:highlight w:val="green"/>
              </w:rPr>
            </w:pPr>
            <w:r w:rsidRPr="00680C61">
              <w:rPr>
                <w:rFonts w:ascii="Times New Roman" w:hAnsi="Times New Roman"/>
                <w:szCs w:val="24"/>
              </w:rPr>
              <w:t>Öğrenci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Her ay sonu</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AE29D4" w:rsidRPr="00680C61">
              <w:rPr>
                <w:rFonts w:ascii="Times New Roman" w:hAnsi="Times New Roman"/>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9822DC">
            <w:pPr>
              <w:spacing w:after="0" w:line="240" w:lineRule="auto"/>
              <w:jc w:val="both"/>
              <w:rPr>
                <w:rFonts w:ascii="Times New Roman" w:hAnsi="Times New Roman"/>
                <w:szCs w:val="24"/>
              </w:rPr>
            </w:pPr>
            <w:r w:rsidRPr="00680C61">
              <w:rPr>
                <w:rFonts w:ascii="Times New Roman" w:hAnsi="Times New Roman"/>
                <w:szCs w:val="24"/>
              </w:rPr>
              <w:t xml:space="preserve">Okulumuzda </w:t>
            </w:r>
            <w:r w:rsidR="009822DC" w:rsidRPr="00680C61">
              <w:rPr>
                <w:rFonts w:ascii="Times New Roman" w:hAnsi="Times New Roman"/>
                <w:szCs w:val="24"/>
              </w:rPr>
              <w:t>bando oluşturmak ve Ulusal Egemenlik ve Çocuk Bayramında</w:t>
            </w:r>
            <w:r w:rsidRPr="00680C61">
              <w:rPr>
                <w:rFonts w:ascii="Times New Roman" w:hAnsi="Times New Roman"/>
                <w:szCs w:val="24"/>
              </w:rPr>
              <w:t xml:space="preserve"> konser vermek</w:t>
            </w:r>
          </w:p>
        </w:tc>
        <w:tc>
          <w:tcPr>
            <w:tcW w:w="1161"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9822DC"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Her yıl Şubat</w:t>
            </w:r>
            <w:r w:rsidR="0078210D" w:rsidRPr="00680C61">
              <w:rPr>
                <w:rFonts w:ascii="Times New Roman" w:hAnsi="Times New Roman"/>
                <w:color w:val="000000"/>
                <w:szCs w:val="24"/>
              </w:rPr>
              <w:t xml:space="preserve"> ayı</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AE29D4" w:rsidRPr="00680C61">
              <w:rPr>
                <w:rFonts w:ascii="Times New Roman" w:hAnsi="Times New Roman"/>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spacing w:after="0" w:line="240" w:lineRule="auto"/>
              <w:jc w:val="both"/>
              <w:rPr>
                <w:rFonts w:ascii="Times New Roman" w:hAnsi="Times New Roman"/>
                <w:szCs w:val="24"/>
              </w:rPr>
            </w:pPr>
            <w:r w:rsidRPr="00680C61">
              <w:rPr>
                <w:rFonts w:ascii="Times New Roman" w:hAnsi="Times New Roman"/>
                <w:szCs w:val="24"/>
              </w:rPr>
              <w:t>Kitap okuma saati her hafta düzenlenecek ve her ay en çok kitap okuyan öğrenci ödüllendirilecek</w:t>
            </w:r>
          </w:p>
        </w:tc>
        <w:tc>
          <w:tcPr>
            <w:tcW w:w="1161" w:type="pct"/>
            <w:tcBorders>
              <w:top w:val="nil"/>
              <w:left w:val="nil"/>
              <w:bottom w:val="single" w:sz="8" w:space="0" w:color="auto"/>
              <w:right w:val="single" w:sz="8" w:space="0" w:color="auto"/>
            </w:tcBorders>
            <w:shd w:val="clear" w:color="auto" w:fill="auto"/>
          </w:tcPr>
          <w:p w:rsidR="0078210D" w:rsidRPr="00680C61" w:rsidRDefault="0078210D" w:rsidP="00A3425B">
            <w:pPr>
              <w:jc w:val="center"/>
              <w:rPr>
                <w:rFonts w:ascii="Times New Roman" w:hAnsi="Times New Roman"/>
              </w:rPr>
            </w:pPr>
            <w:r w:rsidRPr="00680C61">
              <w:rPr>
                <w:rFonts w:ascii="Times New Roman" w:hAnsi="Times New Roman"/>
              </w:rPr>
              <w:t>Stratejik planlama ekibi</w:t>
            </w:r>
          </w:p>
        </w:tc>
        <w:tc>
          <w:tcPr>
            <w:tcW w:w="1162" w:type="pct"/>
            <w:tcBorders>
              <w:top w:val="nil"/>
              <w:left w:val="nil"/>
              <w:bottom w:val="single" w:sz="8" w:space="0" w:color="auto"/>
              <w:right w:val="single" w:sz="8" w:space="0" w:color="auto"/>
            </w:tcBorders>
            <w:shd w:val="clear" w:color="auto" w:fill="auto"/>
          </w:tcPr>
          <w:p w:rsidR="0078210D" w:rsidRPr="00680C61" w:rsidRDefault="0078210D" w:rsidP="00A3425B">
            <w:pPr>
              <w:jc w:val="center"/>
              <w:rPr>
                <w:rFonts w:ascii="Times New Roman" w:hAnsi="Times New Roman"/>
              </w:rPr>
            </w:pPr>
            <w:r w:rsidRPr="00680C61">
              <w:rPr>
                <w:rFonts w:ascii="Times New Roman" w:hAnsi="Times New Roman"/>
              </w:rPr>
              <w:t>Her ay sonu</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AE29D4" w:rsidRPr="00680C61">
              <w:rPr>
                <w:rFonts w:ascii="Times New Roman" w:hAnsi="Times New Roman"/>
                <w:b/>
                <w:bCs/>
                <w:color w:val="000000"/>
                <w:szCs w:val="24"/>
              </w:rPr>
              <w:t>.1.8</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1210F6">
            <w:pPr>
              <w:spacing w:after="0" w:line="240" w:lineRule="auto"/>
              <w:jc w:val="both"/>
              <w:rPr>
                <w:rFonts w:ascii="Times New Roman" w:hAnsi="Times New Roman"/>
                <w:szCs w:val="24"/>
              </w:rPr>
            </w:pPr>
            <w:r w:rsidRPr="00680C61">
              <w:rPr>
                <w:rFonts w:ascii="Times New Roman" w:hAnsi="Times New Roman"/>
                <w:szCs w:val="24"/>
              </w:rPr>
              <w:t xml:space="preserve">Okulumuzda ders dışı egzersiz çalışmalarına önem verilecek ve çalışmalar desteklenecektir. </w:t>
            </w:r>
          </w:p>
        </w:tc>
        <w:tc>
          <w:tcPr>
            <w:tcW w:w="1161" w:type="pct"/>
            <w:tcBorders>
              <w:top w:val="nil"/>
              <w:left w:val="nil"/>
              <w:bottom w:val="single" w:sz="8" w:space="0" w:color="auto"/>
              <w:right w:val="single" w:sz="8" w:space="0" w:color="auto"/>
            </w:tcBorders>
            <w:shd w:val="clear" w:color="auto" w:fill="auto"/>
          </w:tcPr>
          <w:p w:rsidR="0078210D" w:rsidRPr="00680C61" w:rsidRDefault="0078210D" w:rsidP="00A3425B">
            <w:pPr>
              <w:jc w:val="center"/>
              <w:rPr>
                <w:rFonts w:ascii="Times New Roman" w:hAnsi="Times New Roman"/>
              </w:rPr>
            </w:pPr>
            <w:r w:rsidRPr="00680C61">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tcPr>
          <w:p w:rsidR="0078210D" w:rsidRPr="00680C61" w:rsidRDefault="0078210D" w:rsidP="00A3425B">
            <w:pPr>
              <w:jc w:val="center"/>
              <w:rPr>
                <w:rFonts w:ascii="Times New Roman" w:hAnsi="Times New Roman"/>
              </w:rPr>
            </w:pPr>
            <w:r w:rsidRPr="00680C61">
              <w:rPr>
                <w:rFonts w:ascii="Times New Roman" w:hAnsi="Times New Roman"/>
              </w:rPr>
              <w:t>Eğitim öğretim süresince</w:t>
            </w:r>
          </w:p>
        </w:tc>
      </w:tr>
      <w:tr w:rsidR="0078210D"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210D" w:rsidRPr="00680C61" w:rsidRDefault="00205128" w:rsidP="008D4E7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AE29D4" w:rsidRPr="00680C61">
              <w:rPr>
                <w:rFonts w:ascii="Times New Roman" w:hAnsi="Times New Roman"/>
                <w:b/>
                <w:bCs/>
                <w:color w:val="000000"/>
                <w:szCs w:val="24"/>
              </w:rPr>
              <w:t>.1.9</w:t>
            </w:r>
          </w:p>
        </w:tc>
        <w:tc>
          <w:tcPr>
            <w:tcW w:w="2324" w:type="pct"/>
            <w:tcBorders>
              <w:top w:val="nil"/>
              <w:left w:val="nil"/>
              <w:bottom w:val="single" w:sz="8" w:space="0" w:color="auto"/>
              <w:right w:val="single" w:sz="8" w:space="0" w:color="auto"/>
            </w:tcBorders>
            <w:shd w:val="clear" w:color="auto" w:fill="auto"/>
            <w:vAlign w:val="center"/>
          </w:tcPr>
          <w:p w:rsidR="0078210D" w:rsidRPr="00680C61" w:rsidRDefault="0078210D" w:rsidP="009822DC">
            <w:pPr>
              <w:spacing w:after="0" w:line="240" w:lineRule="auto"/>
              <w:jc w:val="both"/>
              <w:rPr>
                <w:rFonts w:ascii="Times New Roman" w:hAnsi="Times New Roman"/>
                <w:szCs w:val="24"/>
              </w:rPr>
            </w:pPr>
            <w:r w:rsidRPr="00680C61">
              <w:rPr>
                <w:rFonts w:ascii="Times New Roman" w:hAnsi="Times New Roman"/>
                <w:szCs w:val="24"/>
              </w:rPr>
              <w:t>Öğrenc</w:t>
            </w:r>
            <w:r w:rsidR="009822DC" w:rsidRPr="00680C61">
              <w:rPr>
                <w:rFonts w:ascii="Times New Roman" w:hAnsi="Times New Roman"/>
                <w:szCs w:val="24"/>
              </w:rPr>
              <w:t>ilerin yeteneklerini ön plana çıkaracak Okul Dergisi çıkarılacaktır.</w:t>
            </w:r>
          </w:p>
        </w:tc>
        <w:tc>
          <w:tcPr>
            <w:tcW w:w="1161" w:type="pct"/>
            <w:tcBorders>
              <w:top w:val="nil"/>
              <w:left w:val="nil"/>
              <w:bottom w:val="single" w:sz="8" w:space="0" w:color="auto"/>
              <w:right w:val="single" w:sz="8" w:space="0" w:color="auto"/>
            </w:tcBorders>
            <w:shd w:val="clear" w:color="auto" w:fill="auto"/>
            <w:vAlign w:val="center"/>
          </w:tcPr>
          <w:p w:rsidR="009822DC" w:rsidRPr="00680C61" w:rsidRDefault="009822DC"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Emel ESEN</w:t>
            </w:r>
          </w:p>
          <w:p w:rsidR="0078210D" w:rsidRPr="00680C61" w:rsidRDefault="009822DC" w:rsidP="00A3425B">
            <w:pPr>
              <w:spacing w:after="0" w:line="240" w:lineRule="auto"/>
              <w:jc w:val="center"/>
              <w:rPr>
                <w:rFonts w:ascii="Times New Roman" w:hAnsi="Times New Roman"/>
                <w:color w:val="000000"/>
                <w:szCs w:val="24"/>
              </w:rPr>
            </w:pPr>
            <w:r w:rsidRPr="00680C61">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8210D" w:rsidRPr="00680C61" w:rsidRDefault="0078210D" w:rsidP="00A3425B">
            <w:pPr>
              <w:pStyle w:val="TableParagraph"/>
              <w:spacing w:line="207" w:lineRule="exact"/>
              <w:ind w:left="224"/>
              <w:jc w:val="center"/>
              <w:rPr>
                <w:rFonts w:ascii="Times New Roman" w:hAnsi="Times New Roman"/>
                <w:szCs w:val="24"/>
              </w:rPr>
            </w:pPr>
            <w:r w:rsidRPr="00680C61">
              <w:rPr>
                <w:rFonts w:ascii="Times New Roman" w:hAnsi="Times New Roman"/>
                <w:szCs w:val="24"/>
              </w:rPr>
              <w:t>01/01/2019</w:t>
            </w:r>
          </w:p>
          <w:p w:rsidR="0078210D" w:rsidRPr="00680C61" w:rsidRDefault="003247C4" w:rsidP="00A3425B">
            <w:pPr>
              <w:spacing w:after="0" w:line="240" w:lineRule="auto"/>
              <w:jc w:val="center"/>
              <w:rPr>
                <w:rFonts w:ascii="Times New Roman" w:hAnsi="Times New Roman"/>
                <w:color w:val="000000"/>
                <w:szCs w:val="24"/>
              </w:rPr>
            </w:pPr>
            <w:r>
              <w:rPr>
                <w:rFonts w:ascii="Times New Roman" w:hAnsi="Times New Roman"/>
                <w:szCs w:val="24"/>
              </w:rPr>
              <w:t xml:space="preserve">    </w:t>
            </w:r>
            <w:r w:rsidR="0078210D" w:rsidRPr="00680C61">
              <w:rPr>
                <w:rFonts w:ascii="Times New Roman" w:hAnsi="Times New Roman"/>
                <w:szCs w:val="24"/>
              </w:rPr>
              <w:t>31/12/2023</w:t>
            </w:r>
          </w:p>
        </w:tc>
      </w:tr>
    </w:tbl>
    <w:p w:rsidR="00756936" w:rsidRPr="00680C61" w:rsidRDefault="00756936" w:rsidP="00756936">
      <w:pPr>
        <w:rPr>
          <w:rFonts w:ascii="Times New Roman" w:hAnsi="Times New Roman"/>
        </w:rPr>
      </w:pPr>
    </w:p>
    <w:p w:rsidR="00984D78" w:rsidRPr="00A3425B" w:rsidRDefault="008D4E73" w:rsidP="00F5736B">
      <w:pPr>
        <w:pStyle w:val="Balk3"/>
        <w:ind w:firstLine="708"/>
        <w:rPr>
          <w:rFonts w:ascii="Times New Roman" w:hAnsi="Times New Roman"/>
          <w:b/>
          <w:i/>
          <w:sz w:val="24"/>
          <w:szCs w:val="24"/>
        </w:rPr>
      </w:pPr>
      <w:r w:rsidRPr="00680C61">
        <w:rPr>
          <w:rFonts w:ascii="Times New Roman" w:hAnsi="Times New Roman"/>
        </w:rPr>
        <w:br w:type="page"/>
      </w:r>
      <w:r w:rsidR="008C2833" w:rsidRPr="00A3425B">
        <w:rPr>
          <w:rStyle w:val="Balk4Char"/>
          <w:rFonts w:ascii="Times New Roman" w:hAnsi="Times New Roman"/>
          <w:b/>
          <w:sz w:val="24"/>
          <w:szCs w:val="24"/>
        </w:rPr>
        <w:lastRenderedPageBreak/>
        <w:t>Stratejik Hedef 2.2</w:t>
      </w:r>
      <w:r w:rsidR="008C2833" w:rsidRPr="00A3425B">
        <w:rPr>
          <w:rStyle w:val="Balk4Char"/>
          <w:rFonts w:ascii="Times New Roman" w:hAnsi="Times New Roman"/>
          <w:b/>
          <w:i w:val="0"/>
          <w:sz w:val="24"/>
          <w:szCs w:val="24"/>
        </w:rPr>
        <w:t>.</w:t>
      </w:r>
      <w:r w:rsidR="008C2833" w:rsidRPr="00A3425B">
        <w:rPr>
          <w:rFonts w:ascii="Times New Roman" w:hAnsi="Times New Roman"/>
          <w:b/>
          <w:i/>
          <w:sz w:val="24"/>
          <w:szCs w:val="24"/>
        </w:rPr>
        <w:t xml:space="preserve">  </w:t>
      </w:r>
      <w:r w:rsidR="00984D78" w:rsidRPr="00A3425B">
        <w:rPr>
          <w:rFonts w:ascii="Times New Roman" w:hAnsi="Times New Roman"/>
          <w:b/>
          <w:i/>
          <w:sz w:val="24"/>
          <w:szCs w:val="24"/>
        </w:rPr>
        <w:t xml:space="preserve">Etkin bir rehberlik anlayışıyla, öğrencilerimizi ilgi ve becerileriyle orantılı bir şekilde üst öğrenime veya istihdama hazır hale getiren daha kaliteli bir kurum yapısına geçilecektir. </w:t>
      </w:r>
    </w:p>
    <w:p w:rsidR="008C2833" w:rsidRPr="00680C61" w:rsidRDefault="008C2833" w:rsidP="00984D78">
      <w:pPr>
        <w:spacing w:after="0" w:line="240" w:lineRule="auto"/>
        <w:rPr>
          <w:rFonts w:ascii="Times New Roman" w:hAnsi="Times New Roman"/>
          <w:b/>
          <w:sz w:val="28"/>
        </w:rPr>
      </w:pPr>
    </w:p>
    <w:p w:rsidR="008C2833" w:rsidRPr="00680C61" w:rsidRDefault="008C2833" w:rsidP="008C2833">
      <w:pPr>
        <w:rPr>
          <w:rFonts w:ascii="Times New Roman" w:hAnsi="Times New Roman"/>
          <w:b/>
          <w:color w:val="FF0000"/>
          <w:sz w:val="28"/>
        </w:rPr>
      </w:pPr>
      <w:r w:rsidRPr="00680C61">
        <w:rPr>
          <w:rFonts w:ascii="Times New Roman" w:hAnsi="Times New Roman"/>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8C2833" w:rsidRPr="00205128" w:rsidTr="00047B5D">
        <w:trPr>
          <w:trHeight w:val="421"/>
          <w:jc w:val="center"/>
        </w:trPr>
        <w:tc>
          <w:tcPr>
            <w:tcW w:w="1757" w:type="dxa"/>
            <w:vMerge w:val="restart"/>
            <w:shd w:val="clear" w:color="auto" w:fill="BFBFBF" w:themeFill="background1" w:themeFillShade="BF"/>
            <w:noWrap/>
            <w:vAlign w:val="center"/>
            <w:hideMark/>
          </w:tcPr>
          <w:p w:rsidR="008C2833" w:rsidRPr="00205128" w:rsidRDefault="008C2833" w:rsidP="0081680B">
            <w:pPr>
              <w:spacing w:after="0" w:line="240" w:lineRule="auto"/>
              <w:rPr>
                <w:rFonts w:ascii="Times New Roman" w:hAnsi="Times New Roman"/>
                <w:b/>
                <w:bCs/>
                <w:color w:val="000000"/>
                <w:szCs w:val="24"/>
              </w:rPr>
            </w:pPr>
            <w:r w:rsidRPr="00205128">
              <w:rPr>
                <w:rFonts w:ascii="Times New Roman" w:hAnsi="Times New Roman"/>
                <w:b/>
                <w:bCs/>
                <w:color w:val="000000"/>
                <w:szCs w:val="24"/>
              </w:rPr>
              <w:t>No</w:t>
            </w:r>
          </w:p>
        </w:tc>
        <w:tc>
          <w:tcPr>
            <w:tcW w:w="5042" w:type="dxa"/>
            <w:vMerge w:val="restart"/>
            <w:shd w:val="clear" w:color="auto" w:fill="BFBFBF" w:themeFill="background1" w:themeFillShade="BF"/>
            <w:vAlign w:val="center"/>
            <w:hideMark/>
          </w:tcPr>
          <w:p w:rsidR="008C2833" w:rsidRPr="00205128" w:rsidRDefault="008C2833" w:rsidP="0081680B">
            <w:pPr>
              <w:spacing w:after="0" w:line="240" w:lineRule="auto"/>
              <w:rPr>
                <w:rFonts w:ascii="Times New Roman" w:hAnsi="Times New Roman"/>
                <w:b/>
                <w:bCs/>
                <w:color w:val="000000"/>
                <w:szCs w:val="24"/>
              </w:rPr>
            </w:pPr>
            <w:r w:rsidRPr="00205128">
              <w:rPr>
                <w:rFonts w:ascii="Times New Roman" w:hAnsi="Times New Roman"/>
                <w:b/>
                <w:bCs/>
                <w:color w:val="000000"/>
                <w:szCs w:val="24"/>
              </w:rPr>
              <w:t>PERFORMANS</w:t>
            </w:r>
          </w:p>
          <w:p w:rsidR="008C2833" w:rsidRPr="00205128" w:rsidRDefault="008C2833" w:rsidP="0081680B">
            <w:pPr>
              <w:spacing w:after="0" w:line="240" w:lineRule="auto"/>
              <w:rPr>
                <w:rFonts w:ascii="Times New Roman" w:hAnsi="Times New Roman"/>
                <w:b/>
                <w:bCs/>
                <w:color w:val="000000"/>
                <w:szCs w:val="24"/>
              </w:rPr>
            </w:pPr>
            <w:r w:rsidRPr="00205128">
              <w:rPr>
                <w:rFonts w:ascii="Times New Roman" w:hAnsi="Times New Roman"/>
                <w:b/>
                <w:bCs/>
                <w:color w:val="000000"/>
                <w:szCs w:val="24"/>
              </w:rPr>
              <w:t>GÖSTERGESİ</w:t>
            </w:r>
          </w:p>
        </w:tc>
        <w:tc>
          <w:tcPr>
            <w:tcW w:w="1106" w:type="dxa"/>
            <w:shd w:val="clear" w:color="auto" w:fill="BFBFBF" w:themeFill="background1" w:themeFillShade="BF"/>
            <w:vAlign w:val="center"/>
          </w:tcPr>
          <w:p w:rsidR="008C2833" w:rsidRPr="00205128" w:rsidRDefault="008C2833" w:rsidP="0081680B">
            <w:pPr>
              <w:spacing w:after="0" w:line="240" w:lineRule="auto"/>
              <w:rPr>
                <w:rFonts w:ascii="Times New Roman" w:hAnsi="Times New Roman"/>
                <w:b/>
                <w:bCs/>
                <w:color w:val="000000"/>
                <w:szCs w:val="24"/>
              </w:rPr>
            </w:pPr>
            <w:r w:rsidRPr="00205128">
              <w:rPr>
                <w:rFonts w:ascii="Times New Roman" w:hAnsi="Times New Roman"/>
                <w:b/>
                <w:bCs/>
                <w:color w:val="000000"/>
                <w:szCs w:val="24"/>
              </w:rPr>
              <w:t>Mevcut</w:t>
            </w:r>
          </w:p>
        </w:tc>
        <w:tc>
          <w:tcPr>
            <w:tcW w:w="5103" w:type="dxa"/>
            <w:gridSpan w:val="6"/>
            <w:shd w:val="clear" w:color="auto" w:fill="BFBFBF" w:themeFill="background1" w:themeFillShade="BF"/>
            <w:vAlign w:val="center"/>
          </w:tcPr>
          <w:p w:rsidR="008C2833" w:rsidRPr="00205128" w:rsidRDefault="008C2833" w:rsidP="0081680B">
            <w:pPr>
              <w:spacing w:after="0" w:line="240" w:lineRule="auto"/>
              <w:rPr>
                <w:rFonts w:ascii="Times New Roman" w:hAnsi="Times New Roman"/>
                <w:b/>
                <w:bCs/>
                <w:color w:val="000000"/>
                <w:szCs w:val="24"/>
              </w:rPr>
            </w:pPr>
            <w:r w:rsidRPr="00205128">
              <w:rPr>
                <w:rFonts w:ascii="Times New Roman" w:hAnsi="Times New Roman"/>
                <w:b/>
                <w:bCs/>
                <w:color w:val="000000"/>
                <w:szCs w:val="24"/>
              </w:rPr>
              <w:t>HEDEF</w:t>
            </w:r>
          </w:p>
        </w:tc>
      </w:tr>
      <w:tr w:rsidR="008C2833" w:rsidRPr="00680C61" w:rsidTr="00047B5D">
        <w:trPr>
          <w:gridAfter w:val="1"/>
          <w:wAfter w:w="15" w:type="dxa"/>
          <w:trHeight w:val="309"/>
          <w:jc w:val="center"/>
        </w:trPr>
        <w:tc>
          <w:tcPr>
            <w:tcW w:w="1757" w:type="dxa"/>
            <w:vMerge/>
            <w:shd w:val="clear" w:color="auto" w:fill="auto"/>
            <w:vAlign w:val="center"/>
            <w:hideMark/>
          </w:tcPr>
          <w:p w:rsidR="008C2833" w:rsidRPr="00680C61" w:rsidRDefault="008C2833" w:rsidP="0081680B">
            <w:pPr>
              <w:spacing w:after="0" w:line="240" w:lineRule="auto"/>
              <w:rPr>
                <w:rFonts w:ascii="Times New Roman" w:hAnsi="Times New Roman"/>
                <w:b/>
                <w:bCs/>
                <w:sz w:val="22"/>
                <w:szCs w:val="22"/>
              </w:rPr>
            </w:pPr>
          </w:p>
        </w:tc>
        <w:tc>
          <w:tcPr>
            <w:tcW w:w="5042" w:type="dxa"/>
            <w:vMerge/>
            <w:shd w:val="clear" w:color="auto" w:fill="auto"/>
            <w:vAlign w:val="center"/>
            <w:hideMark/>
          </w:tcPr>
          <w:p w:rsidR="008C2833" w:rsidRPr="00680C61" w:rsidRDefault="008C2833" w:rsidP="0081680B">
            <w:pPr>
              <w:spacing w:after="0" w:line="240" w:lineRule="auto"/>
              <w:rPr>
                <w:rFonts w:ascii="Times New Roman" w:hAnsi="Times New Roman"/>
                <w:b/>
                <w:bCs/>
                <w:sz w:val="22"/>
                <w:szCs w:val="22"/>
              </w:rPr>
            </w:pPr>
          </w:p>
        </w:tc>
        <w:tc>
          <w:tcPr>
            <w:tcW w:w="1106" w:type="dxa"/>
            <w:shd w:val="clear" w:color="auto" w:fill="BFBFBF" w:themeFill="background1" w:themeFillShade="BF"/>
            <w:noWrap/>
            <w:vAlign w:val="center"/>
            <w:hideMark/>
          </w:tcPr>
          <w:p w:rsidR="008C2833" w:rsidRPr="00680C61" w:rsidRDefault="008C2833" w:rsidP="0081680B">
            <w:pPr>
              <w:spacing w:after="0" w:line="240" w:lineRule="auto"/>
              <w:rPr>
                <w:rFonts w:ascii="Times New Roman" w:hAnsi="Times New Roman"/>
                <w:b/>
                <w:bCs/>
                <w:sz w:val="22"/>
                <w:szCs w:val="22"/>
              </w:rPr>
            </w:pPr>
            <w:r w:rsidRPr="00680C61">
              <w:rPr>
                <w:rFonts w:ascii="Times New Roman" w:hAnsi="Times New Roman"/>
                <w:b/>
                <w:bCs/>
                <w:sz w:val="22"/>
                <w:szCs w:val="22"/>
              </w:rPr>
              <w:t>2018</w:t>
            </w:r>
          </w:p>
        </w:tc>
        <w:tc>
          <w:tcPr>
            <w:tcW w:w="943" w:type="dxa"/>
            <w:shd w:val="clear" w:color="auto" w:fill="BFBFBF" w:themeFill="background1" w:themeFillShade="BF"/>
            <w:noWrap/>
            <w:vAlign w:val="center"/>
            <w:hideMark/>
          </w:tcPr>
          <w:p w:rsidR="008C2833" w:rsidRPr="00680C61" w:rsidRDefault="008C2833" w:rsidP="0081680B">
            <w:pPr>
              <w:spacing w:after="0" w:line="240" w:lineRule="auto"/>
              <w:rPr>
                <w:rFonts w:ascii="Times New Roman" w:hAnsi="Times New Roman"/>
                <w:b/>
                <w:bCs/>
                <w:sz w:val="22"/>
                <w:szCs w:val="22"/>
              </w:rPr>
            </w:pPr>
            <w:r w:rsidRPr="00680C61">
              <w:rPr>
                <w:rFonts w:ascii="Times New Roman" w:hAnsi="Times New Roman"/>
                <w:b/>
                <w:bCs/>
                <w:sz w:val="22"/>
                <w:szCs w:val="22"/>
              </w:rPr>
              <w:t>2019</w:t>
            </w:r>
          </w:p>
        </w:tc>
        <w:tc>
          <w:tcPr>
            <w:tcW w:w="1041" w:type="dxa"/>
            <w:shd w:val="clear" w:color="auto" w:fill="BFBFBF" w:themeFill="background1" w:themeFillShade="BF"/>
            <w:vAlign w:val="center"/>
          </w:tcPr>
          <w:p w:rsidR="008C2833" w:rsidRPr="00680C61" w:rsidRDefault="008C2833" w:rsidP="0081680B">
            <w:pPr>
              <w:spacing w:after="0" w:line="240" w:lineRule="auto"/>
              <w:rPr>
                <w:rFonts w:ascii="Times New Roman" w:hAnsi="Times New Roman"/>
                <w:b/>
                <w:bCs/>
                <w:sz w:val="22"/>
                <w:szCs w:val="22"/>
              </w:rPr>
            </w:pPr>
            <w:r w:rsidRPr="00680C61">
              <w:rPr>
                <w:rFonts w:ascii="Times New Roman" w:hAnsi="Times New Roman"/>
                <w:b/>
                <w:bCs/>
                <w:sz w:val="22"/>
                <w:szCs w:val="22"/>
              </w:rPr>
              <w:t>2020</w:t>
            </w:r>
          </w:p>
        </w:tc>
        <w:tc>
          <w:tcPr>
            <w:tcW w:w="1007" w:type="dxa"/>
            <w:shd w:val="clear" w:color="auto" w:fill="BFBFBF" w:themeFill="background1" w:themeFillShade="BF"/>
            <w:vAlign w:val="center"/>
          </w:tcPr>
          <w:p w:rsidR="008C2833" w:rsidRPr="00680C61" w:rsidRDefault="008C2833" w:rsidP="0081680B">
            <w:pPr>
              <w:spacing w:after="0" w:line="240" w:lineRule="auto"/>
              <w:rPr>
                <w:rFonts w:ascii="Times New Roman" w:hAnsi="Times New Roman"/>
                <w:b/>
                <w:bCs/>
                <w:sz w:val="22"/>
                <w:szCs w:val="22"/>
              </w:rPr>
            </w:pPr>
            <w:r w:rsidRPr="00680C61">
              <w:rPr>
                <w:rFonts w:ascii="Times New Roman" w:hAnsi="Times New Roman"/>
                <w:b/>
                <w:bCs/>
                <w:sz w:val="22"/>
                <w:szCs w:val="22"/>
              </w:rPr>
              <w:t>2021</w:t>
            </w:r>
          </w:p>
        </w:tc>
        <w:tc>
          <w:tcPr>
            <w:tcW w:w="1092" w:type="dxa"/>
            <w:shd w:val="clear" w:color="auto" w:fill="BFBFBF" w:themeFill="background1" w:themeFillShade="BF"/>
            <w:vAlign w:val="center"/>
          </w:tcPr>
          <w:p w:rsidR="008C2833" w:rsidRPr="00680C61" w:rsidRDefault="008C2833" w:rsidP="0081680B">
            <w:pPr>
              <w:spacing w:after="0" w:line="240" w:lineRule="auto"/>
              <w:rPr>
                <w:rFonts w:ascii="Times New Roman" w:hAnsi="Times New Roman"/>
                <w:b/>
                <w:bCs/>
                <w:sz w:val="22"/>
                <w:szCs w:val="22"/>
              </w:rPr>
            </w:pPr>
            <w:r w:rsidRPr="00680C61">
              <w:rPr>
                <w:rFonts w:ascii="Times New Roman" w:hAnsi="Times New Roman"/>
                <w:b/>
                <w:bCs/>
                <w:sz w:val="22"/>
                <w:szCs w:val="22"/>
              </w:rPr>
              <w:t>2022</w:t>
            </w:r>
          </w:p>
        </w:tc>
        <w:tc>
          <w:tcPr>
            <w:tcW w:w="1005" w:type="dxa"/>
            <w:shd w:val="clear" w:color="auto" w:fill="BFBFBF" w:themeFill="background1" w:themeFillShade="BF"/>
            <w:vAlign w:val="center"/>
          </w:tcPr>
          <w:p w:rsidR="008C2833" w:rsidRPr="00680C61" w:rsidRDefault="008C2833" w:rsidP="0081680B">
            <w:pPr>
              <w:spacing w:after="0" w:line="240" w:lineRule="auto"/>
              <w:rPr>
                <w:rFonts w:ascii="Times New Roman" w:hAnsi="Times New Roman"/>
                <w:b/>
                <w:bCs/>
                <w:sz w:val="22"/>
                <w:szCs w:val="22"/>
              </w:rPr>
            </w:pPr>
            <w:r w:rsidRPr="00680C61">
              <w:rPr>
                <w:rFonts w:ascii="Times New Roman" w:hAnsi="Times New Roman"/>
                <w:b/>
                <w:bCs/>
                <w:sz w:val="22"/>
                <w:szCs w:val="22"/>
              </w:rPr>
              <w:t>2023</w:t>
            </w:r>
          </w:p>
        </w:tc>
      </w:tr>
      <w:tr w:rsidR="00984D78" w:rsidRPr="00A3425B" w:rsidTr="00047B5D">
        <w:trPr>
          <w:gridAfter w:val="1"/>
          <w:wAfter w:w="15" w:type="dxa"/>
          <w:trHeight w:val="549"/>
          <w:jc w:val="center"/>
        </w:trPr>
        <w:tc>
          <w:tcPr>
            <w:tcW w:w="1757" w:type="dxa"/>
            <w:shd w:val="clear" w:color="auto" w:fill="auto"/>
            <w:vAlign w:val="center"/>
          </w:tcPr>
          <w:p w:rsidR="00984D78" w:rsidRPr="00A3425B" w:rsidRDefault="00F5736B" w:rsidP="0081680B">
            <w:pPr>
              <w:spacing w:after="0" w:line="240" w:lineRule="auto"/>
              <w:rPr>
                <w:rFonts w:ascii="Times New Roman" w:hAnsi="Times New Roman"/>
                <w:b/>
                <w:bCs/>
                <w:szCs w:val="24"/>
              </w:rPr>
            </w:pPr>
            <w:r>
              <w:rPr>
                <w:rFonts w:ascii="Times New Roman" w:hAnsi="Times New Roman"/>
                <w:b/>
                <w:bCs/>
                <w:szCs w:val="24"/>
              </w:rPr>
              <w:t>PG.2.2</w:t>
            </w:r>
            <w:r w:rsidR="00984D78" w:rsidRPr="00A3425B">
              <w:rPr>
                <w:rFonts w:ascii="Times New Roman" w:hAnsi="Times New Roman"/>
                <w:b/>
                <w:bCs/>
                <w:szCs w:val="24"/>
              </w:rPr>
              <w:t>.a</w:t>
            </w:r>
          </w:p>
        </w:tc>
        <w:tc>
          <w:tcPr>
            <w:tcW w:w="5042" w:type="dxa"/>
            <w:shd w:val="clear" w:color="auto" w:fill="auto"/>
            <w:vAlign w:val="center"/>
          </w:tcPr>
          <w:p w:rsidR="00984D78" w:rsidRPr="00A3425B" w:rsidRDefault="00984D78" w:rsidP="00F77BD4">
            <w:pPr>
              <w:spacing w:after="0" w:line="240" w:lineRule="auto"/>
              <w:rPr>
                <w:rFonts w:ascii="Times New Roman" w:hAnsi="Times New Roman"/>
                <w:szCs w:val="24"/>
              </w:rPr>
            </w:pPr>
            <w:r w:rsidRPr="00A3425B">
              <w:rPr>
                <w:rFonts w:ascii="Times New Roman" w:hAnsi="Times New Roman"/>
                <w:szCs w:val="24"/>
              </w:rPr>
              <w:t xml:space="preserve">Hangi okullara gideceklerine dair yapılan anket çalışmaları </w:t>
            </w:r>
          </w:p>
        </w:tc>
        <w:tc>
          <w:tcPr>
            <w:tcW w:w="1106" w:type="dxa"/>
            <w:shd w:val="clear" w:color="auto" w:fill="auto"/>
            <w:noWrap/>
            <w:vAlign w:val="center"/>
          </w:tcPr>
          <w:p w:rsidR="00984D78" w:rsidRPr="00A3425B" w:rsidRDefault="00984D78" w:rsidP="001210F6">
            <w:pPr>
              <w:spacing w:after="0" w:line="240" w:lineRule="auto"/>
              <w:jc w:val="center"/>
              <w:rPr>
                <w:rFonts w:ascii="Times New Roman" w:hAnsi="Times New Roman"/>
                <w:szCs w:val="24"/>
              </w:rPr>
            </w:pPr>
            <w:r w:rsidRPr="00A3425B">
              <w:rPr>
                <w:rFonts w:ascii="Times New Roman" w:hAnsi="Times New Roman"/>
                <w:szCs w:val="24"/>
              </w:rPr>
              <w:t>0</w:t>
            </w:r>
          </w:p>
        </w:tc>
        <w:tc>
          <w:tcPr>
            <w:tcW w:w="943" w:type="dxa"/>
            <w:shd w:val="clear" w:color="auto" w:fill="auto"/>
            <w:noWrap/>
            <w:vAlign w:val="center"/>
          </w:tcPr>
          <w:p w:rsidR="00984D78" w:rsidRPr="00A3425B" w:rsidRDefault="00984D78" w:rsidP="001210F6">
            <w:pPr>
              <w:spacing w:after="0" w:line="240" w:lineRule="auto"/>
              <w:jc w:val="center"/>
              <w:rPr>
                <w:rFonts w:ascii="Times New Roman" w:hAnsi="Times New Roman"/>
                <w:szCs w:val="24"/>
              </w:rPr>
            </w:pPr>
            <w:r w:rsidRPr="00A3425B">
              <w:rPr>
                <w:rFonts w:ascii="Times New Roman" w:hAnsi="Times New Roman"/>
                <w:szCs w:val="24"/>
              </w:rPr>
              <w:t>1</w:t>
            </w:r>
          </w:p>
        </w:tc>
        <w:tc>
          <w:tcPr>
            <w:tcW w:w="1041" w:type="dxa"/>
            <w:vAlign w:val="center"/>
          </w:tcPr>
          <w:p w:rsidR="00984D78" w:rsidRPr="00A3425B" w:rsidRDefault="00984D78" w:rsidP="001210F6">
            <w:pPr>
              <w:spacing w:after="0" w:line="240" w:lineRule="auto"/>
              <w:jc w:val="center"/>
              <w:rPr>
                <w:rFonts w:ascii="Times New Roman" w:hAnsi="Times New Roman"/>
                <w:szCs w:val="24"/>
              </w:rPr>
            </w:pPr>
            <w:r w:rsidRPr="00A3425B">
              <w:rPr>
                <w:rFonts w:ascii="Times New Roman" w:hAnsi="Times New Roman"/>
                <w:szCs w:val="24"/>
              </w:rPr>
              <w:t>1</w:t>
            </w:r>
          </w:p>
        </w:tc>
        <w:tc>
          <w:tcPr>
            <w:tcW w:w="1007" w:type="dxa"/>
            <w:vAlign w:val="center"/>
          </w:tcPr>
          <w:p w:rsidR="00984D78" w:rsidRPr="00A3425B" w:rsidRDefault="00984D78" w:rsidP="001210F6">
            <w:pPr>
              <w:spacing w:after="0" w:line="240" w:lineRule="auto"/>
              <w:jc w:val="center"/>
              <w:rPr>
                <w:rFonts w:ascii="Times New Roman" w:hAnsi="Times New Roman"/>
                <w:szCs w:val="24"/>
              </w:rPr>
            </w:pPr>
            <w:r w:rsidRPr="00A3425B">
              <w:rPr>
                <w:rFonts w:ascii="Times New Roman" w:hAnsi="Times New Roman"/>
                <w:szCs w:val="24"/>
              </w:rPr>
              <w:t>1</w:t>
            </w:r>
          </w:p>
        </w:tc>
        <w:tc>
          <w:tcPr>
            <w:tcW w:w="1092" w:type="dxa"/>
            <w:vAlign w:val="center"/>
          </w:tcPr>
          <w:p w:rsidR="00984D78" w:rsidRPr="00A3425B" w:rsidRDefault="00984D78" w:rsidP="001210F6">
            <w:pPr>
              <w:spacing w:after="0" w:line="240" w:lineRule="auto"/>
              <w:jc w:val="center"/>
              <w:rPr>
                <w:rFonts w:ascii="Times New Roman" w:hAnsi="Times New Roman"/>
                <w:szCs w:val="24"/>
              </w:rPr>
            </w:pPr>
            <w:r w:rsidRPr="00A3425B">
              <w:rPr>
                <w:rFonts w:ascii="Times New Roman" w:hAnsi="Times New Roman"/>
                <w:szCs w:val="24"/>
              </w:rPr>
              <w:t>1</w:t>
            </w:r>
          </w:p>
        </w:tc>
        <w:tc>
          <w:tcPr>
            <w:tcW w:w="1005" w:type="dxa"/>
            <w:vAlign w:val="center"/>
          </w:tcPr>
          <w:p w:rsidR="00984D78" w:rsidRPr="00A3425B" w:rsidRDefault="00984D78" w:rsidP="001210F6">
            <w:pPr>
              <w:spacing w:after="0" w:line="240" w:lineRule="auto"/>
              <w:jc w:val="center"/>
              <w:rPr>
                <w:rFonts w:ascii="Times New Roman" w:hAnsi="Times New Roman"/>
                <w:szCs w:val="24"/>
              </w:rPr>
            </w:pPr>
            <w:r w:rsidRPr="00A3425B">
              <w:rPr>
                <w:rFonts w:ascii="Times New Roman" w:hAnsi="Times New Roman"/>
                <w:szCs w:val="24"/>
              </w:rPr>
              <w:t>1</w:t>
            </w:r>
          </w:p>
        </w:tc>
      </w:tr>
      <w:tr w:rsidR="00984D78" w:rsidRPr="00A3425B" w:rsidTr="00047B5D">
        <w:trPr>
          <w:gridAfter w:val="1"/>
          <w:wAfter w:w="15" w:type="dxa"/>
          <w:trHeight w:val="549"/>
          <w:jc w:val="center"/>
        </w:trPr>
        <w:tc>
          <w:tcPr>
            <w:tcW w:w="1757" w:type="dxa"/>
            <w:shd w:val="clear" w:color="auto" w:fill="auto"/>
            <w:vAlign w:val="center"/>
          </w:tcPr>
          <w:p w:rsidR="00984D78" w:rsidRPr="00A3425B" w:rsidRDefault="00984D78" w:rsidP="00F77BD4">
            <w:pPr>
              <w:rPr>
                <w:rFonts w:ascii="Times New Roman" w:hAnsi="Times New Roman"/>
                <w:szCs w:val="24"/>
              </w:rPr>
            </w:pPr>
            <w:r w:rsidRPr="00A3425B">
              <w:rPr>
                <w:rFonts w:ascii="Times New Roman" w:hAnsi="Times New Roman"/>
                <w:b/>
                <w:bCs/>
                <w:szCs w:val="24"/>
              </w:rPr>
              <w:t>P</w:t>
            </w:r>
            <w:r w:rsidR="00F5736B">
              <w:rPr>
                <w:rFonts w:ascii="Times New Roman" w:hAnsi="Times New Roman"/>
                <w:b/>
                <w:bCs/>
                <w:szCs w:val="24"/>
              </w:rPr>
              <w:t>G.2.2.b</w:t>
            </w:r>
          </w:p>
        </w:tc>
        <w:tc>
          <w:tcPr>
            <w:tcW w:w="5042" w:type="dxa"/>
            <w:shd w:val="clear" w:color="auto" w:fill="auto"/>
            <w:vAlign w:val="center"/>
          </w:tcPr>
          <w:p w:rsidR="00984D78" w:rsidRPr="00A3425B" w:rsidRDefault="00984D78" w:rsidP="00F77BD4">
            <w:pPr>
              <w:spacing w:after="0" w:line="240" w:lineRule="auto"/>
              <w:rPr>
                <w:rFonts w:ascii="Times New Roman" w:hAnsi="Times New Roman"/>
                <w:szCs w:val="24"/>
              </w:rPr>
            </w:pPr>
            <w:r w:rsidRPr="00A3425B">
              <w:rPr>
                <w:rFonts w:ascii="Times New Roman" w:hAnsi="Times New Roman"/>
                <w:szCs w:val="24"/>
              </w:rPr>
              <w:t xml:space="preserve"> Üst eğitim kurumlarına yapılan tanıtım çalışmaları sayısı</w:t>
            </w:r>
          </w:p>
        </w:tc>
        <w:tc>
          <w:tcPr>
            <w:tcW w:w="1106" w:type="dxa"/>
            <w:shd w:val="clear" w:color="auto" w:fill="auto"/>
            <w:noWrap/>
            <w:vAlign w:val="center"/>
          </w:tcPr>
          <w:p w:rsidR="00984D78" w:rsidRPr="00A3425B" w:rsidRDefault="00984D78" w:rsidP="00F77BD4">
            <w:pPr>
              <w:spacing w:after="0" w:line="240" w:lineRule="auto"/>
              <w:jc w:val="center"/>
              <w:rPr>
                <w:rFonts w:ascii="Times New Roman" w:hAnsi="Times New Roman"/>
                <w:szCs w:val="24"/>
              </w:rPr>
            </w:pPr>
            <w:r w:rsidRPr="00A3425B">
              <w:rPr>
                <w:rFonts w:ascii="Times New Roman" w:hAnsi="Times New Roman"/>
                <w:szCs w:val="24"/>
              </w:rPr>
              <w:t>0</w:t>
            </w:r>
          </w:p>
        </w:tc>
        <w:tc>
          <w:tcPr>
            <w:tcW w:w="943" w:type="dxa"/>
            <w:shd w:val="clear" w:color="auto" w:fill="auto"/>
            <w:noWrap/>
            <w:vAlign w:val="center"/>
          </w:tcPr>
          <w:p w:rsidR="00984D78" w:rsidRPr="00A3425B" w:rsidRDefault="00984D78" w:rsidP="00F77BD4">
            <w:pPr>
              <w:spacing w:after="0" w:line="240" w:lineRule="auto"/>
              <w:jc w:val="center"/>
              <w:rPr>
                <w:rFonts w:ascii="Times New Roman" w:hAnsi="Times New Roman"/>
                <w:szCs w:val="24"/>
              </w:rPr>
            </w:pPr>
            <w:r w:rsidRPr="00A3425B">
              <w:rPr>
                <w:rFonts w:ascii="Times New Roman" w:hAnsi="Times New Roman"/>
                <w:szCs w:val="24"/>
              </w:rPr>
              <w:t>1</w:t>
            </w:r>
          </w:p>
        </w:tc>
        <w:tc>
          <w:tcPr>
            <w:tcW w:w="1041" w:type="dxa"/>
            <w:vAlign w:val="center"/>
          </w:tcPr>
          <w:p w:rsidR="00984D78" w:rsidRPr="00A3425B" w:rsidRDefault="00984D78" w:rsidP="00F77BD4">
            <w:pPr>
              <w:spacing w:after="0" w:line="240" w:lineRule="auto"/>
              <w:jc w:val="center"/>
              <w:rPr>
                <w:rFonts w:ascii="Times New Roman" w:hAnsi="Times New Roman"/>
                <w:szCs w:val="24"/>
              </w:rPr>
            </w:pPr>
            <w:r w:rsidRPr="00A3425B">
              <w:rPr>
                <w:rFonts w:ascii="Times New Roman" w:hAnsi="Times New Roman"/>
                <w:szCs w:val="24"/>
              </w:rPr>
              <w:t>1</w:t>
            </w:r>
          </w:p>
        </w:tc>
        <w:tc>
          <w:tcPr>
            <w:tcW w:w="1007" w:type="dxa"/>
            <w:vAlign w:val="center"/>
          </w:tcPr>
          <w:p w:rsidR="00984D78" w:rsidRPr="00A3425B" w:rsidRDefault="00984D78" w:rsidP="00F77BD4">
            <w:pPr>
              <w:spacing w:after="0" w:line="240" w:lineRule="auto"/>
              <w:jc w:val="center"/>
              <w:rPr>
                <w:rFonts w:ascii="Times New Roman" w:hAnsi="Times New Roman"/>
                <w:szCs w:val="24"/>
              </w:rPr>
            </w:pPr>
            <w:r w:rsidRPr="00A3425B">
              <w:rPr>
                <w:rFonts w:ascii="Times New Roman" w:hAnsi="Times New Roman"/>
                <w:szCs w:val="24"/>
              </w:rPr>
              <w:t>1</w:t>
            </w:r>
          </w:p>
        </w:tc>
        <w:tc>
          <w:tcPr>
            <w:tcW w:w="1092" w:type="dxa"/>
            <w:vAlign w:val="center"/>
          </w:tcPr>
          <w:p w:rsidR="00984D78" w:rsidRPr="00A3425B" w:rsidRDefault="00984D78" w:rsidP="00F77BD4">
            <w:pPr>
              <w:spacing w:after="0" w:line="240" w:lineRule="auto"/>
              <w:jc w:val="center"/>
              <w:rPr>
                <w:rFonts w:ascii="Times New Roman" w:hAnsi="Times New Roman"/>
                <w:szCs w:val="24"/>
              </w:rPr>
            </w:pPr>
            <w:r w:rsidRPr="00A3425B">
              <w:rPr>
                <w:rFonts w:ascii="Times New Roman" w:hAnsi="Times New Roman"/>
                <w:szCs w:val="24"/>
              </w:rPr>
              <w:t>1</w:t>
            </w:r>
          </w:p>
        </w:tc>
        <w:tc>
          <w:tcPr>
            <w:tcW w:w="1005" w:type="dxa"/>
            <w:vAlign w:val="center"/>
          </w:tcPr>
          <w:p w:rsidR="00984D78" w:rsidRPr="00A3425B" w:rsidRDefault="00984D78" w:rsidP="00F77BD4">
            <w:pPr>
              <w:spacing w:after="0" w:line="240" w:lineRule="auto"/>
              <w:jc w:val="center"/>
              <w:rPr>
                <w:rFonts w:ascii="Times New Roman" w:hAnsi="Times New Roman"/>
                <w:szCs w:val="24"/>
              </w:rPr>
            </w:pPr>
            <w:r w:rsidRPr="00A3425B">
              <w:rPr>
                <w:rFonts w:ascii="Times New Roman" w:hAnsi="Times New Roman"/>
                <w:szCs w:val="24"/>
              </w:rPr>
              <w:t>1</w:t>
            </w:r>
          </w:p>
        </w:tc>
      </w:tr>
      <w:tr w:rsidR="00984D78" w:rsidRPr="00680C61" w:rsidTr="00047B5D">
        <w:trPr>
          <w:gridAfter w:val="1"/>
          <w:wAfter w:w="15" w:type="dxa"/>
          <w:trHeight w:val="549"/>
          <w:jc w:val="center"/>
        </w:trPr>
        <w:tc>
          <w:tcPr>
            <w:tcW w:w="1757" w:type="dxa"/>
            <w:shd w:val="clear" w:color="auto" w:fill="auto"/>
            <w:vAlign w:val="center"/>
          </w:tcPr>
          <w:p w:rsidR="00984D78" w:rsidRPr="00680C61" w:rsidRDefault="00984D78" w:rsidP="0081680B">
            <w:pPr>
              <w:rPr>
                <w:rFonts w:ascii="Times New Roman" w:hAnsi="Times New Roman"/>
                <w:b/>
                <w:bCs/>
                <w:color w:val="FF0000"/>
                <w:sz w:val="22"/>
                <w:szCs w:val="22"/>
              </w:rPr>
            </w:pPr>
          </w:p>
        </w:tc>
        <w:tc>
          <w:tcPr>
            <w:tcW w:w="5042" w:type="dxa"/>
            <w:shd w:val="clear" w:color="auto" w:fill="auto"/>
            <w:vAlign w:val="center"/>
          </w:tcPr>
          <w:p w:rsidR="00984D78" w:rsidRPr="00680C61" w:rsidRDefault="00984D78" w:rsidP="00F77BD4">
            <w:pPr>
              <w:spacing w:after="0" w:line="240" w:lineRule="auto"/>
              <w:rPr>
                <w:rFonts w:ascii="Times New Roman" w:hAnsi="Times New Roman"/>
                <w:sz w:val="22"/>
                <w:szCs w:val="22"/>
              </w:rPr>
            </w:pPr>
          </w:p>
        </w:tc>
        <w:tc>
          <w:tcPr>
            <w:tcW w:w="1106" w:type="dxa"/>
            <w:shd w:val="clear" w:color="auto" w:fill="auto"/>
            <w:noWrap/>
            <w:vAlign w:val="center"/>
          </w:tcPr>
          <w:p w:rsidR="00984D78" w:rsidRPr="00680C61" w:rsidRDefault="00984D78" w:rsidP="001210F6">
            <w:pPr>
              <w:spacing w:after="0" w:line="240" w:lineRule="auto"/>
              <w:jc w:val="center"/>
              <w:rPr>
                <w:rFonts w:ascii="Times New Roman" w:hAnsi="Times New Roman"/>
                <w:color w:val="FF0000"/>
                <w:sz w:val="22"/>
                <w:szCs w:val="22"/>
              </w:rPr>
            </w:pPr>
          </w:p>
        </w:tc>
        <w:tc>
          <w:tcPr>
            <w:tcW w:w="943" w:type="dxa"/>
            <w:shd w:val="clear" w:color="auto" w:fill="auto"/>
            <w:noWrap/>
            <w:vAlign w:val="center"/>
          </w:tcPr>
          <w:p w:rsidR="00984D78" w:rsidRPr="00680C61" w:rsidRDefault="00984D78" w:rsidP="001210F6">
            <w:pPr>
              <w:spacing w:after="0" w:line="240" w:lineRule="auto"/>
              <w:jc w:val="center"/>
              <w:rPr>
                <w:rFonts w:ascii="Times New Roman" w:hAnsi="Times New Roman"/>
                <w:color w:val="FF0000"/>
                <w:sz w:val="22"/>
                <w:szCs w:val="22"/>
              </w:rPr>
            </w:pPr>
          </w:p>
        </w:tc>
        <w:tc>
          <w:tcPr>
            <w:tcW w:w="1041" w:type="dxa"/>
            <w:vAlign w:val="center"/>
          </w:tcPr>
          <w:p w:rsidR="00984D78" w:rsidRPr="00680C61" w:rsidRDefault="00984D78" w:rsidP="001210F6">
            <w:pPr>
              <w:spacing w:after="0" w:line="240" w:lineRule="auto"/>
              <w:jc w:val="center"/>
              <w:rPr>
                <w:rFonts w:ascii="Times New Roman" w:hAnsi="Times New Roman"/>
                <w:color w:val="FF0000"/>
                <w:sz w:val="22"/>
                <w:szCs w:val="22"/>
              </w:rPr>
            </w:pPr>
          </w:p>
        </w:tc>
        <w:tc>
          <w:tcPr>
            <w:tcW w:w="1007" w:type="dxa"/>
            <w:vAlign w:val="center"/>
          </w:tcPr>
          <w:p w:rsidR="00984D78" w:rsidRPr="00680C61" w:rsidRDefault="00984D78" w:rsidP="001210F6">
            <w:pPr>
              <w:spacing w:after="0" w:line="240" w:lineRule="auto"/>
              <w:jc w:val="center"/>
              <w:rPr>
                <w:rFonts w:ascii="Times New Roman" w:hAnsi="Times New Roman"/>
                <w:color w:val="FF0000"/>
                <w:sz w:val="22"/>
                <w:szCs w:val="22"/>
              </w:rPr>
            </w:pPr>
          </w:p>
        </w:tc>
        <w:tc>
          <w:tcPr>
            <w:tcW w:w="1092" w:type="dxa"/>
            <w:vAlign w:val="center"/>
          </w:tcPr>
          <w:p w:rsidR="00984D78" w:rsidRPr="00680C61" w:rsidRDefault="00984D78" w:rsidP="001210F6">
            <w:pPr>
              <w:spacing w:after="0" w:line="240" w:lineRule="auto"/>
              <w:jc w:val="center"/>
              <w:rPr>
                <w:rFonts w:ascii="Times New Roman" w:hAnsi="Times New Roman"/>
                <w:color w:val="FF0000"/>
                <w:sz w:val="22"/>
                <w:szCs w:val="22"/>
              </w:rPr>
            </w:pPr>
          </w:p>
        </w:tc>
        <w:tc>
          <w:tcPr>
            <w:tcW w:w="1005" w:type="dxa"/>
            <w:vAlign w:val="center"/>
          </w:tcPr>
          <w:p w:rsidR="00984D78" w:rsidRPr="00680C61" w:rsidRDefault="00984D78" w:rsidP="001210F6">
            <w:pPr>
              <w:spacing w:after="0" w:line="240" w:lineRule="auto"/>
              <w:jc w:val="center"/>
              <w:rPr>
                <w:rFonts w:ascii="Times New Roman" w:hAnsi="Times New Roman"/>
                <w:color w:val="FF0000"/>
                <w:sz w:val="22"/>
                <w:szCs w:val="22"/>
              </w:rPr>
            </w:pPr>
          </w:p>
        </w:tc>
      </w:tr>
    </w:tbl>
    <w:p w:rsidR="008C2833" w:rsidRPr="00680C61" w:rsidRDefault="008C2833" w:rsidP="008C2833">
      <w:pPr>
        <w:jc w:val="both"/>
        <w:rPr>
          <w:rFonts w:ascii="Times New Roman" w:hAnsi="Times New Roman"/>
          <w:b/>
          <w:i/>
          <w:szCs w:val="24"/>
        </w:rPr>
      </w:pPr>
    </w:p>
    <w:p w:rsidR="008C2833" w:rsidRPr="00680C61" w:rsidRDefault="008C2833" w:rsidP="008C2833">
      <w:pPr>
        <w:rPr>
          <w:rFonts w:ascii="Times New Roman" w:hAnsi="Times New Roman"/>
          <w:b/>
          <w:sz w:val="28"/>
        </w:rPr>
      </w:pPr>
    </w:p>
    <w:p w:rsidR="008C2833" w:rsidRPr="00680C61" w:rsidRDefault="008C2833" w:rsidP="008C2833">
      <w:pPr>
        <w:rPr>
          <w:rFonts w:ascii="Times New Roman" w:hAnsi="Times New Roman"/>
          <w:b/>
          <w:sz w:val="28"/>
        </w:rPr>
      </w:pPr>
      <w:r w:rsidRPr="00680C61">
        <w:rPr>
          <w:rFonts w:ascii="Times New Roman" w:hAnsi="Times New Roman"/>
          <w:b/>
          <w:sz w:val="28"/>
        </w:rPr>
        <w:t>Eylemler</w:t>
      </w:r>
    </w:p>
    <w:tbl>
      <w:tblPr>
        <w:tblW w:w="4829" w:type="pct"/>
        <w:jc w:val="center"/>
        <w:tblLayout w:type="fixed"/>
        <w:tblCellMar>
          <w:left w:w="70" w:type="dxa"/>
          <w:right w:w="70" w:type="dxa"/>
        </w:tblCellMar>
        <w:tblLook w:val="04A0"/>
      </w:tblPr>
      <w:tblGrid>
        <w:gridCol w:w="964"/>
        <w:gridCol w:w="6349"/>
        <w:gridCol w:w="3172"/>
        <w:gridCol w:w="3175"/>
      </w:tblGrid>
      <w:tr w:rsidR="008C2833" w:rsidRPr="00680C61" w:rsidTr="00047B5D">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C2833" w:rsidRPr="00680C61" w:rsidRDefault="008C2833" w:rsidP="0081680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8C2833" w:rsidRPr="00680C61" w:rsidRDefault="008C2833" w:rsidP="0081680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C2833" w:rsidRPr="00680C61" w:rsidRDefault="008C2833" w:rsidP="0081680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C2833" w:rsidRPr="00680C61" w:rsidRDefault="008C2833" w:rsidP="0081680B">
            <w:pPr>
              <w:spacing w:after="0" w:line="240" w:lineRule="auto"/>
              <w:jc w:val="center"/>
              <w:rPr>
                <w:rFonts w:ascii="Times New Roman" w:hAnsi="Times New Roman"/>
                <w:b/>
                <w:bCs/>
                <w:color w:val="000000"/>
                <w:szCs w:val="24"/>
              </w:rPr>
            </w:pPr>
            <w:r w:rsidRPr="00680C61">
              <w:rPr>
                <w:rFonts w:ascii="Times New Roman" w:hAnsi="Times New Roman"/>
                <w:b/>
                <w:bCs/>
                <w:color w:val="000000"/>
                <w:szCs w:val="24"/>
              </w:rPr>
              <w:t>Eylem Tarihi</w:t>
            </w:r>
          </w:p>
        </w:tc>
      </w:tr>
      <w:tr w:rsidR="009C0DE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C0DE7" w:rsidRPr="00680C61" w:rsidRDefault="00F5736B" w:rsidP="0081680B">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6010A3">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tcPr>
          <w:p w:rsidR="009C0DE7" w:rsidRPr="00680C61" w:rsidRDefault="009C0DE7" w:rsidP="00F77BD4">
            <w:pPr>
              <w:spacing w:after="0"/>
              <w:rPr>
                <w:rFonts w:ascii="Times New Roman" w:hAnsi="Times New Roman"/>
              </w:rPr>
            </w:pPr>
            <w:r w:rsidRPr="00680C61">
              <w:rPr>
                <w:rFonts w:ascii="Times New Roman" w:hAnsi="Times New Roman"/>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9C0DE7" w:rsidRPr="00680C61" w:rsidRDefault="009C0DE7" w:rsidP="00F77BD4">
            <w:pPr>
              <w:jc w:val="center"/>
              <w:rPr>
                <w:rFonts w:ascii="Times New Roman" w:hAnsi="Times New Roman"/>
              </w:rPr>
            </w:pPr>
            <w:r w:rsidRPr="00680C61">
              <w:rPr>
                <w:rFonts w:ascii="Times New Roman" w:hAnsi="Times New Roman"/>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C0DE7" w:rsidRPr="00680C61" w:rsidRDefault="009C0DE7" w:rsidP="00F77BD4">
            <w:pPr>
              <w:jc w:val="center"/>
              <w:rPr>
                <w:rFonts w:ascii="Times New Roman" w:hAnsi="Times New Roman"/>
              </w:rPr>
            </w:pPr>
            <w:r w:rsidRPr="00680C61">
              <w:rPr>
                <w:rFonts w:ascii="Times New Roman" w:hAnsi="Times New Roman"/>
              </w:rPr>
              <w:t>Her yıl Şubat-Mart Ayı.</w:t>
            </w:r>
          </w:p>
        </w:tc>
      </w:tr>
      <w:tr w:rsidR="009C0DE7" w:rsidRPr="00680C61"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0DE7" w:rsidRPr="00680C61" w:rsidRDefault="00F5736B" w:rsidP="0081680B">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9C0DE7" w:rsidRPr="00680C61">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tcPr>
          <w:p w:rsidR="009C0DE7" w:rsidRPr="00680C61" w:rsidRDefault="009C0DE7" w:rsidP="00F77BD4">
            <w:pPr>
              <w:spacing w:after="0"/>
              <w:rPr>
                <w:rFonts w:ascii="Times New Roman" w:hAnsi="Times New Roman"/>
              </w:rPr>
            </w:pPr>
            <w:r w:rsidRPr="00680C61">
              <w:rPr>
                <w:rFonts w:ascii="Times New Roman" w:hAnsi="Times New Roman"/>
              </w:rPr>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9C0DE7" w:rsidRPr="00680C61" w:rsidRDefault="00A3425B" w:rsidP="00F77BD4">
            <w:pPr>
              <w:spacing w:after="0"/>
              <w:rPr>
                <w:rFonts w:ascii="Times New Roman" w:hAnsi="Times New Roman"/>
              </w:rPr>
            </w:pPr>
            <w:r>
              <w:rPr>
                <w:rFonts w:ascii="Times New Roman" w:hAnsi="Times New Roman"/>
              </w:rPr>
              <w:t xml:space="preserve">   </w:t>
            </w:r>
            <w:r w:rsidR="009C0DE7" w:rsidRPr="00680C61">
              <w:rPr>
                <w:rFonts w:ascii="Times New Roman" w:hAnsi="Times New Roman"/>
              </w:rPr>
              <w:t>Okul idaresi, Öğretmenler</w:t>
            </w:r>
          </w:p>
        </w:tc>
        <w:tc>
          <w:tcPr>
            <w:tcW w:w="1162" w:type="pct"/>
            <w:tcBorders>
              <w:top w:val="nil"/>
              <w:left w:val="nil"/>
              <w:bottom w:val="single" w:sz="8" w:space="0" w:color="auto"/>
              <w:right w:val="single" w:sz="8" w:space="0" w:color="auto"/>
            </w:tcBorders>
            <w:shd w:val="clear" w:color="auto" w:fill="auto"/>
          </w:tcPr>
          <w:p w:rsidR="009C0DE7" w:rsidRPr="00680C61" w:rsidRDefault="009C0DE7" w:rsidP="009C0DE7">
            <w:pPr>
              <w:spacing w:after="0"/>
              <w:jc w:val="center"/>
              <w:rPr>
                <w:rFonts w:ascii="Times New Roman" w:hAnsi="Times New Roman"/>
              </w:rPr>
            </w:pPr>
            <w:r w:rsidRPr="00680C61">
              <w:rPr>
                <w:rFonts w:ascii="Times New Roman" w:hAnsi="Times New Roman"/>
              </w:rPr>
              <w:t>01/01/2019</w:t>
            </w:r>
          </w:p>
        </w:tc>
      </w:tr>
    </w:tbl>
    <w:p w:rsidR="008C2833" w:rsidRPr="00680C61" w:rsidRDefault="008C2833" w:rsidP="008C2833">
      <w:pPr>
        <w:rPr>
          <w:rFonts w:ascii="Times New Roman" w:hAnsi="Times New Roman"/>
        </w:rPr>
      </w:pPr>
    </w:p>
    <w:p w:rsidR="008D4E73" w:rsidRPr="00680C61" w:rsidRDefault="008D4E73" w:rsidP="002B6FDB">
      <w:pPr>
        <w:rPr>
          <w:rFonts w:ascii="Times New Roman" w:hAnsi="Times New Roman"/>
        </w:rPr>
      </w:pPr>
    </w:p>
    <w:p w:rsidR="00481D63" w:rsidRPr="00A3425B" w:rsidRDefault="002159E5" w:rsidP="00A3425B">
      <w:pPr>
        <w:pStyle w:val="Balk2"/>
        <w:rPr>
          <w:rFonts w:ascii="Times New Roman" w:hAnsi="Times New Roman"/>
        </w:rPr>
      </w:pPr>
      <w:bookmarkStart w:id="50" w:name="_Toc531097546"/>
      <w:r w:rsidRPr="00680C61">
        <w:rPr>
          <w:rFonts w:ascii="Times New Roman" w:hAnsi="Times New Roman"/>
        </w:rPr>
        <w:lastRenderedPageBreak/>
        <w:t>TEMA I</w:t>
      </w:r>
      <w:r w:rsidR="008D4E73" w:rsidRPr="00680C61">
        <w:rPr>
          <w:rFonts w:ascii="Times New Roman" w:hAnsi="Times New Roman"/>
        </w:rPr>
        <w:t>II</w:t>
      </w:r>
      <w:r w:rsidRPr="00680C61">
        <w:rPr>
          <w:rFonts w:ascii="Times New Roman" w:hAnsi="Times New Roman"/>
        </w:rPr>
        <w:t>: KURUMSAL KAPASİTE</w:t>
      </w:r>
      <w:bookmarkEnd w:id="50"/>
    </w:p>
    <w:p w:rsidR="008D4E73" w:rsidRPr="00A3425B" w:rsidRDefault="008D4E73" w:rsidP="00F5736B">
      <w:pPr>
        <w:pStyle w:val="Balk3"/>
        <w:ind w:firstLine="708"/>
        <w:rPr>
          <w:rFonts w:ascii="Times New Roman" w:hAnsi="Times New Roman"/>
          <w:b/>
          <w:i/>
          <w:sz w:val="24"/>
          <w:szCs w:val="24"/>
        </w:rPr>
      </w:pPr>
      <w:bookmarkStart w:id="51" w:name="_Toc416085167"/>
      <w:bookmarkStart w:id="52" w:name="_Toc529519470"/>
      <w:r w:rsidRPr="00A3425B">
        <w:rPr>
          <w:rFonts w:ascii="Times New Roman" w:hAnsi="Times New Roman"/>
          <w:b/>
          <w:i/>
          <w:sz w:val="24"/>
          <w:szCs w:val="24"/>
        </w:rPr>
        <w:t xml:space="preserve">Stratejik Amaç 3: </w:t>
      </w:r>
      <w:r w:rsidR="008C2833" w:rsidRPr="00A3425B">
        <w:rPr>
          <w:rFonts w:ascii="Times New Roman" w:hAnsi="Times New Roman"/>
          <w:b/>
          <w:i/>
          <w:sz w:val="24"/>
          <w:szCs w:val="24"/>
        </w:rPr>
        <w:t xml:space="preserve">Eğitim ve öğretim faaliyetlerinin daha nitelikli olarak verilebilmesi için okulumuzun kurumsal kapasitesi güçlendirilecektir. </w:t>
      </w:r>
    </w:p>
    <w:p w:rsidR="00F77BD4" w:rsidRPr="00A3425B" w:rsidRDefault="008D4E73" w:rsidP="00F5736B">
      <w:pPr>
        <w:pStyle w:val="Balk3"/>
        <w:ind w:firstLine="708"/>
        <w:rPr>
          <w:rFonts w:ascii="Times New Roman" w:hAnsi="Times New Roman"/>
          <w:b/>
          <w:i/>
          <w:sz w:val="24"/>
          <w:szCs w:val="24"/>
        </w:rPr>
      </w:pPr>
      <w:r w:rsidRPr="00A3425B">
        <w:rPr>
          <w:rStyle w:val="Balk4Char"/>
          <w:rFonts w:ascii="Times New Roman" w:hAnsi="Times New Roman"/>
          <w:b/>
          <w:sz w:val="24"/>
          <w:szCs w:val="24"/>
        </w:rPr>
        <w:t xml:space="preserve">Stratejik Hedef </w:t>
      </w:r>
      <w:r w:rsidR="008C2833" w:rsidRPr="00A3425B">
        <w:rPr>
          <w:rStyle w:val="Balk4Char"/>
          <w:rFonts w:ascii="Times New Roman" w:hAnsi="Times New Roman"/>
          <w:b/>
          <w:sz w:val="24"/>
          <w:szCs w:val="24"/>
        </w:rPr>
        <w:t>3</w:t>
      </w:r>
      <w:r w:rsidRPr="00A3425B">
        <w:rPr>
          <w:rStyle w:val="Balk4Char"/>
          <w:rFonts w:ascii="Times New Roman" w:hAnsi="Times New Roman"/>
          <w:b/>
          <w:sz w:val="24"/>
          <w:szCs w:val="24"/>
        </w:rPr>
        <w:t>.1.</w:t>
      </w:r>
      <w:r w:rsidRPr="00A3425B">
        <w:rPr>
          <w:rFonts w:ascii="Times New Roman" w:hAnsi="Times New Roman"/>
          <w:b/>
          <w:i/>
          <w:sz w:val="24"/>
          <w:szCs w:val="24"/>
        </w:rPr>
        <w:t xml:space="preserve"> </w:t>
      </w:r>
      <w:r w:rsidR="00AE29D4" w:rsidRPr="00A3425B">
        <w:rPr>
          <w:rFonts w:ascii="Times New Roman" w:hAnsi="Times New Roman"/>
          <w:b/>
          <w:i/>
          <w:sz w:val="24"/>
          <w:szCs w:val="24"/>
        </w:rPr>
        <w:t xml:space="preserve"> </w:t>
      </w:r>
      <w:r w:rsidR="009C0DE7" w:rsidRPr="00A3425B">
        <w:rPr>
          <w:rFonts w:ascii="Times New Roman" w:hAnsi="Times New Roman"/>
          <w:b/>
          <w:i/>
          <w:sz w:val="24"/>
          <w:szCs w:val="24"/>
        </w:rPr>
        <w:t>Okulumuz daha iletişime açık kurumsal yönetim yapısına kavuşturularak katılımcı ve nitelikli bir eğitim ve öğretim faaliyet yapısı oluşturulacakt</w:t>
      </w:r>
      <w:r w:rsidR="00680C61" w:rsidRPr="00A3425B">
        <w:rPr>
          <w:rFonts w:ascii="Times New Roman" w:hAnsi="Times New Roman"/>
          <w:b/>
          <w:i/>
          <w:sz w:val="24"/>
          <w:szCs w:val="24"/>
        </w:rPr>
        <w:t>ır.</w:t>
      </w:r>
    </w:p>
    <w:p w:rsidR="008D4E73" w:rsidRPr="00680C61" w:rsidRDefault="008D4E73" w:rsidP="008D4E73">
      <w:pPr>
        <w:rPr>
          <w:rFonts w:ascii="Times New Roman" w:hAnsi="Times New Roman"/>
          <w:b/>
          <w:color w:val="FF0000"/>
          <w:sz w:val="28"/>
        </w:rPr>
      </w:pPr>
      <w:r w:rsidRPr="00680C61">
        <w:rPr>
          <w:rFonts w:ascii="Times New Roman" w:hAnsi="Times New Roman"/>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8D4E73" w:rsidRPr="00F5736B" w:rsidTr="00047B5D">
        <w:trPr>
          <w:trHeight w:val="421"/>
          <w:jc w:val="center"/>
        </w:trPr>
        <w:tc>
          <w:tcPr>
            <w:tcW w:w="1757" w:type="dxa"/>
            <w:vMerge w:val="restart"/>
            <w:shd w:val="clear" w:color="auto" w:fill="BFBFBF" w:themeFill="background1" w:themeFillShade="BF"/>
            <w:noWrap/>
            <w:vAlign w:val="center"/>
            <w:hideMark/>
          </w:tcPr>
          <w:p w:rsidR="008D4E73" w:rsidRPr="00F5736B" w:rsidRDefault="008D4E73"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No</w:t>
            </w:r>
          </w:p>
        </w:tc>
        <w:tc>
          <w:tcPr>
            <w:tcW w:w="5042" w:type="dxa"/>
            <w:vMerge w:val="restart"/>
            <w:shd w:val="clear" w:color="auto" w:fill="BFBFBF" w:themeFill="background1" w:themeFillShade="BF"/>
            <w:vAlign w:val="center"/>
            <w:hideMark/>
          </w:tcPr>
          <w:p w:rsidR="008D4E73" w:rsidRPr="00F5736B" w:rsidRDefault="008D4E73"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PERFORMANS</w:t>
            </w:r>
          </w:p>
          <w:p w:rsidR="008D4E73" w:rsidRPr="00F5736B" w:rsidRDefault="008D4E73"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GÖSTERGESİ</w:t>
            </w:r>
          </w:p>
        </w:tc>
        <w:tc>
          <w:tcPr>
            <w:tcW w:w="1106" w:type="dxa"/>
            <w:shd w:val="clear" w:color="auto" w:fill="BFBFBF" w:themeFill="background1" w:themeFillShade="BF"/>
            <w:vAlign w:val="center"/>
          </w:tcPr>
          <w:p w:rsidR="008D4E73" w:rsidRPr="00F5736B" w:rsidRDefault="008D4E73"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Mevcut</w:t>
            </w:r>
          </w:p>
        </w:tc>
        <w:tc>
          <w:tcPr>
            <w:tcW w:w="5103" w:type="dxa"/>
            <w:gridSpan w:val="6"/>
            <w:shd w:val="clear" w:color="auto" w:fill="BFBFBF" w:themeFill="background1" w:themeFillShade="BF"/>
            <w:vAlign w:val="center"/>
          </w:tcPr>
          <w:p w:rsidR="008D4E73" w:rsidRPr="00F5736B" w:rsidRDefault="008D4E73" w:rsidP="008D4E73">
            <w:pPr>
              <w:spacing w:after="0" w:line="240" w:lineRule="auto"/>
              <w:rPr>
                <w:rFonts w:ascii="Times New Roman" w:hAnsi="Times New Roman"/>
                <w:b/>
                <w:bCs/>
                <w:color w:val="000000"/>
                <w:szCs w:val="24"/>
              </w:rPr>
            </w:pPr>
            <w:r w:rsidRPr="00F5736B">
              <w:rPr>
                <w:rFonts w:ascii="Times New Roman" w:hAnsi="Times New Roman"/>
                <w:b/>
                <w:bCs/>
                <w:color w:val="000000"/>
                <w:szCs w:val="24"/>
              </w:rPr>
              <w:t>HEDEF</w:t>
            </w:r>
          </w:p>
        </w:tc>
      </w:tr>
      <w:tr w:rsidR="008D4E73" w:rsidRPr="00680C61" w:rsidTr="00047B5D">
        <w:trPr>
          <w:gridAfter w:val="1"/>
          <w:wAfter w:w="15" w:type="dxa"/>
          <w:trHeight w:val="309"/>
          <w:jc w:val="center"/>
        </w:trPr>
        <w:tc>
          <w:tcPr>
            <w:tcW w:w="1757" w:type="dxa"/>
            <w:vMerge/>
            <w:shd w:val="clear" w:color="auto" w:fill="auto"/>
            <w:vAlign w:val="center"/>
            <w:hideMark/>
          </w:tcPr>
          <w:p w:rsidR="008D4E73" w:rsidRPr="00680C61" w:rsidRDefault="008D4E73" w:rsidP="008D4E73">
            <w:pPr>
              <w:spacing w:after="0" w:line="240" w:lineRule="auto"/>
              <w:rPr>
                <w:rFonts w:ascii="Times New Roman" w:hAnsi="Times New Roman"/>
                <w:b/>
                <w:bCs/>
                <w:sz w:val="22"/>
                <w:szCs w:val="22"/>
              </w:rPr>
            </w:pPr>
          </w:p>
        </w:tc>
        <w:tc>
          <w:tcPr>
            <w:tcW w:w="5042" w:type="dxa"/>
            <w:vMerge/>
            <w:shd w:val="clear" w:color="auto" w:fill="auto"/>
            <w:vAlign w:val="center"/>
            <w:hideMark/>
          </w:tcPr>
          <w:p w:rsidR="008D4E73" w:rsidRPr="00680C61" w:rsidRDefault="008D4E73" w:rsidP="008D4E73">
            <w:pPr>
              <w:spacing w:after="0" w:line="240" w:lineRule="auto"/>
              <w:rPr>
                <w:rFonts w:ascii="Times New Roman" w:hAnsi="Times New Roman"/>
                <w:b/>
                <w:bCs/>
                <w:sz w:val="22"/>
                <w:szCs w:val="22"/>
              </w:rPr>
            </w:pPr>
          </w:p>
        </w:tc>
        <w:tc>
          <w:tcPr>
            <w:tcW w:w="1106" w:type="dxa"/>
            <w:shd w:val="clear" w:color="auto" w:fill="BFBFBF" w:themeFill="background1" w:themeFillShade="BF"/>
            <w:noWrap/>
            <w:vAlign w:val="center"/>
            <w:hideMark/>
          </w:tcPr>
          <w:p w:rsidR="008D4E73" w:rsidRPr="00680C61" w:rsidRDefault="008D4E73" w:rsidP="008D4E73">
            <w:pPr>
              <w:spacing w:after="0" w:line="240" w:lineRule="auto"/>
              <w:rPr>
                <w:rFonts w:ascii="Times New Roman" w:hAnsi="Times New Roman"/>
                <w:b/>
                <w:bCs/>
                <w:sz w:val="22"/>
                <w:szCs w:val="22"/>
              </w:rPr>
            </w:pPr>
            <w:r w:rsidRPr="00680C61">
              <w:rPr>
                <w:rFonts w:ascii="Times New Roman" w:hAnsi="Times New Roman"/>
                <w:b/>
                <w:bCs/>
                <w:sz w:val="22"/>
                <w:szCs w:val="22"/>
              </w:rPr>
              <w:t>2018</w:t>
            </w:r>
          </w:p>
        </w:tc>
        <w:tc>
          <w:tcPr>
            <w:tcW w:w="943" w:type="dxa"/>
            <w:shd w:val="clear" w:color="auto" w:fill="BFBFBF" w:themeFill="background1" w:themeFillShade="BF"/>
            <w:noWrap/>
            <w:vAlign w:val="center"/>
            <w:hideMark/>
          </w:tcPr>
          <w:p w:rsidR="008D4E73" w:rsidRPr="00680C61" w:rsidRDefault="008D4E73" w:rsidP="008D4E73">
            <w:pPr>
              <w:spacing w:after="0" w:line="240" w:lineRule="auto"/>
              <w:rPr>
                <w:rFonts w:ascii="Times New Roman" w:hAnsi="Times New Roman"/>
                <w:b/>
                <w:bCs/>
                <w:sz w:val="22"/>
                <w:szCs w:val="22"/>
              </w:rPr>
            </w:pPr>
            <w:r w:rsidRPr="00680C61">
              <w:rPr>
                <w:rFonts w:ascii="Times New Roman" w:hAnsi="Times New Roman"/>
                <w:b/>
                <w:bCs/>
                <w:sz w:val="22"/>
                <w:szCs w:val="22"/>
              </w:rPr>
              <w:t>2019</w:t>
            </w:r>
          </w:p>
        </w:tc>
        <w:tc>
          <w:tcPr>
            <w:tcW w:w="1041" w:type="dxa"/>
            <w:shd w:val="clear" w:color="auto" w:fill="BFBFBF" w:themeFill="background1" w:themeFillShade="BF"/>
            <w:vAlign w:val="center"/>
          </w:tcPr>
          <w:p w:rsidR="008D4E73" w:rsidRPr="00680C61" w:rsidRDefault="008D4E73" w:rsidP="008D4E73">
            <w:pPr>
              <w:spacing w:after="0" w:line="240" w:lineRule="auto"/>
              <w:rPr>
                <w:rFonts w:ascii="Times New Roman" w:hAnsi="Times New Roman"/>
                <w:b/>
                <w:bCs/>
                <w:sz w:val="22"/>
                <w:szCs w:val="22"/>
              </w:rPr>
            </w:pPr>
            <w:r w:rsidRPr="00680C61">
              <w:rPr>
                <w:rFonts w:ascii="Times New Roman" w:hAnsi="Times New Roman"/>
                <w:b/>
                <w:bCs/>
                <w:sz w:val="22"/>
                <w:szCs w:val="22"/>
              </w:rPr>
              <w:t>2020</w:t>
            </w:r>
          </w:p>
        </w:tc>
        <w:tc>
          <w:tcPr>
            <w:tcW w:w="1007" w:type="dxa"/>
            <w:shd w:val="clear" w:color="auto" w:fill="BFBFBF" w:themeFill="background1" w:themeFillShade="BF"/>
            <w:vAlign w:val="center"/>
          </w:tcPr>
          <w:p w:rsidR="008D4E73" w:rsidRPr="00680C61" w:rsidRDefault="008D4E73" w:rsidP="008D4E73">
            <w:pPr>
              <w:spacing w:after="0" w:line="240" w:lineRule="auto"/>
              <w:rPr>
                <w:rFonts w:ascii="Times New Roman" w:hAnsi="Times New Roman"/>
                <w:b/>
                <w:bCs/>
                <w:sz w:val="22"/>
                <w:szCs w:val="22"/>
              </w:rPr>
            </w:pPr>
            <w:r w:rsidRPr="00680C61">
              <w:rPr>
                <w:rFonts w:ascii="Times New Roman" w:hAnsi="Times New Roman"/>
                <w:b/>
                <w:bCs/>
                <w:sz w:val="22"/>
                <w:szCs w:val="22"/>
              </w:rPr>
              <w:t>2021</w:t>
            </w:r>
          </w:p>
        </w:tc>
        <w:tc>
          <w:tcPr>
            <w:tcW w:w="1092" w:type="dxa"/>
            <w:shd w:val="clear" w:color="auto" w:fill="BFBFBF" w:themeFill="background1" w:themeFillShade="BF"/>
            <w:vAlign w:val="center"/>
          </w:tcPr>
          <w:p w:rsidR="008D4E73" w:rsidRPr="00680C61" w:rsidRDefault="008D4E73" w:rsidP="008D4E73">
            <w:pPr>
              <w:spacing w:after="0" w:line="240" w:lineRule="auto"/>
              <w:rPr>
                <w:rFonts w:ascii="Times New Roman" w:hAnsi="Times New Roman"/>
                <w:b/>
                <w:bCs/>
                <w:sz w:val="22"/>
                <w:szCs w:val="22"/>
              </w:rPr>
            </w:pPr>
            <w:r w:rsidRPr="00680C61">
              <w:rPr>
                <w:rFonts w:ascii="Times New Roman" w:hAnsi="Times New Roman"/>
                <w:b/>
                <w:bCs/>
                <w:sz w:val="22"/>
                <w:szCs w:val="22"/>
              </w:rPr>
              <w:t>2022</w:t>
            </w:r>
          </w:p>
        </w:tc>
        <w:tc>
          <w:tcPr>
            <w:tcW w:w="1005" w:type="dxa"/>
            <w:shd w:val="clear" w:color="auto" w:fill="BFBFBF" w:themeFill="background1" w:themeFillShade="BF"/>
            <w:vAlign w:val="center"/>
          </w:tcPr>
          <w:p w:rsidR="008D4E73" w:rsidRPr="00680C61" w:rsidRDefault="008D4E73" w:rsidP="008D4E73">
            <w:pPr>
              <w:spacing w:after="0" w:line="240" w:lineRule="auto"/>
              <w:rPr>
                <w:rFonts w:ascii="Times New Roman" w:hAnsi="Times New Roman"/>
                <w:b/>
                <w:bCs/>
                <w:sz w:val="22"/>
                <w:szCs w:val="22"/>
              </w:rPr>
            </w:pPr>
            <w:r w:rsidRPr="00680C61">
              <w:rPr>
                <w:rFonts w:ascii="Times New Roman" w:hAnsi="Times New Roman"/>
                <w:b/>
                <w:bCs/>
                <w:sz w:val="22"/>
                <w:szCs w:val="22"/>
              </w:rPr>
              <w:t>2023</w:t>
            </w:r>
          </w:p>
        </w:tc>
      </w:tr>
      <w:tr w:rsidR="00AE29D4" w:rsidRPr="00F5736B" w:rsidTr="00047B5D">
        <w:trPr>
          <w:gridAfter w:val="1"/>
          <w:wAfter w:w="15" w:type="dxa"/>
          <w:trHeight w:val="549"/>
          <w:jc w:val="center"/>
        </w:trPr>
        <w:tc>
          <w:tcPr>
            <w:tcW w:w="1757" w:type="dxa"/>
            <w:shd w:val="clear" w:color="auto" w:fill="auto"/>
            <w:vAlign w:val="center"/>
          </w:tcPr>
          <w:p w:rsidR="00AE29D4" w:rsidRPr="00F5736B" w:rsidRDefault="00AE29D4" w:rsidP="008F3D60">
            <w:pPr>
              <w:spacing w:after="0" w:line="240" w:lineRule="auto"/>
              <w:rPr>
                <w:rFonts w:ascii="Times New Roman" w:hAnsi="Times New Roman"/>
                <w:b/>
                <w:bCs/>
                <w:szCs w:val="24"/>
              </w:rPr>
            </w:pPr>
            <w:r w:rsidRPr="00F5736B">
              <w:rPr>
                <w:rFonts w:ascii="Times New Roman" w:hAnsi="Times New Roman"/>
                <w:b/>
                <w:bCs/>
                <w:szCs w:val="24"/>
              </w:rPr>
              <w:t>PG.3.1.a</w:t>
            </w:r>
          </w:p>
        </w:tc>
        <w:tc>
          <w:tcPr>
            <w:tcW w:w="5042" w:type="dxa"/>
            <w:shd w:val="clear" w:color="auto" w:fill="auto"/>
          </w:tcPr>
          <w:p w:rsidR="00AE29D4" w:rsidRPr="00F5736B" w:rsidRDefault="00AE29D4" w:rsidP="001210F6">
            <w:pPr>
              <w:spacing w:after="0"/>
              <w:rPr>
                <w:rFonts w:ascii="Times New Roman" w:hAnsi="Times New Roman"/>
                <w:szCs w:val="24"/>
              </w:rPr>
            </w:pPr>
            <w:r w:rsidRPr="00F5736B">
              <w:rPr>
                <w:rFonts w:ascii="Times New Roman" w:hAnsi="Times New Roman"/>
                <w:szCs w:val="24"/>
              </w:rPr>
              <w:t>Öğretmenlerimizle ve velilerimiz ile gerçekleştirilen istişare toplantı sayısı</w:t>
            </w:r>
          </w:p>
        </w:tc>
        <w:tc>
          <w:tcPr>
            <w:tcW w:w="1106" w:type="dxa"/>
            <w:shd w:val="clear" w:color="auto" w:fill="auto"/>
            <w:noWrap/>
            <w:vAlign w:val="center"/>
          </w:tcPr>
          <w:p w:rsidR="00AE29D4" w:rsidRPr="00F5736B" w:rsidRDefault="00AE29D4" w:rsidP="001210F6">
            <w:pPr>
              <w:spacing w:after="0"/>
              <w:jc w:val="center"/>
              <w:rPr>
                <w:rFonts w:ascii="Times New Roman" w:hAnsi="Times New Roman"/>
                <w:szCs w:val="24"/>
              </w:rPr>
            </w:pPr>
            <w:r w:rsidRPr="00F5736B">
              <w:rPr>
                <w:rFonts w:ascii="Times New Roman" w:hAnsi="Times New Roman"/>
                <w:szCs w:val="24"/>
              </w:rPr>
              <w:t>2</w:t>
            </w:r>
          </w:p>
        </w:tc>
        <w:tc>
          <w:tcPr>
            <w:tcW w:w="943" w:type="dxa"/>
            <w:shd w:val="clear" w:color="auto" w:fill="auto"/>
            <w:noWrap/>
            <w:vAlign w:val="center"/>
          </w:tcPr>
          <w:p w:rsidR="00AE29D4" w:rsidRPr="00F5736B" w:rsidRDefault="009C0DE7" w:rsidP="001210F6">
            <w:pPr>
              <w:spacing w:after="0"/>
              <w:jc w:val="center"/>
              <w:rPr>
                <w:rFonts w:ascii="Times New Roman" w:hAnsi="Times New Roman"/>
                <w:szCs w:val="24"/>
              </w:rPr>
            </w:pPr>
            <w:r w:rsidRPr="00F5736B">
              <w:rPr>
                <w:rFonts w:ascii="Times New Roman" w:hAnsi="Times New Roman"/>
                <w:szCs w:val="24"/>
              </w:rPr>
              <w:t>3</w:t>
            </w:r>
          </w:p>
        </w:tc>
        <w:tc>
          <w:tcPr>
            <w:tcW w:w="1041" w:type="dxa"/>
            <w:vAlign w:val="center"/>
          </w:tcPr>
          <w:p w:rsidR="00AE29D4" w:rsidRPr="00F5736B" w:rsidRDefault="009C0DE7" w:rsidP="001210F6">
            <w:pPr>
              <w:spacing w:after="0"/>
              <w:jc w:val="center"/>
              <w:rPr>
                <w:rFonts w:ascii="Times New Roman" w:hAnsi="Times New Roman"/>
                <w:szCs w:val="24"/>
              </w:rPr>
            </w:pPr>
            <w:r w:rsidRPr="00F5736B">
              <w:rPr>
                <w:rFonts w:ascii="Times New Roman" w:hAnsi="Times New Roman"/>
                <w:szCs w:val="24"/>
              </w:rPr>
              <w:t>4</w:t>
            </w:r>
          </w:p>
        </w:tc>
        <w:tc>
          <w:tcPr>
            <w:tcW w:w="1007" w:type="dxa"/>
            <w:vAlign w:val="center"/>
          </w:tcPr>
          <w:p w:rsidR="00AE29D4" w:rsidRPr="00F5736B" w:rsidRDefault="009C0DE7" w:rsidP="001210F6">
            <w:pPr>
              <w:spacing w:after="0"/>
              <w:jc w:val="center"/>
              <w:rPr>
                <w:rFonts w:ascii="Times New Roman" w:hAnsi="Times New Roman"/>
                <w:szCs w:val="24"/>
              </w:rPr>
            </w:pPr>
            <w:r w:rsidRPr="00F5736B">
              <w:rPr>
                <w:rFonts w:ascii="Times New Roman" w:hAnsi="Times New Roman"/>
                <w:szCs w:val="24"/>
              </w:rPr>
              <w:t>4</w:t>
            </w:r>
          </w:p>
        </w:tc>
        <w:tc>
          <w:tcPr>
            <w:tcW w:w="1092" w:type="dxa"/>
            <w:vAlign w:val="center"/>
          </w:tcPr>
          <w:p w:rsidR="00AE29D4" w:rsidRPr="00F5736B" w:rsidRDefault="009C0DE7" w:rsidP="001210F6">
            <w:pPr>
              <w:spacing w:after="0"/>
              <w:jc w:val="center"/>
              <w:rPr>
                <w:rFonts w:ascii="Times New Roman" w:hAnsi="Times New Roman"/>
                <w:szCs w:val="24"/>
              </w:rPr>
            </w:pPr>
            <w:r w:rsidRPr="00F5736B">
              <w:rPr>
                <w:rFonts w:ascii="Times New Roman" w:hAnsi="Times New Roman"/>
                <w:szCs w:val="24"/>
              </w:rPr>
              <w:t>4</w:t>
            </w:r>
          </w:p>
        </w:tc>
        <w:tc>
          <w:tcPr>
            <w:tcW w:w="1005" w:type="dxa"/>
            <w:vAlign w:val="center"/>
          </w:tcPr>
          <w:p w:rsidR="00AE29D4" w:rsidRPr="00F5736B" w:rsidRDefault="009C0DE7" w:rsidP="001210F6">
            <w:pPr>
              <w:spacing w:after="0"/>
              <w:jc w:val="center"/>
              <w:rPr>
                <w:rFonts w:ascii="Times New Roman" w:hAnsi="Times New Roman"/>
                <w:szCs w:val="24"/>
              </w:rPr>
            </w:pPr>
            <w:r w:rsidRPr="00F5736B">
              <w:rPr>
                <w:rFonts w:ascii="Times New Roman" w:hAnsi="Times New Roman"/>
                <w:szCs w:val="24"/>
              </w:rPr>
              <w:t>4</w:t>
            </w:r>
          </w:p>
        </w:tc>
      </w:tr>
      <w:tr w:rsidR="00AE29D4" w:rsidRPr="00F5736B" w:rsidTr="00047B5D">
        <w:trPr>
          <w:gridAfter w:val="1"/>
          <w:wAfter w:w="15" w:type="dxa"/>
          <w:trHeight w:val="549"/>
          <w:jc w:val="center"/>
        </w:trPr>
        <w:tc>
          <w:tcPr>
            <w:tcW w:w="1757" w:type="dxa"/>
            <w:shd w:val="clear" w:color="auto" w:fill="auto"/>
            <w:vAlign w:val="center"/>
          </w:tcPr>
          <w:p w:rsidR="00AE29D4" w:rsidRPr="00F5736B" w:rsidRDefault="00F5736B" w:rsidP="008F3D60">
            <w:pPr>
              <w:rPr>
                <w:rFonts w:ascii="Times New Roman" w:hAnsi="Times New Roman"/>
                <w:szCs w:val="24"/>
              </w:rPr>
            </w:pPr>
            <w:r>
              <w:rPr>
                <w:rFonts w:ascii="Times New Roman" w:hAnsi="Times New Roman"/>
                <w:b/>
                <w:bCs/>
                <w:szCs w:val="24"/>
              </w:rPr>
              <w:t>PG.3.1</w:t>
            </w:r>
            <w:r w:rsidR="00AE29D4" w:rsidRPr="00F5736B">
              <w:rPr>
                <w:rFonts w:ascii="Times New Roman" w:hAnsi="Times New Roman"/>
                <w:b/>
                <w:bCs/>
                <w:szCs w:val="24"/>
              </w:rPr>
              <w:t>.b</w:t>
            </w:r>
          </w:p>
        </w:tc>
        <w:tc>
          <w:tcPr>
            <w:tcW w:w="5042" w:type="dxa"/>
            <w:shd w:val="clear" w:color="auto" w:fill="auto"/>
            <w:vAlign w:val="center"/>
          </w:tcPr>
          <w:p w:rsidR="00AE29D4" w:rsidRPr="00F5736B" w:rsidRDefault="00AE29D4" w:rsidP="001210F6">
            <w:pPr>
              <w:spacing w:after="0" w:line="240" w:lineRule="auto"/>
              <w:rPr>
                <w:rFonts w:ascii="Times New Roman" w:hAnsi="Times New Roman"/>
                <w:szCs w:val="24"/>
              </w:rPr>
            </w:pPr>
            <w:r w:rsidRPr="00F5736B">
              <w:rPr>
                <w:rFonts w:ascii="Times New Roman" w:hAnsi="Times New Roman"/>
                <w:szCs w:val="24"/>
              </w:rPr>
              <w:t>Okulun kütüphanesinin işlevsel olması(%)</w:t>
            </w:r>
          </w:p>
        </w:tc>
        <w:tc>
          <w:tcPr>
            <w:tcW w:w="1106" w:type="dxa"/>
            <w:shd w:val="clear" w:color="auto" w:fill="auto"/>
            <w:noWrap/>
            <w:vAlign w:val="center"/>
          </w:tcPr>
          <w:p w:rsidR="00AE29D4" w:rsidRPr="00F5736B" w:rsidRDefault="00AE29D4" w:rsidP="001210F6">
            <w:pPr>
              <w:spacing w:after="0" w:line="240" w:lineRule="auto"/>
              <w:jc w:val="center"/>
              <w:rPr>
                <w:rFonts w:ascii="Times New Roman" w:hAnsi="Times New Roman"/>
                <w:szCs w:val="24"/>
              </w:rPr>
            </w:pPr>
            <w:r w:rsidRPr="00F5736B">
              <w:rPr>
                <w:rFonts w:ascii="Times New Roman" w:hAnsi="Times New Roman"/>
                <w:szCs w:val="24"/>
              </w:rPr>
              <w:t>%0</w:t>
            </w:r>
          </w:p>
        </w:tc>
        <w:tc>
          <w:tcPr>
            <w:tcW w:w="943" w:type="dxa"/>
            <w:shd w:val="clear" w:color="auto" w:fill="auto"/>
            <w:noWrap/>
            <w:vAlign w:val="center"/>
          </w:tcPr>
          <w:p w:rsidR="00AE29D4" w:rsidRPr="00F5736B" w:rsidRDefault="00AE29D4" w:rsidP="001210F6">
            <w:pPr>
              <w:spacing w:after="0" w:line="240" w:lineRule="auto"/>
              <w:jc w:val="center"/>
              <w:rPr>
                <w:rFonts w:ascii="Times New Roman" w:hAnsi="Times New Roman"/>
                <w:szCs w:val="24"/>
              </w:rPr>
            </w:pPr>
            <w:r w:rsidRPr="00F5736B">
              <w:rPr>
                <w:rFonts w:ascii="Times New Roman" w:hAnsi="Times New Roman"/>
                <w:szCs w:val="24"/>
              </w:rPr>
              <w:t>%20</w:t>
            </w:r>
          </w:p>
        </w:tc>
        <w:tc>
          <w:tcPr>
            <w:tcW w:w="1041" w:type="dxa"/>
            <w:vAlign w:val="center"/>
          </w:tcPr>
          <w:p w:rsidR="00AE29D4" w:rsidRPr="00F5736B" w:rsidRDefault="00AE29D4" w:rsidP="001210F6">
            <w:pPr>
              <w:spacing w:after="0" w:line="240" w:lineRule="auto"/>
              <w:jc w:val="center"/>
              <w:rPr>
                <w:rFonts w:ascii="Times New Roman" w:hAnsi="Times New Roman"/>
                <w:szCs w:val="24"/>
              </w:rPr>
            </w:pPr>
            <w:r w:rsidRPr="00F5736B">
              <w:rPr>
                <w:rFonts w:ascii="Times New Roman" w:hAnsi="Times New Roman"/>
                <w:szCs w:val="24"/>
              </w:rPr>
              <w:t>%40</w:t>
            </w:r>
          </w:p>
        </w:tc>
        <w:tc>
          <w:tcPr>
            <w:tcW w:w="1007" w:type="dxa"/>
            <w:vAlign w:val="center"/>
          </w:tcPr>
          <w:p w:rsidR="00AE29D4" w:rsidRPr="00F5736B" w:rsidRDefault="00AE29D4" w:rsidP="001210F6">
            <w:pPr>
              <w:spacing w:after="0" w:line="240" w:lineRule="auto"/>
              <w:jc w:val="center"/>
              <w:rPr>
                <w:rFonts w:ascii="Times New Roman" w:hAnsi="Times New Roman"/>
                <w:szCs w:val="24"/>
              </w:rPr>
            </w:pPr>
            <w:r w:rsidRPr="00F5736B">
              <w:rPr>
                <w:rFonts w:ascii="Times New Roman" w:hAnsi="Times New Roman"/>
                <w:szCs w:val="24"/>
              </w:rPr>
              <w:t>%50</w:t>
            </w:r>
          </w:p>
        </w:tc>
        <w:tc>
          <w:tcPr>
            <w:tcW w:w="1092" w:type="dxa"/>
            <w:vAlign w:val="center"/>
          </w:tcPr>
          <w:p w:rsidR="00AE29D4" w:rsidRPr="00F5736B" w:rsidRDefault="00AE29D4" w:rsidP="001210F6">
            <w:pPr>
              <w:spacing w:after="0" w:line="240" w:lineRule="auto"/>
              <w:jc w:val="center"/>
              <w:rPr>
                <w:rFonts w:ascii="Times New Roman" w:hAnsi="Times New Roman"/>
                <w:szCs w:val="24"/>
              </w:rPr>
            </w:pPr>
            <w:r w:rsidRPr="00F5736B">
              <w:rPr>
                <w:rFonts w:ascii="Times New Roman" w:hAnsi="Times New Roman"/>
                <w:szCs w:val="24"/>
              </w:rPr>
              <w:t>%60</w:t>
            </w:r>
          </w:p>
        </w:tc>
        <w:tc>
          <w:tcPr>
            <w:tcW w:w="1005" w:type="dxa"/>
            <w:vAlign w:val="center"/>
          </w:tcPr>
          <w:p w:rsidR="00AE29D4" w:rsidRPr="00F5736B" w:rsidRDefault="00AE29D4" w:rsidP="001210F6">
            <w:pPr>
              <w:spacing w:after="0" w:line="240" w:lineRule="auto"/>
              <w:jc w:val="center"/>
              <w:rPr>
                <w:rFonts w:ascii="Times New Roman" w:hAnsi="Times New Roman"/>
                <w:szCs w:val="24"/>
              </w:rPr>
            </w:pPr>
            <w:r w:rsidRPr="00F5736B">
              <w:rPr>
                <w:rFonts w:ascii="Times New Roman" w:hAnsi="Times New Roman"/>
                <w:szCs w:val="24"/>
              </w:rPr>
              <w:t>%80</w:t>
            </w:r>
          </w:p>
        </w:tc>
      </w:tr>
      <w:tr w:rsidR="00AE29D4" w:rsidRPr="00F5736B" w:rsidTr="00047B5D">
        <w:trPr>
          <w:gridAfter w:val="1"/>
          <w:wAfter w:w="15" w:type="dxa"/>
          <w:trHeight w:val="549"/>
          <w:jc w:val="center"/>
        </w:trPr>
        <w:tc>
          <w:tcPr>
            <w:tcW w:w="1757" w:type="dxa"/>
            <w:shd w:val="clear" w:color="auto" w:fill="auto"/>
            <w:vAlign w:val="center"/>
          </w:tcPr>
          <w:p w:rsidR="00AE29D4" w:rsidRPr="00F5736B" w:rsidRDefault="00AE29D4" w:rsidP="00F5736B">
            <w:pPr>
              <w:rPr>
                <w:rFonts w:ascii="Times New Roman" w:hAnsi="Times New Roman"/>
                <w:szCs w:val="24"/>
              </w:rPr>
            </w:pPr>
            <w:r w:rsidRPr="00F5736B">
              <w:rPr>
                <w:rFonts w:ascii="Times New Roman" w:hAnsi="Times New Roman"/>
                <w:b/>
                <w:bCs/>
                <w:szCs w:val="24"/>
              </w:rPr>
              <w:t>PG.3.</w:t>
            </w:r>
            <w:r w:rsidR="00F5736B">
              <w:rPr>
                <w:rFonts w:ascii="Times New Roman" w:hAnsi="Times New Roman"/>
                <w:b/>
                <w:bCs/>
                <w:szCs w:val="24"/>
              </w:rPr>
              <w:t>1</w:t>
            </w:r>
            <w:r w:rsidRPr="00F5736B">
              <w:rPr>
                <w:rFonts w:ascii="Times New Roman" w:hAnsi="Times New Roman"/>
                <w:b/>
                <w:bCs/>
                <w:szCs w:val="24"/>
              </w:rPr>
              <w:t>.c</w:t>
            </w:r>
          </w:p>
        </w:tc>
        <w:tc>
          <w:tcPr>
            <w:tcW w:w="5042" w:type="dxa"/>
            <w:shd w:val="clear" w:color="auto" w:fill="auto"/>
          </w:tcPr>
          <w:p w:rsidR="00AE29D4" w:rsidRPr="00F5736B" w:rsidRDefault="00AE29D4" w:rsidP="001210F6">
            <w:pPr>
              <w:rPr>
                <w:rFonts w:ascii="Times New Roman" w:hAnsi="Times New Roman"/>
                <w:szCs w:val="24"/>
              </w:rPr>
            </w:pPr>
            <w:r w:rsidRPr="00F5736B">
              <w:rPr>
                <w:rFonts w:ascii="Times New Roman" w:hAnsi="Times New Roman"/>
                <w:szCs w:val="24"/>
              </w:rPr>
              <w:t>Okul web sitemizin kullanım sıklığı(%)</w:t>
            </w:r>
          </w:p>
        </w:tc>
        <w:tc>
          <w:tcPr>
            <w:tcW w:w="1106" w:type="dxa"/>
            <w:shd w:val="clear" w:color="auto" w:fill="auto"/>
            <w:noWrap/>
            <w:vAlign w:val="center"/>
          </w:tcPr>
          <w:p w:rsidR="00AE29D4" w:rsidRPr="00F5736B" w:rsidRDefault="00AE29D4" w:rsidP="001210F6">
            <w:pPr>
              <w:jc w:val="center"/>
              <w:rPr>
                <w:rFonts w:ascii="Times New Roman" w:hAnsi="Times New Roman"/>
                <w:szCs w:val="24"/>
              </w:rPr>
            </w:pPr>
            <w:r w:rsidRPr="00F5736B">
              <w:rPr>
                <w:rFonts w:ascii="Times New Roman" w:hAnsi="Times New Roman"/>
                <w:szCs w:val="24"/>
              </w:rPr>
              <w:t>%20</w:t>
            </w:r>
          </w:p>
        </w:tc>
        <w:tc>
          <w:tcPr>
            <w:tcW w:w="943" w:type="dxa"/>
            <w:shd w:val="clear" w:color="auto" w:fill="auto"/>
            <w:noWrap/>
            <w:vAlign w:val="center"/>
          </w:tcPr>
          <w:p w:rsidR="00AE29D4" w:rsidRPr="00F5736B" w:rsidRDefault="00AE29D4" w:rsidP="001210F6">
            <w:pPr>
              <w:jc w:val="center"/>
              <w:rPr>
                <w:rFonts w:ascii="Times New Roman" w:hAnsi="Times New Roman"/>
                <w:szCs w:val="24"/>
              </w:rPr>
            </w:pPr>
            <w:r w:rsidRPr="00F5736B">
              <w:rPr>
                <w:rFonts w:ascii="Times New Roman" w:hAnsi="Times New Roman"/>
                <w:szCs w:val="24"/>
              </w:rPr>
              <w:t>%40</w:t>
            </w:r>
          </w:p>
        </w:tc>
        <w:tc>
          <w:tcPr>
            <w:tcW w:w="1041" w:type="dxa"/>
            <w:vAlign w:val="center"/>
          </w:tcPr>
          <w:p w:rsidR="00AE29D4" w:rsidRPr="00F5736B" w:rsidRDefault="00AE29D4" w:rsidP="001210F6">
            <w:pPr>
              <w:jc w:val="center"/>
              <w:rPr>
                <w:rFonts w:ascii="Times New Roman" w:hAnsi="Times New Roman"/>
                <w:szCs w:val="24"/>
              </w:rPr>
            </w:pPr>
            <w:r w:rsidRPr="00F5736B">
              <w:rPr>
                <w:rFonts w:ascii="Times New Roman" w:hAnsi="Times New Roman"/>
                <w:szCs w:val="24"/>
              </w:rPr>
              <w:t>%50</w:t>
            </w:r>
          </w:p>
        </w:tc>
        <w:tc>
          <w:tcPr>
            <w:tcW w:w="1007" w:type="dxa"/>
            <w:vAlign w:val="center"/>
          </w:tcPr>
          <w:p w:rsidR="00AE29D4" w:rsidRPr="00F5736B" w:rsidRDefault="00AE29D4" w:rsidP="001210F6">
            <w:pPr>
              <w:jc w:val="center"/>
              <w:rPr>
                <w:rFonts w:ascii="Times New Roman" w:hAnsi="Times New Roman"/>
                <w:szCs w:val="24"/>
              </w:rPr>
            </w:pPr>
            <w:r w:rsidRPr="00F5736B">
              <w:rPr>
                <w:rFonts w:ascii="Times New Roman" w:hAnsi="Times New Roman"/>
                <w:szCs w:val="24"/>
              </w:rPr>
              <w:t>%60</w:t>
            </w:r>
          </w:p>
        </w:tc>
        <w:tc>
          <w:tcPr>
            <w:tcW w:w="1092" w:type="dxa"/>
            <w:vAlign w:val="center"/>
          </w:tcPr>
          <w:p w:rsidR="00AE29D4" w:rsidRPr="00F5736B" w:rsidRDefault="00AE29D4" w:rsidP="001210F6">
            <w:pPr>
              <w:jc w:val="center"/>
              <w:rPr>
                <w:rFonts w:ascii="Times New Roman" w:hAnsi="Times New Roman"/>
                <w:szCs w:val="24"/>
              </w:rPr>
            </w:pPr>
            <w:r w:rsidRPr="00F5736B">
              <w:rPr>
                <w:rFonts w:ascii="Times New Roman" w:hAnsi="Times New Roman"/>
                <w:szCs w:val="24"/>
              </w:rPr>
              <w:t>%70</w:t>
            </w:r>
          </w:p>
        </w:tc>
        <w:tc>
          <w:tcPr>
            <w:tcW w:w="1005" w:type="dxa"/>
            <w:vAlign w:val="center"/>
          </w:tcPr>
          <w:p w:rsidR="00AE29D4" w:rsidRPr="00F5736B" w:rsidRDefault="00AE29D4" w:rsidP="001210F6">
            <w:pPr>
              <w:jc w:val="center"/>
              <w:rPr>
                <w:rFonts w:ascii="Times New Roman" w:hAnsi="Times New Roman"/>
                <w:szCs w:val="24"/>
              </w:rPr>
            </w:pPr>
            <w:r w:rsidRPr="00F5736B">
              <w:rPr>
                <w:rFonts w:ascii="Times New Roman" w:hAnsi="Times New Roman"/>
                <w:szCs w:val="24"/>
              </w:rPr>
              <w:t>%80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PG.3.1.d</w:t>
            </w:r>
          </w:p>
        </w:tc>
        <w:tc>
          <w:tcPr>
            <w:tcW w:w="5042" w:type="dxa"/>
            <w:shd w:val="clear" w:color="auto" w:fill="auto"/>
          </w:tcPr>
          <w:p w:rsidR="00F77BD4" w:rsidRPr="00F5736B" w:rsidRDefault="00F77BD4" w:rsidP="00F77BD4">
            <w:pPr>
              <w:pStyle w:val="Default"/>
              <w:rPr>
                <w:color w:val="auto"/>
              </w:rPr>
            </w:pPr>
            <w:r w:rsidRPr="00F5736B">
              <w:rPr>
                <w:color w:val="auto"/>
              </w:rPr>
              <w:t xml:space="preserve">Okulumuz öğretmenlerinin ihtiyaç duyduğu bilgi, belge ve dokümanlara ulaşım oranı (%) </w:t>
            </w:r>
          </w:p>
        </w:tc>
        <w:tc>
          <w:tcPr>
            <w:tcW w:w="1106" w:type="dxa"/>
            <w:shd w:val="clear" w:color="auto" w:fill="auto"/>
            <w:noWrap/>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c>
          <w:tcPr>
            <w:tcW w:w="943" w:type="dxa"/>
            <w:shd w:val="clear" w:color="auto" w:fill="auto"/>
            <w:noWrap/>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c>
          <w:tcPr>
            <w:tcW w:w="1041"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c>
          <w:tcPr>
            <w:tcW w:w="1007"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c>
          <w:tcPr>
            <w:tcW w:w="1092"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c>
          <w:tcPr>
            <w:tcW w:w="1005"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PG.3.1.e</w:t>
            </w:r>
          </w:p>
        </w:tc>
        <w:tc>
          <w:tcPr>
            <w:tcW w:w="5042" w:type="dxa"/>
            <w:shd w:val="clear" w:color="auto" w:fill="auto"/>
          </w:tcPr>
          <w:p w:rsidR="00F77BD4" w:rsidRPr="00F5736B" w:rsidRDefault="00F77BD4">
            <w:pPr>
              <w:pStyle w:val="Default"/>
              <w:rPr>
                <w:color w:val="auto"/>
              </w:rPr>
            </w:pPr>
            <w:r w:rsidRPr="00F5736B">
              <w:rPr>
                <w:color w:val="auto"/>
              </w:rPr>
              <w:t>Hizmet içi Eğitime katılan yönetici, öğretmen ve personel oranı( %)</w:t>
            </w:r>
          </w:p>
        </w:tc>
        <w:tc>
          <w:tcPr>
            <w:tcW w:w="1106" w:type="dxa"/>
            <w:shd w:val="clear" w:color="auto" w:fill="auto"/>
            <w:noWrap/>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75</w:t>
            </w:r>
          </w:p>
        </w:tc>
        <w:tc>
          <w:tcPr>
            <w:tcW w:w="943" w:type="dxa"/>
            <w:shd w:val="clear" w:color="auto" w:fill="auto"/>
            <w:noWrap/>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80</w:t>
            </w:r>
          </w:p>
        </w:tc>
        <w:tc>
          <w:tcPr>
            <w:tcW w:w="1041"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85</w:t>
            </w:r>
          </w:p>
        </w:tc>
        <w:tc>
          <w:tcPr>
            <w:tcW w:w="1007"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90</w:t>
            </w:r>
          </w:p>
        </w:tc>
        <w:tc>
          <w:tcPr>
            <w:tcW w:w="1092"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95</w:t>
            </w:r>
          </w:p>
        </w:tc>
        <w:tc>
          <w:tcPr>
            <w:tcW w:w="1005"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100</w:t>
            </w:r>
          </w:p>
        </w:tc>
      </w:tr>
      <w:tr w:rsidR="00F77BD4" w:rsidRPr="00F5736B" w:rsidTr="00047B5D">
        <w:trPr>
          <w:gridAfter w:val="1"/>
          <w:wAfter w:w="15" w:type="dxa"/>
          <w:trHeight w:val="653"/>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PG.3.1.f</w:t>
            </w:r>
          </w:p>
        </w:tc>
        <w:tc>
          <w:tcPr>
            <w:tcW w:w="5042" w:type="dxa"/>
            <w:shd w:val="clear" w:color="auto" w:fill="auto"/>
          </w:tcPr>
          <w:p w:rsidR="00F77BD4" w:rsidRPr="00F5736B" w:rsidRDefault="00F77BD4" w:rsidP="001210F6">
            <w:pPr>
              <w:rPr>
                <w:rFonts w:ascii="Times New Roman" w:hAnsi="Times New Roman"/>
                <w:szCs w:val="24"/>
              </w:rPr>
            </w:pPr>
            <w:r w:rsidRPr="00F5736B">
              <w:rPr>
                <w:rFonts w:ascii="Times New Roman" w:hAnsi="Times New Roman"/>
                <w:szCs w:val="24"/>
              </w:rPr>
              <w:t>Asil yönetici sayısının toplam yönetici sayısına oranı (%)</w:t>
            </w:r>
          </w:p>
        </w:tc>
        <w:tc>
          <w:tcPr>
            <w:tcW w:w="1106" w:type="dxa"/>
            <w:shd w:val="clear" w:color="auto" w:fill="auto"/>
            <w:noWrap/>
            <w:vAlign w:val="center"/>
          </w:tcPr>
          <w:p w:rsidR="00F77BD4" w:rsidRPr="00F5736B" w:rsidRDefault="00F77BD4" w:rsidP="001210F6">
            <w:pPr>
              <w:jc w:val="center"/>
              <w:rPr>
                <w:rFonts w:ascii="Times New Roman" w:hAnsi="Times New Roman"/>
                <w:szCs w:val="24"/>
              </w:rPr>
            </w:pPr>
            <w:r w:rsidRPr="00F5736B">
              <w:rPr>
                <w:rFonts w:ascii="Times New Roman" w:hAnsi="Times New Roman"/>
                <w:szCs w:val="24"/>
              </w:rPr>
              <w:t>%100</w:t>
            </w:r>
          </w:p>
        </w:tc>
        <w:tc>
          <w:tcPr>
            <w:tcW w:w="943" w:type="dxa"/>
            <w:shd w:val="clear" w:color="auto" w:fill="auto"/>
            <w:noWrap/>
            <w:vAlign w:val="center"/>
          </w:tcPr>
          <w:p w:rsidR="00F77BD4" w:rsidRPr="00F5736B" w:rsidRDefault="00F77BD4" w:rsidP="001210F6">
            <w:pPr>
              <w:jc w:val="center"/>
              <w:rPr>
                <w:rFonts w:ascii="Times New Roman" w:hAnsi="Times New Roman"/>
                <w:szCs w:val="24"/>
              </w:rPr>
            </w:pPr>
            <w:r w:rsidRPr="00F5736B">
              <w:rPr>
                <w:rFonts w:ascii="Times New Roman" w:hAnsi="Times New Roman"/>
                <w:szCs w:val="24"/>
              </w:rPr>
              <w:t>%100</w:t>
            </w:r>
          </w:p>
        </w:tc>
        <w:tc>
          <w:tcPr>
            <w:tcW w:w="1041" w:type="dxa"/>
            <w:vAlign w:val="center"/>
          </w:tcPr>
          <w:p w:rsidR="00F77BD4" w:rsidRPr="00F5736B" w:rsidRDefault="00F77BD4" w:rsidP="001210F6">
            <w:pPr>
              <w:jc w:val="center"/>
              <w:rPr>
                <w:rFonts w:ascii="Times New Roman" w:hAnsi="Times New Roman"/>
                <w:szCs w:val="24"/>
              </w:rPr>
            </w:pPr>
            <w:r w:rsidRPr="00F5736B">
              <w:rPr>
                <w:rFonts w:ascii="Times New Roman" w:hAnsi="Times New Roman"/>
                <w:szCs w:val="24"/>
              </w:rPr>
              <w:t>%100</w:t>
            </w:r>
          </w:p>
        </w:tc>
        <w:tc>
          <w:tcPr>
            <w:tcW w:w="1007" w:type="dxa"/>
            <w:vAlign w:val="center"/>
          </w:tcPr>
          <w:p w:rsidR="00F77BD4" w:rsidRPr="00F5736B" w:rsidRDefault="00F77BD4" w:rsidP="001210F6">
            <w:pPr>
              <w:jc w:val="center"/>
              <w:rPr>
                <w:rFonts w:ascii="Times New Roman" w:hAnsi="Times New Roman"/>
                <w:szCs w:val="24"/>
              </w:rPr>
            </w:pPr>
            <w:r w:rsidRPr="00F5736B">
              <w:rPr>
                <w:rFonts w:ascii="Times New Roman" w:hAnsi="Times New Roman"/>
                <w:szCs w:val="24"/>
              </w:rPr>
              <w:t>%100</w:t>
            </w:r>
          </w:p>
        </w:tc>
        <w:tc>
          <w:tcPr>
            <w:tcW w:w="1092" w:type="dxa"/>
            <w:vAlign w:val="center"/>
          </w:tcPr>
          <w:p w:rsidR="00F77BD4" w:rsidRPr="00F5736B" w:rsidRDefault="00F77BD4" w:rsidP="001210F6">
            <w:pPr>
              <w:jc w:val="center"/>
              <w:rPr>
                <w:rFonts w:ascii="Times New Roman" w:hAnsi="Times New Roman"/>
                <w:szCs w:val="24"/>
              </w:rPr>
            </w:pPr>
            <w:r w:rsidRPr="00F5736B">
              <w:rPr>
                <w:rFonts w:ascii="Times New Roman" w:hAnsi="Times New Roman"/>
                <w:szCs w:val="24"/>
              </w:rPr>
              <w:t>%100</w:t>
            </w:r>
          </w:p>
        </w:tc>
        <w:tc>
          <w:tcPr>
            <w:tcW w:w="1005" w:type="dxa"/>
            <w:vAlign w:val="center"/>
          </w:tcPr>
          <w:p w:rsidR="00F77BD4" w:rsidRPr="00F5736B" w:rsidRDefault="00F77BD4" w:rsidP="001210F6">
            <w:pPr>
              <w:jc w:val="center"/>
              <w:rPr>
                <w:rFonts w:ascii="Times New Roman" w:hAnsi="Times New Roman"/>
                <w:szCs w:val="24"/>
              </w:rPr>
            </w:pPr>
            <w:r w:rsidRPr="00F5736B">
              <w:rPr>
                <w:rFonts w:ascii="Times New Roman" w:hAnsi="Times New Roman"/>
                <w:szCs w:val="24"/>
              </w:rPr>
              <w:t>%100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PG.3.1.g</w:t>
            </w:r>
          </w:p>
        </w:tc>
        <w:tc>
          <w:tcPr>
            <w:tcW w:w="5042" w:type="dxa"/>
            <w:shd w:val="clear" w:color="auto" w:fill="auto"/>
            <w:vAlign w:val="center"/>
          </w:tcPr>
          <w:p w:rsidR="00F77BD4" w:rsidRPr="00F5736B" w:rsidRDefault="00F77BD4" w:rsidP="001210F6">
            <w:pPr>
              <w:spacing w:after="0" w:line="240" w:lineRule="auto"/>
              <w:rPr>
                <w:rFonts w:ascii="Times New Roman" w:hAnsi="Times New Roman"/>
                <w:szCs w:val="24"/>
              </w:rPr>
            </w:pPr>
            <w:r w:rsidRPr="00F5736B">
              <w:rPr>
                <w:rFonts w:ascii="Times New Roman" w:hAnsi="Times New Roman"/>
                <w:szCs w:val="24"/>
              </w:rPr>
              <w:t>Başarı belgesi verilen personel sayısı</w:t>
            </w:r>
          </w:p>
        </w:tc>
        <w:tc>
          <w:tcPr>
            <w:tcW w:w="1106" w:type="dxa"/>
            <w:shd w:val="clear" w:color="auto" w:fill="auto"/>
            <w:noWrap/>
            <w:vAlign w:val="center"/>
          </w:tcPr>
          <w:p w:rsidR="00F77BD4" w:rsidRPr="00F5736B" w:rsidRDefault="00F77BD4" w:rsidP="001210F6">
            <w:pPr>
              <w:spacing w:after="0" w:line="240" w:lineRule="auto"/>
              <w:jc w:val="center"/>
              <w:rPr>
                <w:rFonts w:ascii="Times New Roman" w:hAnsi="Times New Roman"/>
                <w:szCs w:val="24"/>
              </w:rPr>
            </w:pPr>
            <w:r w:rsidRPr="00F5736B">
              <w:rPr>
                <w:rFonts w:ascii="Times New Roman" w:hAnsi="Times New Roman"/>
                <w:szCs w:val="24"/>
              </w:rPr>
              <w:t>3</w:t>
            </w:r>
          </w:p>
        </w:tc>
        <w:tc>
          <w:tcPr>
            <w:tcW w:w="943" w:type="dxa"/>
            <w:shd w:val="clear" w:color="auto" w:fill="auto"/>
            <w:noWrap/>
            <w:vAlign w:val="center"/>
          </w:tcPr>
          <w:p w:rsidR="00F77BD4" w:rsidRPr="00F5736B" w:rsidRDefault="00F77BD4" w:rsidP="001210F6">
            <w:pPr>
              <w:spacing w:after="0" w:line="240" w:lineRule="auto"/>
              <w:jc w:val="center"/>
              <w:rPr>
                <w:rFonts w:ascii="Times New Roman" w:hAnsi="Times New Roman"/>
                <w:szCs w:val="24"/>
              </w:rPr>
            </w:pPr>
            <w:r w:rsidRPr="00F5736B">
              <w:rPr>
                <w:rFonts w:ascii="Times New Roman" w:hAnsi="Times New Roman"/>
                <w:szCs w:val="24"/>
              </w:rPr>
              <w:t>4</w:t>
            </w:r>
          </w:p>
        </w:tc>
        <w:tc>
          <w:tcPr>
            <w:tcW w:w="1041" w:type="dxa"/>
            <w:vAlign w:val="center"/>
          </w:tcPr>
          <w:p w:rsidR="00F77BD4" w:rsidRPr="00F5736B" w:rsidRDefault="00F77BD4" w:rsidP="001210F6">
            <w:pPr>
              <w:spacing w:after="0" w:line="240" w:lineRule="auto"/>
              <w:jc w:val="center"/>
              <w:rPr>
                <w:rFonts w:ascii="Times New Roman" w:hAnsi="Times New Roman"/>
                <w:szCs w:val="24"/>
              </w:rPr>
            </w:pPr>
            <w:r w:rsidRPr="00F5736B">
              <w:rPr>
                <w:rFonts w:ascii="Times New Roman" w:hAnsi="Times New Roman"/>
                <w:szCs w:val="24"/>
              </w:rPr>
              <w:t>5</w:t>
            </w:r>
          </w:p>
        </w:tc>
        <w:tc>
          <w:tcPr>
            <w:tcW w:w="1007" w:type="dxa"/>
            <w:vAlign w:val="center"/>
          </w:tcPr>
          <w:p w:rsidR="00F77BD4" w:rsidRPr="00F5736B" w:rsidRDefault="00F77BD4" w:rsidP="001210F6">
            <w:pPr>
              <w:spacing w:after="0" w:line="240" w:lineRule="auto"/>
              <w:jc w:val="center"/>
              <w:rPr>
                <w:rFonts w:ascii="Times New Roman" w:hAnsi="Times New Roman"/>
                <w:szCs w:val="24"/>
              </w:rPr>
            </w:pPr>
            <w:r w:rsidRPr="00F5736B">
              <w:rPr>
                <w:rFonts w:ascii="Times New Roman" w:hAnsi="Times New Roman"/>
                <w:szCs w:val="24"/>
              </w:rPr>
              <w:t>5</w:t>
            </w:r>
          </w:p>
        </w:tc>
        <w:tc>
          <w:tcPr>
            <w:tcW w:w="1092" w:type="dxa"/>
            <w:vAlign w:val="center"/>
          </w:tcPr>
          <w:p w:rsidR="00F77BD4" w:rsidRPr="00F5736B" w:rsidRDefault="00F77BD4" w:rsidP="001210F6">
            <w:pPr>
              <w:spacing w:after="0" w:line="240" w:lineRule="auto"/>
              <w:jc w:val="center"/>
              <w:rPr>
                <w:rFonts w:ascii="Times New Roman" w:hAnsi="Times New Roman"/>
                <w:szCs w:val="24"/>
              </w:rPr>
            </w:pPr>
            <w:r w:rsidRPr="00F5736B">
              <w:rPr>
                <w:rFonts w:ascii="Times New Roman" w:hAnsi="Times New Roman"/>
                <w:szCs w:val="24"/>
              </w:rPr>
              <w:t>5</w:t>
            </w:r>
          </w:p>
        </w:tc>
        <w:tc>
          <w:tcPr>
            <w:tcW w:w="1005" w:type="dxa"/>
            <w:vAlign w:val="center"/>
          </w:tcPr>
          <w:p w:rsidR="00F77BD4" w:rsidRPr="00F5736B" w:rsidRDefault="00F77BD4" w:rsidP="001210F6">
            <w:pPr>
              <w:spacing w:after="0" w:line="240" w:lineRule="auto"/>
              <w:jc w:val="center"/>
              <w:rPr>
                <w:rFonts w:ascii="Times New Roman" w:hAnsi="Times New Roman"/>
                <w:szCs w:val="24"/>
              </w:rPr>
            </w:pPr>
            <w:r w:rsidRPr="00F5736B">
              <w:rPr>
                <w:rFonts w:ascii="Times New Roman" w:hAnsi="Times New Roman"/>
                <w:szCs w:val="24"/>
              </w:rPr>
              <w:t>5</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PG.3.1.h</w:t>
            </w:r>
          </w:p>
        </w:tc>
        <w:tc>
          <w:tcPr>
            <w:tcW w:w="5042" w:type="dxa"/>
            <w:shd w:val="clear" w:color="auto" w:fill="auto"/>
          </w:tcPr>
          <w:p w:rsidR="00F77BD4" w:rsidRPr="00F5736B" w:rsidRDefault="00F77BD4" w:rsidP="001210F6">
            <w:pPr>
              <w:spacing w:after="0"/>
              <w:rPr>
                <w:rFonts w:ascii="Times New Roman" w:hAnsi="Times New Roman"/>
                <w:szCs w:val="24"/>
              </w:rPr>
            </w:pPr>
            <w:r w:rsidRPr="00F5736B">
              <w:rPr>
                <w:rFonts w:ascii="Times New Roman" w:hAnsi="Times New Roman"/>
                <w:szCs w:val="24"/>
              </w:rPr>
              <w:t>Ücretli öğretmen sayısının toplam öğretmen sayısına oranı (%)</w:t>
            </w:r>
          </w:p>
        </w:tc>
        <w:tc>
          <w:tcPr>
            <w:tcW w:w="1106" w:type="dxa"/>
            <w:shd w:val="clear" w:color="auto" w:fill="auto"/>
            <w:noWrap/>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%1</w:t>
            </w:r>
          </w:p>
        </w:tc>
        <w:tc>
          <w:tcPr>
            <w:tcW w:w="943" w:type="dxa"/>
            <w:shd w:val="clear" w:color="auto" w:fill="auto"/>
            <w:noWrap/>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%0</w:t>
            </w:r>
          </w:p>
        </w:tc>
        <w:tc>
          <w:tcPr>
            <w:tcW w:w="1041"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%0</w:t>
            </w:r>
          </w:p>
        </w:tc>
        <w:tc>
          <w:tcPr>
            <w:tcW w:w="1007"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%0</w:t>
            </w:r>
          </w:p>
        </w:tc>
        <w:tc>
          <w:tcPr>
            <w:tcW w:w="1092"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%0</w:t>
            </w:r>
          </w:p>
        </w:tc>
        <w:tc>
          <w:tcPr>
            <w:tcW w:w="1005" w:type="dxa"/>
            <w:vAlign w:val="center"/>
          </w:tcPr>
          <w:p w:rsidR="00F77BD4" w:rsidRPr="00F5736B" w:rsidRDefault="00F77BD4" w:rsidP="001210F6">
            <w:pPr>
              <w:spacing w:after="0"/>
              <w:jc w:val="center"/>
              <w:rPr>
                <w:rFonts w:ascii="Times New Roman" w:hAnsi="Times New Roman"/>
                <w:szCs w:val="24"/>
              </w:rPr>
            </w:pPr>
            <w:r w:rsidRPr="00F5736B">
              <w:rPr>
                <w:rFonts w:ascii="Times New Roman" w:hAnsi="Times New Roman"/>
                <w:szCs w:val="24"/>
              </w:rPr>
              <w:t>%0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PG.3.1.ı</w:t>
            </w:r>
          </w:p>
        </w:tc>
        <w:tc>
          <w:tcPr>
            <w:tcW w:w="5042" w:type="dxa"/>
            <w:shd w:val="clear" w:color="auto" w:fill="auto"/>
          </w:tcPr>
          <w:p w:rsidR="00F77BD4" w:rsidRPr="00F5736B" w:rsidRDefault="00F77BD4" w:rsidP="001210F6">
            <w:pPr>
              <w:spacing w:after="0"/>
              <w:rPr>
                <w:rFonts w:ascii="Times New Roman" w:hAnsi="Times New Roman"/>
                <w:szCs w:val="24"/>
              </w:rPr>
            </w:pPr>
            <w:r w:rsidRPr="00F5736B">
              <w:rPr>
                <w:rFonts w:ascii="Times New Roman" w:hAnsi="Times New Roman"/>
                <w:szCs w:val="24"/>
              </w:rPr>
              <w:t>Norm kadro doluluk oranı</w:t>
            </w:r>
            <w:r w:rsidR="00F5736B">
              <w:rPr>
                <w:rFonts w:ascii="Times New Roman" w:hAnsi="Times New Roman"/>
                <w:szCs w:val="24"/>
              </w:rPr>
              <w:t>(</w:t>
            </w:r>
            <w:r w:rsidRPr="00F5736B">
              <w:rPr>
                <w:rFonts w:ascii="Times New Roman" w:hAnsi="Times New Roman"/>
                <w:szCs w:val="24"/>
              </w:rPr>
              <w:t>%</w:t>
            </w:r>
            <w:r w:rsidR="00F5736B">
              <w:rPr>
                <w:rFonts w:ascii="Times New Roman" w:hAnsi="Times New Roman"/>
                <w:szCs w:val="24"/>
              </w:rPr>
              <w:t>)</w:t>
            </w:r>
          </w:p>
        </w:tc>
        <w:tc>
          <w:tcPr>
            <w:tcW w:w="1106" w:type="dxa"/>
            <w:shd w:val="clear" w:color="auto" w:fill="auto"/>
            <w:noWrap/>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%90</w:t>
            </w:r>
          </w:p>
        </w:tc>
        <w:tc>
          <w:tcPr>
            <w:tcW w:w="943" w:type="dxa"/>
            <w:shd w:val="clear" w:color="auto" w:fill="auto"/>
            <w:noWrap/>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41"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07"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92"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05"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lastRenderedPageBreak/>
              <w:t>PG.3.1.i</w:t>
            </w:r>
          </w:p>
        </w:tc>
        <w:tc>
          <w:tcPr>
            <w:tcW w:w="5042" w:type="dxa"/>
            <w:shd w:val="clear" w:color="auto" w:fill="auto"/>
          </w:tcPr>
          <w:p w:rsidR="00F77BD4" w:rsidRPr="00F5736B" w:rsidRDefault="00F77BD4" w:rsidP="001210F6">
            <w:pPr>
              <w:spacing w:after="0"/>
              <w:rPr>
                <w:rFonts w:ascii="Times New Roman" w:hAnsi="Times New Roman"/>
                <w:szCs w:val="24"/>
              </w:rPr>
            </w:pPr>
            <w:r w:rsidRPr="00F5736B">
              <w:rPr>
                <w:rFonts w:ascii="Times New Roman" w:hAnsi="Times New Roman"/>
                <w:szCs w:val="24"/>
              </w:rPr>
              <w:t>Asil yönetici sayısının toplam yönetici sayısına oranı (%)</w:t>
            </w:r>
          </w:p>
        </w:tc>
        <w:tc>
          <w:tcPr>
            <w:tcW w:w="1106" w:type="dxa"/>
            <w:shd w:val="clear" w:color="auto" w:fill="auto"/>
            <w:noWrap/>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943" w:type="dxa"/>
            <w:shd w:val="clear" w:color="auto" w:fill="auto"/>
            <w:noWrap/>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41"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07"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92"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c>
          <w:tcPr>
            <w:tcW w:w="1005"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%100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PG.3.1.j</w:t>
            </w:r>
          </w:p>
        </w:tc>
        <w:tc>
          <w:tcPr>
            <w:tcW w:w="5042" w:type="dxa"/>
            <w:shd w:val="clear" w:color="auto" w:fill="auto"/>
          </w:tcPr>
          <w:p w:rsidR="00F77BD4" w:rsidRPr="00F5736B" w:rsidRDefault="00F77BD4" w:rsidP="001210F6">
            <w:pPr>
              <w:spacing w:after="0"/>
              <w:rPr>
                <w:rFonts w:ascii="Times New Roman" w:hAnsi="Times New Roman"/>
                <w:szCs w:val="24"/>
              </w:rPr>
            </w:pPr>
            <w:r w:rsidRPr="00F5736B">
              <w:rPr>
                <w:rFonts w:ascii="Times New Roman" w:hAnsi="Times New Roman"/>
                <w:szCs w:val="24"/>
              </w:rPr>
              <w:t>Öğretmen başına düşen öğrenci sayısı</w:t>
            </w:r>
          </w:p>
        </w:tc>
        <w:tc>
          <w:tcPr>
            <w:tcW w:w="1106" w:type="dxa"/>
            <w:shd w:val="clear" w:color="auto" w:fill="auto"/>
            <w:noWrap/>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20</w:t>
            </w:r>
          </w:p>
        </w:tc>
        <w:tc>
          <w:tcPr>
            <w:tcW w:w="943" w:type="dxa"/>
            <w:shd w:val="clear" w:color="auto" w:fill="auto"/>
            <w:noWrap/>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20</w:t>
            </w:r>
          </w:p>
        </w:tc>
        <w:tc>
          <w:tcPr>
            <w:tcW w:w="1041"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20</w:t>
            </w:r>
          </w:p>
        </w:tc>
        <w:tc>
          <w:tcPr>
            <w:tcW w:w="1007"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20</w:t>
            </w:r>
          </w:p>
        </w:tc>
        <w:tc>
          <w:tcPr>
            <w:tcW w:w="1092"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20</w:t>
            </w:r>
          </w:p>
        </w:tc>
        <w:tc>
          <w:tcPr>
            <w:tcW w:w="1005" w:type="dxa"/>
            <w:vAlign w:val="center"/>
          </w:tcPr>
          <w:p w:rsidR="00F77BD4" w:rsidRPr="00F5736B" w:rsidRDefault="00F77BD4" w:rsidP="00680C61">
            <w:pPr>
              <w:spacing w:after="0"/>
              <w:jc w:val="center"/>
              <w:rPr>
                <w:rFonts w:ascii="Times New Roman" w:hAnsi="Times New Roman"/>
                <w:szCs w:val="24"/>
              </w:rPr>
            </w:pPr>
            <w:r w:rsidRPr="00F5736B">
              <w:rPr>
                <w:rFonts w:ascii="Times New Roman" w:hAnsi="Times New Roman"/>
                <w:szCs w:val="24"/>
              </w:rPr>
              <w:t>20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PG.3.1.k</w:t>
            </w:r>
          </w:p>
        </w:tc>
        <w:tc>
          <w:tcPr>
            <w:tcW w:w="5042" w:type="dxa"/>
            <w:shd w:val="clear" w:color="auto" w:fill="auto"/>
          </w:tcPr>
          <w:p w:rsidR="00F77BD4" w:rsidRPr="00F5736B" w:rsidRDefault="00F77BD4">
            <w:pPr>
              <w:pStyle w:val="Default"/>
              <w:rPr>
                <w:color w:val="auto"/>
              </w:rPr>
            </w:pPr>
            <w:r w:rsidRPr="00F5736B">
              <w:rPr>
                <w:color w:val="auto"/>
              </w:rPr>
              <w:t xml:space="preserve">Öğretmenlerin derslerde teknolojiyi etkin kullanma oranı (%) </w:t>
            </w:r>
          </w:p>
        </w:tc>
        <w:tc>
          <w:tcPr>
            <w:tcW w:w="1106" w:type="dxa"/>
            <w:shd w:val="clear" w:color="auto" w:fill="auto"/>
            <w:noWrap/>
          </w:tcPr>
          <w:p w:rsidR="00F77BD4" w:rsidRPr="00F5736B" w:rsidRDefault="00F77BD4" w:rsidP="00680C61">
            <w:pPr>
              <w:jc w:val="center"/>
              <w:rPr>
                <w:rFonts w:ascii="Times New Roman" w:hAnsi="Times New Roman"/>
                <w:szCs w:val="24"/>
              </w:rPr>
            </w:pPr>
            <w:r w:rsidRPr="00F5736B">
              <w:rPr>
                <w:rFonts w:ascii="Times New Roman" w:hAnsi="Times New Roman"/>
                <w:szCs w:val="24"/>
              </w:rPr>
              <w:t>100</w:t>
            </w:r>
          </w:p>
        </w:tc>
        <w:tc>
          <w:tcPr>
            <w:tcW w:w="943" w:type="dxa"/>
            <w:shd w:val="clear" w:color="auto" w:fill="auto"/>
            <w:noWrap/>
          </w:tcPr>
          <w:p w:rsidR="00F77BD4" w:rsidRPr="00F5736B" w:rsidRDefault="00F77BD4" w:rsidP="00680C61">
            <w:pPr>
              <w:jc w:val="center"/>
              <w:rPr>
                <w:rFonts w:ascii="Times New Roman" w:hAnsi="Times New Roman"/>
                <w:szCs w:val="24"/>
              </w:rPr>
            </w:pPr>
            <w:r w:rsidRPr="00F5736B">
              <w:rPr>
                <w:rFonts w:ascii="Times New Roman" w:hAnsi="Times New Roman"/>
                <w:szCs w:val="24"/>
              </w:rPr>
              <w:t>100</w:t>
            </w:r>
          </w:p>
        </w:tc>
        <w:tc>
          <w:tcPr>
            <w:tcW w:w="1041"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100</w:t>
            </w:r>
          </w:p>
        </w:tc>
        <w:tc>
          <w:tcPr>
            <w:tcW w:w="1007"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100</w:t>
            </w:r>
          </w:p>
        </w:tc>
        <w:tc>
          <w:tcPr>
            <w:tcW w:w="1092"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100</w:t>
            </w:r>
          </w:p>
        </w:tc>
        <w:tc>
          <w:tcPr>
            <w:tcW w:w="1005"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100</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5736B" w:rsidP="00F77BD4">
            <w:pPr>
              <w:spacing w:after="0" w:line="240" w:lineRule="auto"/>
              <w:rPr>
                <w:rFonts w:ascii="Times New Roman" w:hAnsi="Times New Roman"/>
                <w:b/>
                <w:bCs/>
                <w:szCs w:val="24"/>
              </w:rPr>
            </w:pPr>
            <w:r>
              <w:rPr>
                <w:rFonts w:ascii="Times New Roman" w:hAnsi="Times New Roman"/>
                <w:b/>
                <w:bCs/>
                <w:szCs w:val="24"/>
              </w:rPr>
              <w:t>PG.3.1.l</w:t>
            </w:r>
          </w:p>
        </w:tc>
        <w:tc>
          <w:tcPr>
            <w:tcW w:w="5042" w:type="dxa"/>
            <w:shd w:val="clear" w:color="auto" w:fill="auto"/>
          </w:tcPr>
          <w:p w:rsidR="00F77BD4" w:rsidRPr="00F5736B" w:rsidRDefault="00F77BD4">
            <w:pPr>
              <w:pStyle w:val="Default"/>
              <w:rPr>
                <w:color w:val="auto"/>
              </w:rPr>
            </w:pPr>
            <w:r w:rsidRPr="00F5736B">
              <w:rPr>
                <w:color w:val="auto"/>
              </w:rPr>
              <w:t xml:space="preserve">Lisansüstü eğitimi tamamlayan personel sayısının tüm personele oranı (%) </w:t>
            </w:r>
          </w:p>
        </w:tc>
        <w:tc>
          <w:tcPr>
            <w:tcW w:w="1106" w:type="dxa"/>
            <w:shd w:val="clear" w:color="auto" w:fill="auto"/>
            <w:noWrap/>
          </w:tcPr>
          <w:p w:rsidR="00F77BD4" w:rsidRPr="00F5736B" w:rsidRDefault="00F77BD4" w:rsidP="00680C61">
            <w:pPr>
              <w:jc w:val="center"/>
              <w:rPr>
                <w:rFonts w:ascii="Times New Roman" w:hAnsi="Times New Roman"/>
                <w:szCs w:val="24"/>
              </w:rPr>
            </w:pPr>
            <w:r w:rsidRPr="00F5736B">
              <w:rPr>
                <w:rFonts w:ascii="Times New Roman" w:hAnsi="Times New Roman"/>
                <w:szCs w:val="24"/>
              </w:rPr>
              <w:t>18</w:t>
            </w:r>
          </w:p>
        </w:tc>
        <w:tc>
          <w:tcPr>
            <w:tcW w:w="943" w:type="dxa"/>
            <w:shd w:val="clear" w:color="auto" w:fill="auto"/>
            <w:noWrap/>
          </w:tcPr>
          <w:p w:rsidR="00F77BD4" w:rsidRPr="00F5736B" w:rsidRDefault="00F77BD4" w:rsidP="00680C61">
            <w:pPr>
              <w:jc w:val="center"/>
              <w:rPr>
                <w:rFonts w:ascii="Times New Roman" w:hAnsi="Times New Roman"/>
                <w:szCs w:val="24"/>
              </w:rPr>
            </w:pPr>
            <w:r w:rsidRPr="00F5736B">
              <w:rPr>
                <w:rFonts w:ascii="Times New Roman" w:hAnsi="Times New Roman"/>
                <w:szCs w:val="24"/>
              </w:rPr>
              <w:t>20</w:t>
            </w:r>
          </w:p>
        </w:tc>
        <w:tc>
          <w:tcPr>
            <w:tcW w:w="1041"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21</w:t>
            </w:r>
          </w:p>
        </w:tc>
        <w:tc>
          <w:tcPr>
            <w:tcW w:w="1007"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22</w:t>
            </w:r>
          </w:p>
        </w:tc>
        <w:tc>
          <w:tcPr>
            <w:tcW w:w="1092"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23</w:t>
            </w:r>
          </w:p>
        </w:tc>
        <w:tc>
          <w:tcPr>
            <w:tcW w:w="1005" w:type="dxa"/>
          </w:tcPr>
          <w:p w:rsidR="00F77BD4" w:rsidRPr="00F5736B" w:rsidRDefault="00F77BD4" w:rsidP="00680C61">
            <w:pPr>
              <w:jc w:val="center"/>
              <w:rPr>
                <w:rFonts w:ascii="Times New Roman" w:hAnsi="Times New Roman"/>
                <w:szCs w:val="24"/>
              </w:rPr>
            </w:pPr>
            <w:r w:rsidRPr="00F5736B">
              <w:rPr>
                <w:rFonts w:ascii="Times New Roman" w:hAnsi="Times New Roman"/>
                <w:szCs w:val="24"/>
              </w:rPr>
              <w:t>25</w:t>
            </w:r>
          </w:p>
        </w:tc>
      </w:tr>
      <w:tr w:rsidR="00F77BD4" w:rsidRPr="00F5736B" w:rsidTr="00047B5D">
        <w:trPr>
          <w:gridAfter w:val="1"/>
          <w:wAfter w:w="15" w:type="dxa"/>
          <w:trHeight w:val="549"/>
          <w:jc w:val="center"/>
        </w:trPr>
        <w:tc>
          <w:tcPr>
            <w:tcW w:w="1757" w:type="dxa"/>
            <w:shd w:val="clear" w:color="auto" w:fill="auto"/>
            <w:vAlign w:val="center"/>
          </w:tcPr>
          <w:p w:rsidR="00F77BD4" w:rsidRPr="00F5736B" w:rsidRDefault="00F77BD4" w:rsidP="008D4E73">
            <w:pPr>
              <w:rPr>
                <w:rFonts w:ascii="Times New Roman" w:hAnsi="Times New Roman"/>
                <w:szCs w:val="24"/>
              </w:rPr>
            </w:pPr>
          </w:p>
        </w:tc>
        <w:tc>
          <w:tcPr>
            <w:tcW w:w="5042" w:type="dxa"/>
            <w:shd w:val="clear" w:color="auto" w:fill="auto"/>
          </w:tcPr>
          <w:p w:rsidR="00F77BD4" w:rsidRPr="00F5736B" w:rsidRDefault="00F77BD4" w:rsidP="001210F6">
            <w:pPr>
              <w:rPr>
                <w:rFonts w:ascii="Times New Roman" w:hAnsi="Times New Roman"/>
                <w:szCs w:val="24"/>
              </w:rPr>
            </w:pPr>
          </w:p>
        </w:tc>
        <w:tc>
          <w:tcPr>
            <w:tcW w:w="1106" w:type="dxa"/>
            <w:shd w:val="clear" w:color="auto" w:fill="auto"/>
            <w:noWrap/>
          </w:tcPr>
          <w:p w:rsidR="00F77BD4" w:rsidRPr="00F5736B" w:rsidRDefault="00F77BD4" w:rsidP="001210F6">
            <w:pPr>
              <w:rPr>
                <w:rFonts w:ascii="Times New Roman" w:hAnsi="Times New Roman"/>
                <w:szCs w:val="24"/>
              </w:rPr>
            </w:pPr>
          </w:p>
        </w:tc>
        <w:tc>
          <w:tcPr>
            <w:tcW w:w="943" w:type="dxa"/>
            <w:shd w:val="clear" w:color="auto" w:fill="auto"/>
            <w:noWrap/>
          </w:tcPr>
          <w:p w:rsidR="00F77BD4" w:rsidRPr="00F5736B" w:rsidRDefault="00F77BD4" w:rsidP="001210F6">
            <w:pPr>
              <w:rPr>
                <w:rFonts w:ascii="Times New Roman" w:hAnsi="Times New Roman"/>
                <w:szCs w:val="24"/>
              </w:rPr>
            </w:pPr>
          </w:p>
        </w:tc>
        <w:tc>
          <w:tcPr>
            <w:tcW w:w="1041" w:type="dxa"/>
          </w:tcPr>
          <w:p w:rsidR="00F77BD4" w:rsidRPr="00F5736B" w:rsidRDefault="00F77BD4" w:rsidP="001210F6">
            <w:pPr>
              <w:rPr>
                <w:rFonts w:ascii="Times New Roman" w:hAnsi="Times New Roman"/>
                <w:szCs w:val="24"/>
              </w:rPr>
            </w:pPr>
          </w:p>
        </w:tc>
        <w:tc>
          <w:tcPr>
            <w:tcW w:w="1007" w:type="dxa"/>
          </w:tcPr>
          <w:p w:rsidR="00F77BD4" w:rsidRPr="00F5736B" w:rsidRDefault="00F77BD4" w:rsidP="001210F6">
            <w:pPr>
              <w:rPr>
                <w:rFonts w:ascii="Times New Roman" w:hAnsi="Times New Roman"/>
                <w:szCs w:val="24"/>
              </w:rPr>
            </w:pPr>
          </w:p>
        </w:tc>
        <w:tc>
          <w:tcPr>
            <w:tcW w:w="1092" w:type="dxa"/>
          </w:tcPr>
          <w:p w:rsidR="00F77BD4" w:rsidRPr="00F5736B" w:rsidRDefault="00F77BD4" w:rsidP="001210F6">
            <w:pPr>
              <w:rPr>
                <w:rFonts w:ascii="Times New Roman" w:hAnsi="Times New Roman"/>
                <w:szCs w:val="24"/>
              </w:rPr>
            </w:pPr>
          </w:p>
        </w:tc>
        <w:tc>
          <w:tcPr>
            <w:tcW w:w="1005" w:type="dxa"/>
          </w:tcPr>
          <w:p w:rsidR="00F77BD4" w:rsidRPr="00F5736B" w:rsidRDefault="00F77BD4" w:rsidP="001210F6">
            <w:pPr>
              <w:rPr>
                <w:rFonts w:ascii="Times New Roman" w:hAnsi="Times New Roman"/>
                <w:szCs w:val="24"/>
              </w:rPr>
            </w:pPr>
          </w:p>
        </w:tc>
      </w:tr>
    </w:tbl>
    <w:p w:rsidR="00680C61" w:rsidRPr="00F5736B" w:rsidRDefault="00680C61" w:rsidP="008D4E73">
      <w:pPr>
        <w:rPr>
          <w:rFonts w:ascii="Times New Roman" w:hAnsi="Times New Roman"/>
          <w:b/>
          <w:szCs w:val="24"/>
        </w:rPr>
      </w:pPr>
    </w:p>
    <w:p w:rsidR="008D4E73" w:rsidRPr="00205128" w:rsidRDefault="008D4E73" w:rsidP="008D4E73">
      <w:pPr>
        <w:rPr>
          <w:rFonts w:ascii="Times New Roman" w:hAnsi="Times New Roman"/>
          <w:b/>
          <w:sz w:val="28"/>
          <w:szCs w:val="28"/>
        </w:rPr>
      </w:pPr>
      <w:r w:rsidRPr="00205128">
        <w:rPr>
          <w:rFonts w:ascii="Times New Roman" w:hAnsi="Times New Roman"/>
          <w:b/>
          <w:sz w:val="28"/>
          <w:szCs w:val="28"/>
        </w:rPr>
        <w:t>Eylemler</w:t>
      </w:r>
    </w:p>
    <w:tbl>
      <w:tblPr>
        <w:tblW w:w="4829" w:type="pct"/>
        <w:jc w:val="center"/>
        <w:tblLayout w:type="fixed"/>
        <w:tblCellMar>
          <w:left w:w="70" w:type="dxa"/>
          <w:right w:w="70" w:type="dxa"/>
        </w:tblCellMar>
        <w:tblLook w:val="04A0"/>
      </w:tblPr>
      <w:tblGrid>
        <w:gridCol w:w="964"/>
        <w:gridCol w:w="6349"/>
        <w:gridCol w:w="3172"/>
        <w:gridCol w:w="3175"/>
      </w:tblGrid>
      <w:tr w:rsidR="008D4E73" w:rsidRPr="00F5736B" w:rsidTr="00047B5D">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D4E73" w:rsidRPr="00F5736B" w:rsidRDefault="008D4E73" w:rsidP="008D4E73">
            <w:pPr>
              <w:spacing w:after="0" w:line="240" w:lineRule="auto"/>
              <w:jc w:val="center"/>
              <w:rPr>
                <w:rFonts w:ascii="Times New Roman" w:hAnsi="Times New Roman"/>
                <w:b/>
                <w:bCs/>
                <w:szCs w:val="24"/>
              </w:rPr>
            </w:pPr>
            <w:r w:rsidRPr="00F5736B">
              <w:rPr>
                <w:rFonts w:ascii="Times New Roman" w:hAnsi="Times New Roman"/>
                <w:b/>
                <w:bCs/>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8D4E73" w:rsidRPr="00F5736B" w:rsidRDefault="008D4E73" w:rsidP="008D4E73">
            <w:pPr>
              <w:spacing w:after="0" w:line="240" w:lineRule="auto"/>
              <w:jc w:val="center"/>
              <w:rPr>
                <w:rFonts w:ascii="Times New Roman" w:hAnsi="Times New Roman"/>
                <w:b/>
                <w:bCs/>
                <w:szCs w:val="24"/>
              </w:rPr>
            </w:pPr>
            <w:r w:rsidRPr="00F5736B">
              <w:rPr>
                <w:rFonts w:ascii="Times New Roman" w:hAnsi="Times New Roman"/>
                <w:b/>
                <w:bCs/>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D4E73" w:rsidRPr="00F5736B" w:rsidRDefault="008D4E73" w:rsidP="008D4E73">
            <w:pPr>
              <w:spacing w:after="0" w:line="240" w:lineRule="auto"/>
              <w:jc w:val="center"/>
              <w:rPr>
                <w:rFonts w:ascii="Times New Roman" w:hAnsi="Times New Roman"/>
                <w:b/>
                <w:bCs/>
                <w:szCs w:val="24"/>
              </w:rPr>
            </w:pPr>
            <w:r w:rsidRPr="00F5736B">
              <w:rPr>
                <w:rFonts w:ascii="Times New Roman" w:hAnsi="Times New Roman"/>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8D4E73" w:rsidRPr="00F5736B" w:rsidRDefault="008D4E73" w:rsidP="008D4E73">
            <w:pPr>
              <w:spacing w:after="0" w:line="240" w:lineRule="auto"/>
              <w:jc w:val="center"/>
              <w:rPr>
                <w:rFonts w:ascii="Times New Roman" w:hAnsi="Times New Roman"/>
                <w:b/>
                <w:bCs/>
                <w:szCs w:val="24"/>
              </w:rPr>
            </w:pPr>
            <w:r w:rsidRPr="00F5736B">
              <w:rPr>
                <w:rFonts w:ascii="Times New Roman" w:hAnsi="Times New Roman"/>
                <w:b/>
                <w:bCs/>
                <w:szCs w:val="24"/>
              </w:rPr>
              <w:t>Eylem Tarihi</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hideMark/>
          </w:tcPr>
          <w:p w:rsidR="00F77BD4" w:rsidRPr="00F5736B" w:rsidRDefault="00F77BD4">
            <w:pPr>
              <w:pStyle w:val="Default"/>
              <w:rPr>
                <w:color w:val="auto"/>
              </w:rPr>
            </w:pPr>
            <w:r w:rsidRPr="00F5736B">
              <w:rPr>
                <w:b/>
                <w:bCs/>
                <w:color w:val="auto"/>
              </w:rPr>
              <w:t>3.1.1</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Yönetim ve öğrenme etkinliklerinin izlenmesi, değerlendirilmesi ve geliştirilmesi amacıyla veriye dayalı yönetim yapısı desteklenecektir. </w:t>
            </w:r>
          </w:p>
        </w:tc>
        <w:tc>
          <w:tcPr>
            <w:tcW w:w="1161"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Okul idaresi </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t>3.1.2</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Özellikle sorun alanları olarak tespit edilen konularda (liderlik ve sınıf yönetimi, yetkinlik, öğretme usulü, ölçme ve değerlend</w:t>
            </w:r>
            <w:r w:rsidR="00680C61" w:rsidRPr="00F5736B">
              <w:rPr>
                <w:color w:val="auto"/>
              </w:rPr>
              <w:t>irme, materyal hazırlama, iletiş</w:t>
            </w:r>
            <w:r w:rsidRPr="00F5736B">
              <w:rPr>
                <w:color w:val="auto"/>
              </w:rPr>
              <w:t>im kurma, teknolojiyi etkin ve verimli kullanma, yabancı dil, mesleki etik) öğretmenlerin belirli periyotlarda eğitim yapmaları sağlanacaktır.</w:t>
            </w:r>
          </w:p>
        </w:tc>
        <w:tc>
          <w:tcPr>
            <w:tcW w:w="1161"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Okul idaresi Öğretmenler </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t>3.1.3</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Başarılı öğretmenlerin ödüllendirilmesi sağlanacaktır</w:t>
            </w:r>
          </w:p>
        </w:tc>
        <w:tc>
          <w:tcPr>
            <w:tcW w:w="1161" w:type="pct"/>
            <w:tcBorders>
              <w:top w:val="nil"/>
              <w:left w:val="nil"/>
              <w:bottom w:val="single" w:sz="8" w:space="0" w:color="auto"/>
              <w:right w:val="single" w:sz="8" w:space="0" w:color="auto"/>
            </w:tcBorders>
            <w:shd w:val="clear" w:color="auto" w:fill="auto"/>
          </w:tcPr>
          <w:p w:rsidR="00F77BD4" w:rsidRPr="00F5736B" w:rsidRDefault="00F77BD4" w:rsidP="00680C61">
            <w:pPr>
              <w:pStyle w:val="Default"/>
              <w:rPr>
                <w:color w:val="auto"/>
              </w:rPr>
            </w:pPr>
            <w:r w:rsidRPr="00F5736B">
              <w:rPr>
                <w:color w:val="auto"/>
              </w:rPr>
              <w:t xml:space="preserve">Okul Müdürü </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t>3.1.4</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Okulumuz personellerinin talepleri, birimlerin ihtiyaçları, denetim raporları ve birimlerce tespit edilen sorun alanları dikkate alınarak personelimizin kurum içi ve kurum dışı eğitim seminerlerine katılımı sağlanacaktır.</w:t>
            </w:r>
          </w:p>
        </w:tc>
        <w:tc>
          <w:tcPr>
            <w:tcW w:w="1161" w:type="pct"/>
            <w:tcBorders>
              <w:top w:val="nil"/>
              <w:left w:val="nil"/>
              <w:bottom w:val="single" w:sz="8" w:space="0" w:color="auto"/>
              <w:right w:val="single" w:sz="8" w:space="0" w:color="auto"/>
            </w:tcBorders>
            <w:shd w:val="clear" w:color="auto" w:fill="auto"/>
          </w:tcPr>
          <w:p w:rsidR="00F77BD4" w:rsidRPr="00F5736B" w:rsidRDefault="00F77BD4" w:rsidP="00680C61">
            <w:pPr>
              <w:pStyle w:val="Default"/>
              <w:rPr>
                <w:color w:val="auto"/>
              </w:rPr>
            </w:pPr>
            <w:r w:rsidRPr="00F5736B">
              <w:rPr>
                <w:color w:val="auto"/>
              </w:rPr>
              <w:t>Okul idaresi</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6010A3">
            <w:pPr>
              <w:pStyle w:val="Default"/>
              <w:rPr>
                <w:color w:val="auto"/>
              </w:rPr>
            </w:pPr>
            <w:r>
              <w:rPr>
                <w:b/>
                <w:bCs/>
                <w:color w:val="auto"/>
              </w:rPr>
              <w:t>3.1.5</w:t>
            </w:r>
            <w:r w:rsidR="00F77BD4" w:rsidRPr="00F5736B">
              <w:rPr>
                <w:b/>
                <w:bCs/>
                <w:color w:val="auto"/>
              </w:rPr>
              <w:t xml:space="preserve"> </w:t>
            </w:r>
          </w:p>
        </w:tc>
        <w:tc>
          <w:tcPr>
            <w:tcW w:w="2324" w:type="pct"/>
            <w:tcBorders>
              <w:top w:val="nil"/>
              <w:left w:val="nil"/>
              <w:bottom w:val="single" w:sz="8" w:space="0" w:color="auto"/>
              <w:right w:val="single" w:sz="8" w:space="0" w:color="auto"/>
            </w:tcBorders>
            <w:shd w:val="clear" w:color="auto" w:fill="auto"/>
          </w:tcPr>
          <w:p w:rsidR="00F77BD4" w:rsidRPr="00F5736B" w:rsidRDefault="00F77BD4" w:rsidP="00680C61">
            <w:pPr>
              <w:pStyle w:val="Default"/>
              <w:rPr>
                <w:color w:val="auto"/>
              </w:rPr>
            </w:pPr>
            <w:r w:rsidRPr="00F5736B">
              <w:rPr>
                <w:color w:val="auto"/>
              </w:rPr>
              <w:t xml:space="preserve">Eğitimde </w:t>
            </w:r>
            <w:r w:rsidR="00680C61" w:rsidRPr="00F5736B">
              <w:rPr>
                <w:color w:val="auto"/>
              </w:rPr>
              <w:t>f</w:t>
            </w:r>
            <w:r w:rsidRPr="00F5736B">
              <w:rPr>
                <w:color w:val="auto"/>
              </w:rPr>
              <w:t xml:space="preserve">ırsatları </w:t>
            </w:r>
            <w:r w:rsidR="00680C61" w:rsidRPr="00F5736B">
              <w:rPr>
                <w:color w:val="auto"/>
              </w:rPr>
              <w:t>a</w:t>
            </w:r>
            <w:r w:rsidRPr="00F5736B">
              <w:rPr>
                <w:color w:val="auto"/>
              </w:rPr>
              <w:t xml:space="preserve">rtırma ve </w:t>
            </w:r>
            <w:r w:rsidR="00680C61" w:rsidRPr="00F5736B">
              <w:rPr>
                <w:color w:val="auto"/>
              </w:rPr>
              <w:t>t</w:t>
            </w:r>
            <w:r w:rsidRPr="00F5736B">
              <w:rPr>
                <w:color w:val="auto"/>
              </w:rPr>
              <w:t>eknolojiyi iyileştirme amacıyla Okulumuzda öğrenci ve öğretmenlerin teknoloji kullanma yetkinlikleri artırılacaktır.</w:t>
            </w:r>
          </w:p>
        </w:tc>
        <w:tc>
          <w:tcPr>
            <w:tcW w:w="1161"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Okul Müdürü </w:t>
            </w:r>
          </w:p>
        </w:tc>
        <w:tc>
          <w:tcPr>
            <w:tcW w:w="1162" w:type="pct"/>
            <w:tcBorders>
              <w:top w:val="nil"/>
              <w:left w:val="nil"/>
              <w:bottom w:val="single" w:sz="8" w:space="0" w:color="auto"/>
              <w:right w:val="single" w:sz="8" w:space="0" w:color="auto"/>
            </w:tcBorders>
            <w:shd w:val="clear" w:color="auto" w:fill="auto"/>
          </w:tcPr>
          <w:p w:rsidR="00F77BD4" w:rsidRPr="00F5736B" w:rsidRDefault="00680C61">
            <w:pPr>
              <w:pStyle w:val="Default"/>
              <w:rPr>
                <w:color w:val="auto"/>
              </w:rPr>
            </w:pPr>
            <w:r w:rsidRPr="00F5736B">
              <w:rPr>
                <w:color w:val="auto"/>
              </w:rPr>
              <w:t>Eğitim Öğretim Süresince</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lastRenderedPageBreak/>
              <w:t>3.1.6</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Öğretmen ve okul yöneticilerimizin genel ve özel alanlarına yönelik becerilerini geliştirmek için lisansüstü düzeyde mesleki gelişim programlarına katılımı desteklenecektir.</w:t>
            </w:r>
          </w:p>
        </w:tc>
        <w:tc>
          <w:tcPr>
            <w:tcW w:w="1161"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Okul Müdürü </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6010A3">
            <w:pPr>
              <w:pStyle w:val="Default"/>
              <w:rPr>
                <w:color w:val="auto"/>
              </w:rPr>
            </w:pPr>
            <w:r>
              <w:rPr>
                <w:b/>
                <w:bCs/>
                <w:color w:val="auto"/>
              </w:rPr>
              <w:t>3.1.7</w:t>
            </w:r>
            <w:r w:rsidR="00F77BD4" w:rsidRPr="00F5736B">
              <w:rPr>
                <w:b/>
                <w:bCs/>
                <w:color w:val="auto"/>
              </w:rPr>
              <w:t xml:space="preserve"> </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Öğretmen durumları kontrol edilerek normlar güncellenecek, ücretli öğretmenlerin çalışmaları kontrol edilecek</w:t>
            </w:r>
          </w:p>
        </w:tc>
        <w:tc>
          <w:tcPr>
            <w:tcW w:w="1161" w:type="pct"/>
            <w:tcBorders>
              <w:top w:val="nil"/>
              <w:left w:val="nil"/>
              <w:bottom w:val="single" w:sz="8" w:space="0" w:color="auto"/>
              <w:right w:val="single" w:sz="8" w:space="0" w:color="auto"/>
            </w:tcBorders>
            <w:shd w:val="clear" w:color="auto" w:fill="auto"/>
          </w:tcPr>
          <w:p w:rsidR="00F77BD4" w:rsidRPr="00F5736B" w:rsidRDefault="00F77BD4" w:rsidP="00680C61">
            <w:pPr>
              <w:pStyle w:val="Default"/>
              <w:rPr>
                <w:color w:val="auto"/>
              </w:rPr>
            </w:pPr>
            <w:r w:rsidRPr="00F5736B">
              <w:rPr>
                <w:color w:val="auto"/>
              </w:rPr>
              <w:t>Okul Müdürü</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t>3.1.8</w:t>
            </w:r>
          </w:p>
        </w:tc>
        <w:tc>
          <w:tcPr>
            <w:tcW w:w="2324" w:type="pct"/>
            <w:tcBorders>
              <w:top w:val="nil"/>
              <w:left w:val="nil"/>
              <w:bottom w:val="single" w:sz="8" w:space="0" w:color="auto"/>
              <w:right w:val="single" w:sz="8" w:space="0" w:color="auto"/>
            </w:tcBorders>
            <w:shd w:val="clear" w:color="auto" w:fill="auto"/>
          </w:tcPr>
          <w:p w:rsidR="00F77BD4" w:rsidRPr="00F5736B" w:rsidRDefault="00F77BD4" w:rsidP="00F77BD4">
            <w:pPr>
              <w:pStyle w:val="Default"/>
              <w:rPr>
                <w:color w:val="auto"/>
              </w:rPr>
            </w:pPr>
            <w:r w:rsidRPr="00F5736B">
              <w:rPr>
                <w:color w:val="auto"/>
              </w:rPr>
              <w:t>Norm kadro durumları takip edilecek, güncel tutulacak</w:t>
            </w:r>
          </w:p>
        </w:tc>
        <w:tc>
          <w:tcPr>
            <w:tcW w:w="1161" w:type="pct"/>
            <w:tcBorders>
              <w:top w:val="nil"/>
              <w:left w:val="nil"/>
              <w:bottom w:val="single" w:sz="8" w:space="0" w:color="auto"/>
              <w:right w:val="single" w:sz="8" w:space="0" w:color="auto"/>
            </w:tcBorders>
            <w:shd w:val="clear" w:color="auto" w:fill="auto"/>
          </w:tcPr>
          <w:p w:rsidR="00F77BD4" w:rsidRPr="00F5736B" w:rsidRDefault="00680C61">
            <w:pPr>
              <w:pStyle w:val="Default"/>
              <w:rPr>
                <w:color w:val="auto"/>
              </w:rPr>
            </w:pPr>
            <w:r w:rsidRPr="00F5736B">
              <w:rPr>
                <w:color w:val="auto"/>
              </w:rPr>
              <w:t>Okul Müdürü</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t>3.1.9</w:t>
            </w:r>
          </w:p>
        </w:tc>
        <w:tc>
          <w:tcPr>
            <w:tcW w:w="2324"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Sınıf öğrenci dağılımları eşit şekilde öğretmen sayısına göre ayarlanacak</w:t>
            </w:r>
          </w:p>
        </w:tc>
        <w:tc>
          <w:tcPr>
            <w:tcW w:w="1161" w:type="pct"/>
            <w:tcBorders>
              <w:top w:val="nil"/>
              <w:left w:val="nil"/>
              <w:bottom w:val="single" w:sz="8" w:space="0" w:color="auto"/>
              <w:right w:val="single" w:sz="8" w:space="0" w:color="auto"/>
            </w:tcBorders>
            <w:shd w:val="clear" w:color="auto" w:fill="auto"/>
          </w:tcPr>
          <w:p w:rsidR="00F77BD4" w:rsidRPr="00F5736B" w:rsidRDefault="00F77BD4" w:rsidP="00680C61">
            <w:pPr>
              <w:pStyle w:val="Default"/>
              <w:rPr>
                <w:color w:val="auto"/>
              </w:rPr>
            </w:pPr>
            <w:r w:rsidRPr="00F5736B">
              <w:rPr>
                <w:color w:val="auto"/>
              </w:rPr>
              <w:t xml:space="preserve">Okul idaresi </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F77BD4">
            <w:pPr>
              <w:pStyle w:val="Default"/>
              <w:rPr>
                <w:color w:val="auto"/>
              </w:rPr>
            </w:pPr>
            <w:r w:rsidRPr="00F5736B">
              <w:rPr>
                <w:b/>
                <w:bCs/>
                <w:color w:val="auto"/>
              </w:rPr>
              <w:t>3.1.10</w:t>
            </w:r>
          </w:p>
        </w:tc>
        <w:tc>
          <w:tcPr>
            <w:tcW w:w="2324" w:type="pct"/>
            <w:tcBorders>
              <w:top w:val="nil"/>
              <w:left w:val="nil"/>
              <w:bottom w:val="single" w:sz="8" w:space="0" w:color="auto"/>
              <w:right w:val="single" w:sz="8" w:space="0" w:color="auto"/>
            </w:tcBorders>
            <w:shd w:val="clear" w:color="auto" w:fill="auto"/>
          </w:tcPr>
          <w:p w:rsidR="00F77BD4" w:rsidRPr="00F5736B" w:rsidRDefault="00680C61" w:rsidP="00680C61">
            <w:pPr>
              <w:pStyle w:val="Default"/>
              <w:rPr>
                <w:color w:val="auto"/>
              </w:rPr>
            </w:pPr>
            <w:r w:rsidRPr="00F5736B">
              <w:rPr>
                <w:color w:val="auto"/>
              </w:rPr>
              <w:t>Okulda güvenlik görevlisi bulunmaya devam edecek.</w:t>
            </w:r>
          </w:p>
        </w:tc>
        <w:tc>
          <w:tcPr>
            <w:tcW w:w="1161"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Okul idaresi </w:t>
            </w:r>
          </w:p>
        </w:tc>
        <w:tc>
          <w:tcPr>
            <w:tcW w:w="1162"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Eğitim öğretim süresince </w:t>
            </w:r>
          </w:p>
        </w:tc>
      </w:tr>
      <w:tr w:rsidR="00F77BD4" w:rsidRPr="00F5736B" w:rsidTr="00047B5D">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F77BD4" w:rsidRPr="00F5736B" w:rsidRDefault="006010A3">
            <w:pPr>
              <w:pStyle w:val="Default"/>
              <w:rPr>
                <w:color w:val="auto"/>
              </w:rPr>
            </w:pPr>
            <w:r>
              <w:rPr>
                <w:b/>
                <w:bCs/>
                <w:color w:val="auto"/>
              </w:rPr>
              <w:t>3.1.11</w:t>
            </w:r>
            <w:r w:rsidR="00F77BD4" w:rsidRPr="00F5736B">
              <w:rPr>
                <w:b/>
                <w:bCs/>
                <w:color w:val="auto"/>
              </w:rPr>
              <w:t xml:space="preserve"> </w:t>
            </w:r>
          </w:p>
        </w:tc>
        <w:tc>
          <w:tcPr>
            <w:tcW w:w="2324" w:type="pct"/>
            <w:tcBorders>
              <w:top w:val="nil"/>
              <w:left w:val="nil"/>
              <w:bottom w:val="single" w:sz="8" w:space="0" w:color="auto"/>
              <w:right w:val="single" w:sz="8" w:space="0" w:color="auto"/>
            </w:tcBorders>
            <w:shd w:val="clear" w:color="auto" w:fill="auto"/>
          </w:tcPr>
          <w:p w:rsidR="00F77BD4" w:rsidRPr="00F5736B" w:rsidRDefault="00680C61" w:rsidP="00F77BD4">
            <w:pPr>
              <w:pStyle w:val="Default"/>
              <w:rPr>
                <w:color w:val="auto"/>
              </w:rPr>
            </w:pPr>
            <w:r w:rsidRPr="00F5736B">
              <w:rPr>
                <w:color w:val="auto"/>
              </w:rPr>
              <w:t>Öğretmenlerin yabancı dil eğitimine katılmaları teşvik edilecek.</w:t>
            </w:r>
          </w:p>
        </w:tc>
        <w:tc>
          <w:tcPr>
            <w:tcW w:w="1161" w:type="pct"/>
            <w:tcBorders>
              <w:top w:val="nil"/>
              <w:left w:val="nil"/>
              <w:bottom w:val="single" w:sz="8" w:space="0" w:color="auto"/>
              <w:right w:val="single" w:sz="8" w:space="0" w:color="auto"/>
            </w:tcBorders>
            <w:shd w:val="clear" w:color="auto" w:fill="auto"/>
          </w:tcPr>
          <w:p w:rsidR="00F77BD4" w:rsidRPr="00F5736B" w:rsidRDefault="00F77BD4">
            <w:pPr>
              <w:pStyle w:val="Default"/>
              <w:rPr>
                <w:color w:val="auto"/>
              </w:rPr>
            </w:pPr>
            <w:r w:rsidRPr="00F5736B">
              <w:rPr>
                <w:color w:val="auto"/>
              </w:rPr>
              <w:t xml:space="preserve">Okul idaresi </w:t>
            </w:r>
          </w:p>
        </w:tc>
        <w:tc>
          <w:tcPr>
            <w:tcW w:w="1162" w:type="pct"/>
            <w:tcBorders>
              <w:top w:val="nil"/>
              <w:left w:val="nil"/>
              <w:bottom w:val="single" w:sz="8" w:space="0" w:color="auto"/>
              <w:right w:val="single" w:sz="8" w:space="0" w:color="auto"/>
            </w:tcBorders>
            <w:shd w:val="clear" w:color="auto" w:fill="auto"/>
          </w:tcPr>
          <w:p w:rsidR="00F77BD4" w:rsidRPr="00F5736B" w:rsidRDefault="00680C61">
            <w:pPr>
              <w:pStyle w:val="Default"/>
              <w:rPr>
                <w:color w:val="auto"/>
              </w:rPr>
            </w:pPr>
            <w:r w:rsidRPr="00F5736B">
              <w:rPr>
                <w:color w:val="auto"/>
              </w:rPr>
              <w:t>2019-2023</w:t>
            </w:r>
          </w:p>
        </w:tc>
      </w:tr>
    </w:tbl>
    <w:p w:rsidR="008D4E73" w:rsidRPr="00F5736B" w:rsidRDefault="008D4E73" w:rsidP="008D4E73">
      <w:pPr>
        <w:rPr>
          <w:rFonts w:ascii="Times New Roman" w:hAnsi="Times New Roman"/>
          <w:szCs w:val="24"/>
        </w:rPr>
      </w:pPr>
    </w:p>
    <w:p w:rsidR="00680C61" w:rsidRDefault="00680C61" w:rsidP="008D4E73">
      <w:pPr>
        <w:rPr>
          <w:rFonts w:ascii="Times New Roman" w:hAnsi="Times New Roman"/>
          <w:b/>
          <w:i/>
          <w:szCs w:val="24"/>
        </w:rPr>
      </w:pPr>
      <w:r w:rsidRPr="00205128">
        <w:rPr>
          <w:rFonts w:ascii="Times New Roman" w:hAnsi="Times New Roman"/>
          <w:b/>
          <w:bCs/>
          <w:i/>
          <w:iCs/>
          <w:szCs w:val="24"/>
        </w:rPr>
        <w:t xml:space="preserve">Stratejik Hedef 3.2. </w:t>
      </w:r>
      <w:r w:rsidRPr="00205128">
        <w:rPr>
          <w:rFonts w:ascii="Times New Roman" w:hAnsi="Times New Roman"/>
          <w:b/>
          <w:i/>
          <w:szCs w:val="24"/>
        </w:rPr>
        <w:t>Okulumuz eğitim ve öğretim faaliyetlerinde, öğrenci ve personellerimiz için daha donanımlı, temiz ve güvenli bir yapıya kavuşturulacaktır.</w:t>
      </w:r>
    </w:p>
    <w:p w:rsidR="00205128" w:rsidRPr="00205128" w:rsidRDefault="00205128" w:rsidP="008D4E73">
      <w:pPr>
        <w:rPr>
          <w:rFonts w:ascii="Times New Roman" w:hAnsi="Times New Roman"/>
          <w:b/>
          <w:color w:val="FF0000"/>
          <w:sz w:val="28"/>
        </w:rPr>
      </w:pPr>
      <w:r w:rsidRPr="00680C61">
        <w:rPr>
          <w:rFonts w:ascii="Times New Roman" w:hAnsi="Times New Roman"/>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680C61" w:rsidRPr="00F5736B" w:rsidTr="004641B9">
        <w:trPr>
          <w:trHeight w:val="421"/>
          <w:jc w:val="center"/>
        </w:trPr>
        <w:tc>
          <w:tcPr>
            <w:tcW w:w="1757" w:type="dxa"/>
            <w:vMerge w:val="restart"/>
            <w:shd w:val="clear" w:color="auto" w:fill="BFBFBF" w:themeFill="background1" w:themeFillShade="BF"/>
            <w:noWrap/>
            <w:vAlign w:val="center"/>
            <w:hideMark/>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No</w:t>
            </w:r>
          </w:p>
        </w:tc>
        <w:tc>
          <w:tcPr>
            <w:tcW w:w="5042" w:type="dxa"/>
            <w:vMerge w:val="restart"/>
            <w:shd w:val="clear" w:color="auto" w:fill="BFBFBF" w:themeFill="background1" w:themeFillShade="BF"/>
            <w:vAlign w:val="center"/>
            <w:hideMark/>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PERFORMANS</w:t>
            </w:r>
          </w:p>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GÖSTERGESİ</w:t>
            </w:r>
          </w:p>
        </w:tc>
        <w:tc>
          <w:tcPr>
            <w:tcW w:w="1106" w:type="dxa"/>
            <w:shd w:val="clear" w:color="auto" w:fill="BFBFBF" w:themeFill="background1" w:themeFillShade="BF"/>
            <w:vAlign w:val="center"/>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Mevcut</w:t>
            </w:r>
          </w:p>
        </w:tc>
        <w:tc>
          <w:tcPr>
            <w:tcW w:w="5103" w:type="dxa"/>
            <w:gridSpan w:val="6"/>
            <w:shd w:val="clear" w:color="auto" w:fill="BFBFBF" w:themeFill="background1" w:themeFillShade="BF"/>
            <w:vAlign w:val="center"/>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HEDEF</w:t>
            </w:r>
          </w:p>
        </w:tc>
      </w:tr>
      <w:tr w:rsidR="00680C61" w:rsidRPr="00F5736B" w:rsidTr="004641B9">
        <w:trPr>
          <w:gridAfter w:val="1"/>
          <w:wAfter w:w="15" w:type="dxa"/>
          <w:trHeight w:val="309"/>
          <w:jc w:val="center"/>
        </w:trPr>
        <w:tc>
          <w:tcPr>
            <w:tcW w:w="1757" w:type="dxa"/>
            <w:vMerge/>
            <w:shd w:val="clear" w:color="auto" w:fill="auto"/>
            <w:vAlign w:val="center"/>
            <w:hideMark/>
          </w:tcPr>
          <w:p w:rsidR="00680C61" w:rsidRPr="00F5736B" w:rsidRDefault="00680C61" w:rsidP="00582ED4">
            <w:pPr>
              <w:spacing w:after="0" w:line="240" w:lineRule="auto"/>
              <w:rPr>
                <w:rFonts w:ascii="Times New Roman" w:hAnsi="Times New Roman"/>
                <w:b/>
                <w:bCs/>
                <w:szCs w:val="24"/>
              </w:rPr>
            </w:pPr>
          </w:p>
        </w:tc>
        <w:tc>
          <w:tcPr>
            <w:tcW w:w="5042" w:type="dxa"/>
            <w:vMerge/>
            <w:shd w:val="clear" w:color="auto" w:fill="auto"/>
            <w:vAlign w:val="center"/>
            <w:hideMark/>
          </w:tcPr>
          <w:p w:rsidR="00680C61" w:rsidRPr="00F5736B" w:rsidRDefault="00680C61" w:rsidP="00582ED4">
            <w:pPr>
              <w:spacing w:after="0" w:line="240" w:lineRule="auto"/>
              <w:rPr>
                <w:rFonts w:ascii="Times New Roman" w:hAnsi="Times New Roman"/>
                <w:b/>
                <w:bCs/>
                <w:szCs w:val="24"/>
              </w:rPr>
            </w:pPr>
          </w:p>
        </w:tc>
        <w:tc>
          <w:tcPr>
            <w:tcW w:w="1106" w:type="dxa"/>
            <w:shd w:val="clear" w:color="auto" w:fill="BFBFBF" w:themeFill="background1" w:themeFillShade="BF"/>
            <w:noWrap/>
            <w:vAlign w:val="center"/>
            <w:hideMark/>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2018</w:t>
            </w:r>
          </w:p>
        </w:tc>
        <w:tc>
          <w:tcPr>
            <w:tcW w:w="943" w:type="dxa"/>
            <w:shd w:val="clear" w:color="auto" w:fill="BFBFBF" w:themeFill="background1" w:themeFillShade="BF"/>
            <w:noWrap/>
            <w:vAlign w:val="center"/>
            <w:hideMark/>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2019</w:t>
            </w:r>
          </w:p>
        </w:tc>
        <w:tc>
          <w:tcPr>
            <w:tcW w:w="1041" w:type="dxa"/>
            <w:shd w:val="clear" w:color="auto" w:fill="BFBFBF" w:themeFill="background1" w:themeFillShade="BF"/>
            <w:vAlign w:val="center"/>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2020</w:t>
            </w:r>
          </w:p>
        </w:tc>
        <w:tc>
          <w:tcPr>
            <w:tcW w:w="1007" w:type="dxa"/>
            <w:shd w:val="clear" w:color="auto" w:fill="BFBFBF" w:themeFill="background1" w:themeFillShade="BF"/>
            <w:vAlign w:val="center"/>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2021</w:t>
            </w:r>
          </w:p>
        </w:tc>
        <w:tc>
          <w:tcPr>
            <w:tcW w:w="1092" w:type="dxa"/>
            <w:shd w:val="clear" w:color="auto" w:fill="BFBFBF" w:themeFill="background1" w:themeFillShade="BF"/>
            <w:vAlign w:val="center"/>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2022</w:t>
            </w:r>
          </w:p>
        </w:tc>
        <w:tc>
          <w:tcPr>
            <w:tcW w:w="1005" w:type="dxa"/>
            <w:shd w:val="clear" w:color="auto" w:fill="BFBFBF" w:themeFill="background1" w:themeFillShade="BF"/>
            <w:vAlign w:val="center"/>
          </w:tcPr>
          <w:p w:rsidR="00680C61" w:rsidRPr="00F5736B" w:rsidRDefault="00680C61" w:rsidP="00582ED4">
            <w:pPr>
              <w:spacing w:after="0" w:line="240" w:lineRule="auto"/>
              <w:rPr>
                <w:rFonts w:ascii="Times New Roman" w:hAnsi="Times New Roman"/>
                <w:b/>
                <w:bCs/>
                <w:szCs w:val="24"/>
              </w:rPr>
            </w:pPr>
            <w:r w:rsidRPr="00F5736B">
              <w:rPr>
                <w:rFonts w:ascii="Times New Roman" w:hAnsi="Times New Roman"/>
                <w:b/>
                <w:bCs/>
                <w:szCs w:val="24"/>
              </w:rPr>
              <w:t>2023</w:t>
            </w:r>
          </w:p>
        </w:tc>
      </w:tr>
      <w:tr w:rsidR="00802BC6" w:rsidRPr="00F5736B" w:rsidTr="004641B9">
        <w:trPr>
          <w:gridAfter w:val="1"/>
          <w:wAfter w:w="15" w:type="dxa"/>
          <w:trHeight w:val="549"/>
          <w:jc w:val="center"/>
        </w:trPr>
        <w:tc>
          <w:tcPr>
            <w:tcW w:w="1757" w:type="dxa"/>
            <w:shd w:val="clear" w:color="auto" w:fill="auto"/>
          </w:tcPr>
          <w:p w:rsidR="00802BC6" w:rsidRPr="00F5736B" w:rsidRDefault="00205128">
            <w:pPr>
              <w:pStyle w:val="Default"/>
              <w:rPr>
                <w:color w:val="auto"/>
              </w:rPr>
            </w:pPr>
            <w:r>
              <w:rPr>
                <w:b/>
                <w:bCs/>
                <w:color w:val="auto"/>
              </w:rPr>
              <w:t>PG.3.2.a</w:t>
            </w:r>
            <w:r w:rsidR="00802BC6" w:rsidRPr="00F5736B">
              <w:rPr>
                <w:b/>
                <w:bCs/>
                <w:color w:val="auto"/>
              </w:rPr>
              <w:t xml:space="preserve"> </w:t>
            </w:r>
          </w:p>
        </w:tc>
        <w:tc>
          <w:tcPr>
            <w:tcW w:w="5042" w:type="dxa"/>
            <w:shd w:val="clear" w:color="auto" w:fill="auto"/>
          </w:tcPr>
          <w:p w:rsidR="00802BC6" w:rsidRPr="00F5736B" w:rsidRDefault="00802BC6" w:rsidP="00802BC6">
            <w:pPr>
              <w:pStyle w:val="Default"/>
              <w:rPr>
                <w:color w:val="auto"/>
              </w:rPr>
            </w:pPr>
            <w:r w:rsidRPr="00F5736B">
              <w:rPr>
                <w:color w:val="auto"/>
              </w:rPr>
              <w:t xml:space="preserve">İSG eğitimi alan personel oranı (%)  </w:t>
            </w:r>
          </w:p>
        </w:tc>
        <w:tc>
          <w:tcPr>
            <w:tcW w:w="1106" w:type="dxa"/>
            <w:shd w:val="clear" w:color="auto" w:fill="auto"/>
            <w:noWrap/>
          </w:tcPr>
          <w:p w:rsidR="00802BC6" w:rsidRPr="00F5736B" w:rsidRDefault="00AC781F">
            <w:pPr>
              <w:pStyle w:val="Default"/>
              <w:rPr>
                <w:color w:val="auto"/>
              </w:rPr>
            </w:pPr>
            <w:r w:rsidRPr="00F5736B">
              <w:rPr>
                <w:color w:val="auto"/>
              </w:rPr>
              <w:t>100</w:t>
            </w:r>
          </w:p>
        </w:tc>
        <w:tc>
          <w:tcPr>
            <w:tcW w:w="943" w:type="dxa"/>
            <w:shd w:val="clear" w:color="auto" w:fill="auto"/>
            <w:noWrap/>
          </w:tcPr>
          <w:p w:rsidR="00802BC6" w:rsidRPr="00F5736B" w:rsidRDefault="00802BC6">
            <w:pPr>
              <w:pStyle w:val="Default"/>
              <w:rPr>
                <w:color w:val="auto"/>
              </w:rPr>
            </w:pPr>
            <w:r w:rsidRPr="00F5736B">
              <w:rPr>
                <w:color w:val="auto"/>
              </w:rPr>
              <w:t>10</w:t>
            </w:r>
            <w:r w:rsidR="00AC781F" w:rsidRPr="00F5736B">
              <w:rPr>
                <w:color w:val="auto"/>
              </w:rPr>
              <w:t>0</w:t>
            </w:r>
            <w:r w:rsidRPr="00F5736B">
              <w:rPr>
                <w:color w:val="auto"/>
              </w:rPr>
              <w:t xml:space="preserve"> </w:t>
            </w:r>
          </w:p>
        </w:tc>
        <w:tc>
          <w:tcPr>
            <w:tcW w:w="1041" w:type="dxa"/>
          </w:tcPr>
          <w:p w:rsidR="00802BC6" w:rsidRPr="00F5736B" w:rsidRDefault="00802BC6">
            <w:pPr>
              <w:pStyle w:val="Default"/>
              <w:rPr>
                <w:color w:val="auto"/>
              </w:rPr>
            </w:pPr>
            <w:r w:rsidRPr="00F5736B">
              <w:rPr>
                <w:color w:val="auto"/>
              </w:rPr>
              <w:t>10</w:t>
            </w:r>
            <w:r w:rsidR="00AC781F" w:rsidRPr="00F5736B">
              <w:rPr>
                <w:color w:val="auto"/>
              </w:rPr>
              <w:t>0</w:t>
            </w:r>
            <w:r w:rsidRPr="00F5736B">
              <w:rPr>
                <w:color w:val="auto"/>
              </w:rPr>
              <w:t xml:space="preserve"> </w:t>
            </w:r>
          </w:p>
        </w:tc>
        <w:tc>
          <w:tcPr>
            <w:tcW w:w="1007" w:type="dxa"/>
          </w:tcPr>
          <w:p w:rsidR="00802BC6" w:rsidRPr="00F5736B" w:rsidRDefault="00AC781F">
            <w:pPr>
              <w:pStyle w:val="Default"/>
              <w:rPr>
                <w:color w:val="auto"/>
              </w:rPr>
            </w:pPr>
            <w:r w:rsidRPr="00F5736B">
              <w:rPr>
                <w:color w:val="auto"/>
              </w:rPr>
              <w:t>100</w:t>
            </w:r>
            <w:r w:rsidR="00802BC6" w:rsidRPr="00F5736B">
              <w:rPr>
                <w:color w:val="auto"/>
              </w:rPr>
              <w:t xml:space="preserve"> </w:t>
            </w:r>
          </w:p>
        </w:tc>
        <w:tc>
          <w:tcPr>
            <w:tcW w:w="1092" w:type="dxa"/>
          </w:tcPr>
          <w:p w:rsidR="00802BC6" w:rsidRPr="00F5736B" w:rsidRDefault="00AC781F">
            <w:pPr>
              <w:pStyle w:val="Default"/>
              <w:rPr>
                <w:color w:val="auto"/>
              </w:rPr>
            </w:pPr>
            <w:r w:rsidRPr="00F5736B">
              <w:rPr>
                <w:color w:val="auto"/>
              </w:rPr>
              <w:t>100</w:t>
            </w:r>
          </w:p>
        </w:tc>
        <w:tc>
          <w:tcPr>
            <w:tcW w:w="1005" w:type="dxa"/>
          </w:tcPr>
          <w:p w:rsidR="00802BC6" w:rsidRPr="00F5736B" w:rsidRDefault="00AC781F">
            <w:pPr>
              <w:pStyle w:val="Default"/>
              <w:rPr>
                <w:color w:val="auto"/>
              </w:rPr>
            </w:pPr>
            <w:r w:rsidRPr="00F5736B">
              <w:rPr>
                <w:color w:val="auto"/>
              </w:rPr>
              <w:t>100</w:t>
            </w:r>
          </w:p>
        </w:tc>
      </w:tr>
      <w:tr w:rsidR="00802BC6" w:rsidRPr="00F5736B" w:rsidTr="004641B9">
        <w:trPr>
          <w:gridAfter w:val="1"/>
          <w:wAfter w:w="15" w:type="dxa"/>
          <w:trHeight w:val="549"/>
          <w:jc w:val="center"/>
        </w:trPr>
        <w:tc>
          <w:tcPr>
            <w:tcW w:w="1757" w:type="dxa"/>
            <w:shd w:val="clear" w:color="auto" w:fill="auto"/>
          </w:tcPr>
          <w:p w:rsidR="00802BC6" w:rsidRPr="00F5736B" w:rsidRDefault="00802BC6" w:rsidP="00205128">
            <w:pPr>
              <w:pStyle w:val="Default"/>
              <w:rPr>
                <w:color w:val="auto"/>
              </w:rPr>
            </w:pPr>
            <w:r w:rsidRPr="00F5736B">
              <w:rPr>
                <w:b/>
                <w:bCs/>
                <w:color w:val="auto"/>
              </w:rPr>
              <w:t>PG.3.2.</w:t>
            </w:r>
            <w:r w:rsidR="00205128">
              <w:rPr>
                <w:b/>
                <w:bCs/>
                <w:color w:val="auto"/>
              </w:rPr>
              <w:t>b</w:t>
            </w:r>
            <w:r w:rsidRPr="00F5736B">
              <w:rPr>
                <w:b/>
                <w:bCs/>
                <w:color w:val="auto"/>
              </w:rPr>
              <w:t xml:space="preserve"> </w:t>
            </w:r>
          </w:p>
        </w:tc>
        <w:tc>
          <w:tcPr>
            <w:tcW w:w="5042" w:type="dxa"/>
            <w:shd w:val="clear" w:color="auto" w:fill="auto"/>
          </w:tcPr>
          <w:p w:rsidR="00802BC6" w:rsidRPr="00F5736B" w:rsidRDefault="00802BC6">
            <w:pPr>
              <w:pStyle w:val="Default"/>
              <w:rPr>
                <w:color w:val="auto"/>
              </w:rPr>
            </w:pPr>
            <w:r w:rsidRPr="00F5736B">
              <w:rPr>
                <w:color w:val="auto"/>
              </w:rPr>
              <w:t>Yangın merdiveni sayısı risk puanı</w:t>
            </w:r>
          </w:p>
        </w:tc>
        <w:tc>
          <w:tcPr>
            <w:tcW w:w="1106" w:type="dxa"/>
            <w:shd w:val="clear" w:color="auto" w:fill="auto"/>
            <w:noWrap/>
          </w:tcPr>
          <w:p w:rsidR="00802BC6" w:rsidRPr="00F5736B" w:rsidRDefault="00802BC6">
            <w:pPr>
              <w:pStyle w:val="Default"/>
              <w:rPr>
                <w:color w:val="auto"/>
              </w:rPr>
            </w:pPr>
            <w:r w:rsidRPr="00F5736B">
              <w:rPr>
                <w:color w:val="auto"/>
              </w:rPr>
              <w:t xml:space="preserve">100 </w:t>
            </w:r>
          </w:p>
        </w:tc>
        <w:tc>
          <w:tcPr>
            <w:tcW w:w="943" w:type="dxa"/>
            <w:shd w:val="clear" w:color="auto" w:fill="auto"/>
            <w:noWrap/>
          </w:tcPr>
          <w:p w:rsidR="00802BC6" w:rsidRPr="00F5736B" w:rsidRDefault="00802BC6">
            <w:pPr>
              <w:pStyle w:val="Default"/>
              <w:rPr>
                <w:color w:val="auto"/>
              </w:rPr>
            </w:pPr>
            <w:r w:rsidRPr="00F5736B">
              <w:rPr>
                <w:color w:val="auto"/>
              </w:rPr>
              <w:t xml:space="preserve">100 </w:t>
            </w:r>
          </w:p>
        </w:tc>
        <w:tc>
          <w:tcPr>
            <w:tcW w:w="1041" w:type="dxa"/>
          </w:tcPr>
          <w:p w:rsidR="00802BC6" w:rsidRPr="00F5736B" w:rsidRDefault="00802BC6">
            <w:pPr>
              <w:pStyle w:val="Default"/>
              <w:rPr>
                <w:color w:val="auto"/>
              </w:rPr>
            </w:pPr>
            <w:r w:rsidRPr="00F5736B">
              <w:rPr>
                <w:color w:val="auto"/>
              </w:rPr>
              <w:t xml:space="preserve">100 </w:t>
            </w:r>
          </w:p>
        </w:tc>
        <w:tc>
          <w:tcPr>
            <w:tcW w:w="1007" w:type="dxa"/>
          </w:tcPr>
          <w:p w:rsidR="00802BC6" w:rsidRPr="00F5736B" w:rsidRDefault="00802BC6">
            <w:pPr>
              <w:pStyle w:val="Default"/>
              <w:rPr>
                <w:color w:val="auto"/>
              </w:rPr>
            </w:pPr>
            <w:r w:rsidRPr="00F5736B">
              <w:rPr>
                <w:color w:val="auto"/>
              </w:rPr>
              <w:t xml:space="preserve">100 </w:t>
            </w:r>
          </w:p>
        </w:tc>
        <w:tc>
          <w:tcPr>
            <w:tcW w:w="1092" w:type="dxa"/>
          </w:tcPr>
          <w:p w:rsidR="00802BC6" w:rsidRPr="00F5736B" w:rsidRDefault="00802BC6">
            <w:pPr>
              <w:pStyle w:val="Default"/>
              <w:rPr>
                <w:color w:val="auto"/>
              </w:rPr>
            </w:pPr>
            <w:r w:rsidRPr="00F5736B">
              <w:rPr>
                <w:color w:val="auto"/>
              </w:rPr>
              <w:t xml:space="preserve">100 </w:t>
            </w:r>
          </w:p>
        </w:tc>
        <w:tc>
          <w:tcPr>
            <w:tcW w:w="1005" w:type="dxa"/>
          </w:tcPr>
          <w:p w:rsidR="00802BC6" w:rsidRPr="00F5736B" w:rsidRDefault="00802BC6">
            <w:pPr>
              <w:pStyle w:val="Default"/>
              <w:rPr>
                <w:color w:val="auto"/>
              </w:rPr>
            </w:pPr>
            <w:r w:rsidRPr="00F5736B">
              <w:rPr>
                <w:color w:val="auto"/>
              </w:rPr>
              <w:t xml:space="preserve">100 </w:t>
            </w:r>
          </w:p>
        </w:tc>
      </w:tr>
      <w:tr w:rsidR="00802BC6" w:rsidRPr="00F5736B" w:rsidTr="004641B9">
        <w:trPr>
          <w:gridAfter w:val="1"/>
          <w:wAfter w:w="15" w:type="dxa"/>
          <w:trHeight w:val="549"/>
          <w:jc w:val="center"/>
        </w:trPr>
        <w:tc>
          <w:tcPr>
            <w:tcW w:w="1757" w:type="dxa"/>
            <w:shd w:val="clear" w:color="auto" w:fill="auto"/>
          </w:tcPr>
          <w:p w:rsidR="00802BC6" w:rsidRPr="00F5736B" w:rsidRDefault="00802BC6">
            <w:pPr>
              <w:pStyle w:val="Default"/>
              <w:rPr>
                <w:color w:val="auto"/>
              </w:rPr>
            </w:pPr>
            <w:r w:rsidRPr="00F5736B">
              <w:rPr>
                <w:b/>
                <w:bCs/>
                <w:color w:val="auto"/>
              </w:rPr>
              <w:t>PG.</w:t>
            </w:r>
            <w:r w:rsidR="00205128">
              <w:rPr>
                <w:b/>
                <w:bCs/>
                <w:color w:val="auto"/>
              </w:rPr>
              <w:t>3.2.c</w:t>
            </w:r>
          </w:p>
        </w:tc>
        <w:tc>
          <w:tcPr>
            <w:tcW w:w="5042" w:type="dxa"/>
            <w:shd w:val="clear" w:color="auto" w:fill="auto"/>
          </w:tcPr>
          <w:p w:rsidR="00802BC6" w:rsidRPr="00F5736B" w:rsidRDefault="00802BC6" w:rsidP="00582ED4">
            <w:pPr>
              <w:pStyle w:val="Default"/>
              <w:rPr>
                <w:color w:val="auto"/>
              </w:rPr>
            </w:pPr>
            <w:r w:rsidRPr="00F5736B">
              <w:rPr>
                <w:color w:val="auto"/>
              </w:rPr>
              <w:t xml:space="preserve">Okul güvenlik kamera sayısı </w:t>
            </w:r>
          </w:p>
        </w:tc>
        <w:tc>
          <w:tcPr>
            <w:tcW w:w="1106" w:type="dxa"/>
            <w:shd w:val="clear" w:color="auto" w:fill="auto"/>
            <w:noWrap/>
          </w:tcPr>
          <w:p w:rsidR="00802BC6" w:rsidRPr="00F5736B" w:rsidRDefault="00802BC6" w:rsidP="00582ED4">
            <w:pPr>
              <w:pStyle w:val="Default"/>
              <w:rPr>
                <w:color w:val="auto"/>
              </w:rPr>
            </w:pPr>
            <w:r w:rsidRPr="00F5736B">
              <w:rPr>
                <w:color w:val="auto"/>
              </w:rPr>
              <w:t xml:space="preserve">13 </w:t>
            </w:r>
          </w:p>
        </w:tc>
        <w:tc>
          <w:tcPr>
            <w:tcW w:w="943" w:type="dxa"/>
            <w:shd w:val="clear" w:color="auto" w:fill="auto"/>
            <w:noWrap/>
          </w:tcPr>
          <w:p w:rsidR="00802BC6" w:rsidRPr="00F5736B" w:rsidRDefault="00802BC6" w:rsidP="00582ED4">
            <w:pPr>
              <w:pStyle w:val="Default"/>
              <w:rPr>
                <w:color w:val="auto"/>
              </w:rPr>
            </w:pPr>
            <w:r w:rsidRPr="00F5736B">
              <w:rPr>
                <w:color w:val="auto"/>
              </w:rPr>
              <w:t xml:space="preserve">13 </w:t>
            </w:r>
          </w:p>
        </w:tc>
        <w:tc>
          <w:tcPr>
            <w:tcW w:w="1041" w:type="dxa"/>
          </w:tcPr>
          <w:p w:rsidR="00802BC6" w:rsidRPr="00F5736B" w:rsidRDefault="00802BC6" w:rsidP="00582ED4">
            <w:pPr>
              <w:pStyle w:val="Default"/>
              <w:rPr>
                <w:color w:val="auto"/>
              </w:rPr>
            </w:pPr>
            <w:r w:rsidRPr="00F5736B">
              <w:rPr>
                <w:color w:val="auto"/>
              </w:rPr>
              <w:t xml:space="preserve">15 </w:t>
            </w:r>
          </w:p>
        </w:tc>
        <w:tc>
          <w:tcPr>
            <w:tcW w:w="1007" w:type="dxa"/>
          </w:tcPr>
          <w:p w:rsidR="00802BC6" w:rsidRPr="00F5736B" w:rsidRDefault="00802BC6" w:rsidP="00582ED4">
            <w:pPr>
              <w:pStyle w:val="Default"/>
              <w:rPr>
                <w:color w:val="auto"/>
              </w:rPr>
            </w:pPr>
            <w:r w:rsidRPr="00F5736B">
              <w:rPr>
                <w:color w:val="auto"/>
              </w:rPr>
              <w:t xml:space="preserve">15 </w:t>
            </w:r>
          </w:p>
        </w:tc>
        <w:tc>
          <w:tcPr>
            <w:tcW w:w="1092" w:type="dxa"/>
          </w:tcPr>
          <w:p w:rsidR="00802BC6" w:rsidRPr="00F5736B" w:rsidRDefault="00802BC6" w:rsidP="00582ED4">
            <w:pPr>
              <w:pStyle w:val="Default"/>
              <w:rPr>
                <w:color w:val="auto"/>
              </w:rPr>
            </w:pPr>
            <w:r w:rsidRPr="00F5736B">
              <w:rPr>
                <w:color w:val="auto"/>
              </w:rPr>
              <w:t xml:space="preserve">15 </w:t>
            </w:r>
          </w:p>
        </w:tc>
        <w:tc>
          <w:tcPr>
            <w:tcW w:w="1005" w:type="dxa"/>
          </w:tcPr>
          <w:p w:rsidR="00802BC6" w:rsidRPr="00F5736B" w:rsidRDefault="00802BC6" w:rsidP="00582ED4">
            <w:pPr>
              <w:pStyle w:val="Default"/>
              <w:rPr>
                <w:color w:val="auto"/>
              </w:rPr>
            </w:pPr>
            <w:r w:rsidRPr="00F5736B">
              <w:rPr>
                <w:color w:val="auto"/>
              </w:rPr>
              <w:t xml:space="preserve">15 </w:t>
            </w:r>
          </w:p>
        </w:tc>
      </w:tr>
      <w:tr w:rsidR="00802BC6" w:rsidRPr="00F5736B" w:rsidTr="004641B9">
        <w:trPr>
          <w:gridAfter w:val="1"/>
          <w:wAfter w:w="15" w:type="dxa"/>
          <w:trHeight w:val="549"/>
          <w:jc w:val="center"/>
        </w:trPr>
        <w:tc>
          <w:tcPr>
            <w:tcW w:w="1757" w:type="dxa"/>
            <w:shd w:val="clear" w:color="auto" w:fill="auto"/>
          </w:tcPr>
          <w:p w:rsidR="00802BC6" w:rsidRPr="00F5736B" w:rsidRDefault="00205128">
            <w:pPr>
              <w:pStyle w:val="Default"/>
              <w:rPr>
                <w:color w:val="auto"/>
              </w:rPr>
            </w:pPr>
            <w:r>
              <w:rPr>
                <w:b/>
                <w:bCs/>
                <w:color w:val="auto"/>
              </w:rPr>
              <w:t>PG.3.2.d</w:t>
            </w:r>
            <w:r w:rsidR="00802BC6" w:rsidRPr="00F5736B">
              <w:rPr>
                <w:b/>
                <w:bCs/>
                <w:color w:val="auto"/>
              </w:rPr>
              <w:t xml:space="preserve"> </w:t>
            </w:r>
          </w:p>
        </w:tc>
        <w:tc>
          <w:tcPr>
            <w:tcW w:w="5042" w:type="dxa"/>
            <w:shd w:val="clear" w:color="auto" w:fill="auto"/>
          </w:tcPr>
          <w:p w:rsidR="00802BC6" w:rsidRPr="00F5736B" w:rsidRDefault="00802BC6" w:rsidP="00582ED4">
            <w:pPr>
              <w:pStyle w:val="Default"/>
              <w:rPr>
                <w:color w:val="auto"/>
              </w:rPr>
            </w:pPr>
            <w:r w:rsidRPr="00F5736B">
              <w:rPr>
                <w:color w:val="auto"/>
              </w:rPr>
              <w:t xml:space="preserve">Okul sağlığı (diş, göz, kulak, Çölyak, obezite, temizlik vb.) taranan öğrenci oranı (%) </w:t>
            </w:r>
          </w:p>
        </w:tc>
        <w:tc>
          <w:tcPr>
            <w:tcW w:w="1106" w:type="dxa"/>
            <w:shd w:val="clear" w:color="auto" w:fill="auto"/>
            <w:noWrap/>
          </w:tcPr>
          <w:p w:rsidR="00802BC6" w:rsidRPr="00F5736B" w:rsidRDefault="00802BC6" w:rsidP="00582ED4">
            <w:pPr>
              <w:pStyle w:val="Default"/>
              <w:rPr>
                <w:color w:val="auto"/>
              </w:rPr>
            </w:pPr>
            <w:r w:rsidRPr="00F5736B">
              <w:rPr>
                <w:color w:val="auto"/>
              </w:rPr>
              <w:t>74</w:t>
            </w:r>
          </w:p>
        </w:tc>
        <w:tc>
          <w:tcPr>
            <w:tcW w:w="943" w:type="dxa"/>
            <w:shd w:val="clear" w:color="auto" w:fill="auto"/>
            <w:noWrap/>
          </w:tcPr>
          <w:p w:rsidR="00802BC6" w:rsidRPr="00F5736B" w:rsidRDefault="00802BC6" w:rsidP="00582ED4">
            <w:pPr>
              <w:pStyle w:val="Default"/>
              <w:rPr>
                <w:color w:val="auto"/>
              </w:rPr>
            </w:pPr>
            <w:r w:rsidRPr="00F5736B">
              <w:rPr>
                <w:color w:val="auto"/>
              </w:rPr>
              <w:t>80</w:t>
            </w:r>
          </w:p>
        </w:tc>
        <w:tc>
          <w:tcPr>
            <w:tcW w:w="1041" w:type="dxa"/>
          </w:tcPr>
          <w:p w:rsidR="00802BC6" w:rsidRPr="00F5736B" w:rsidRDefault="00802BC6" w:rsidP="00582ED4">
            <w:pPr>
              <w:pStyle w:val="Default"/>
              <w:rPr>
                <w:color w:val="auto"/>
              </w:rPr>
            </w:pPr>
            <w:r w:rsidRPr="00F5736B">
              <w:rPr>
                <w:color w:val="auto"/>
              </w:rPr>
              <w:t>85</w:t>
            </w:r>
          </w:p>
        </w:tc>
        <w:tc>
          <w:tcPr>
            <w:tcW w:w="1007" w:type="dxa"/>
          </w:tcPr>
          <w:p w:rsidR="00802BC6" w:rsidRPr="00F5736B" w:rsidRDefault="00802BC6" w:rsidP="00582ED4">
            <w:pPr>
              <w:pStyle w:val="Default"/>
              <w:rPr>
                <w:color w:val="auto"/>
              </w:rPr>
            </w:pPr>
            <w:r w:rsidRPr="00F5736B">
              <w:rPr>
                <w:color w:val="auto"/>
              </w:rPr>
              <w:t>90</w:t>
            </w:r>
          </w:p>
        </w:tc>
        <w:tc>
          <w:tcPr>
            <w:tcW w:w="1092" w:type="dxa"/>
          </w:tcPr>
          <w:p w:rsidR="00802BC6" w:rsidRPr="00F5736B" w:rsidRDefault="00802BC6" w:rsidP="00582ED4">
            <w:pPr>
              <w:pStyle w:val="Default"/>
              <w:rPr>
                <w:color w:val="auto"/>
              </w:rPr>
            </w:pPr>
            <w:r w:rsidRPr="00F5736B">
              <w:rPr>
                <w:color w:val="auto"/>
              </w:rPr>
              <w:t xml:space="preserve">95 </w:t>
            </w:r>
          </w:p>
        </w:tc>
        <w:tc>
          <w:tcPr>
            <w:tcW w:w="1005" w:type="dxa"/>
          </w:tcPr>
          <w:p w:rsidR="00802BC6" w:rsidRPr="00F5736B" w:rsidRDefault="00802BC6" w:rsidP="00582ED4">
            <w:pPr>
              <w:pStyle w:val="Default"/>
              <w:rPr>
                <w:color w:val="auto"/>
              </w:rPr>
            </w:pPr>
            <w:r w:rsidRPr="00F5736B">
              <w:rPr>
                <w:color w:val="auto"/>
              </w:rPr>
              <w:t xml:space="preserve">100 </w:t>
            </w:r>
          </w:p>
        </w:tc>
      </w:tr>
      <w:tr w:rsidR="00802BC6" w:rsidRPr="00F5736B" w:rsidTr="004641B9">
        <w:trPr>
          <w:gridAfter w:val="1"/>
          <w:wAfter w:w="15" w:type="dxa"/>
          <w:trHeight w:val="549"/>
          <w:jc w:val="center"/>
        </w:trPr>
        <w:tc>
          <w:tcPr>
            <w:tcW w:w="1757" w:type="dxa"/>
            <w:shd w:val="clear" w:color="auto" w:fill="auto"/>
          </w:tcPr>
          <w:p w:rsidR="00802BC6" w:rsidRPr="00F5736B" w:rsidRDefault="00205128">
            <w:pPr>
              <w:pStyle w:val="Default"/>
              <w:rPr>
                <w:color w:val="auto"/>
              </w:rPr>
            </w:pPr>
            <w:r>
              <w:rPr>
                <w:b/>
                <w:bCs/>
                <w:color w:val="auto"/>
              </w:rPr>
              <w:lastRenderedPageBreak/>
              <w:t>PG.3.2.e</w:t>
            </w:r>
          </w:p>
        </w:tc>
        <w:tc>
          <w:tcPr>
            <w:tcW w:w="5042" w:type="dxa"/>
            <w:shd w:val="clear" w:color="auto" w:fill="auto"/>
          </w:tcPr>
          <w:p w:rsidR="00802BC6" w:rsidRPr="00F5736B" w:rsidRDefault="00CA1D7E" w:rsidP="00582ED4">
            <w:pPr>
              <w:pStyle w:val="Default"/>
              <w:rPr>
                <w:color w:val="auto"/>
              </w:rPr>
            </w:pPr>
            <w:r>
              <w:rPr>
                <w:color w:val="auto"/>
              </w:rPr>
              <w:t xml:space="preserve">Bina, sınıf ve tuvaletlerin </w:t>
            </w:r>
            <w:r w:rsidR="00802BC6" w:rsidRPr="00F5736B">
              <w:rPr>
                <w:color w:val="auto"/>
              </w:rPr>
              <w:t xml:space="preserve"> hijyen olarak uygunluğu (%) </w:t>
            </w:r>
          </w:p>
        </w:tc>
        <w:tc>
          <w:tcPr>
            <w:tcW w:w="1106" w:type="dxa"/>
            <w:shd w:val="clear" w:color="auto" w:fill="auto"/>
            <w:noWrap/>
          </w:tcPr>
          <w:p w:rsidR="00802BC6" w:rsidRPr="00F5736B" w:rsidRDefault="00802BC6" w:rsidP="00582ED4">
            <w:pPr>
              <w:pStyle w:val="Default"/>
              <w:rPr>
                <w:color w:val="auto"/>
              </w:rPr>
            </w:pPr>
            <w:r w:rsidRPr="00F5736B">
              <w:rPr>
                <w:color w:val="auto"/>
              </w:rPr>
              <w:t xml:space="preserve">60 </w:t>
            </w:r>
          </w:p>
        </w:tc>
        <w:tc>
          <w:tcPr>
            <w:tcW w:w="943" w:type="dxa"/>
            <w:shd w:val="clear" w:color="auto" w:fill="auto"/>
            <w:noWrap/>
          </w:tcPr>
          <w:p w:rsidR="00802BC6" w:rsidRPr="00F5736B" w:rsidRDefault="00802BC6" w:rsidP="00582ED4">
            <w:pPr>
              <w:pStyle w:val="Default"/>
              <w:rPr>
                <w:color w:val="auto"/>
              </w:rPr>
            </w:pPr>
            <w:r w:rsidRPr="00F5736B">
              <w:rPr>
                <w:color w:val="auto"/>
              </w:rPr>
              <w:t xml:space="preserve">70 </w:t>
            </w:r>
          </w:p>
        </w:tc>
        <w:tc>
          <w:tcPr>
            <w:tcW w:w="1041" w:type="dxa"/>
          </w:tcPr>
          <w:p w:rsidR="00802BC6" w:rsidRPr="00F5736B" w:rsidRDefault="00802BC6" w:rsidP="00582ED4">
            <w:pPr>
              <w:pStyle w:val="Default"/>
              <w:rPr>
                <w:color w:val="auto"/>
              </w:rPr>
            </w:pPr>
            <w:r w:rsidRPr="00F5736B">
              <w:rPr>
                <w:color w:val="auto"/>
              </w:rPr>
              <w:t xml:space="preserve">80 </w:t>
            </w:r>
          </w:p>
        </w:tc>
        <w:tc>
          <w:tcPr>
            <w:tcW w:w="1007" w:type="dxa"/>
          </w:tcPr>
          <w:p w:rsidR="00802BC6" w:rsidRPr="00F5736B" w:rsidRDefault="00802BC6" w:rsidP="00582ED4">
            <w:pPr>
              <w:pStyle w:val="Default"/>
              <w:rPr>
                <w:color w:val="auto"/>
              </w:rPr>
            </w:pPr>
            <w:r w:rsidRPr="00F5736B">
              <w:rPr>
                <w:color w:val="auto"/>
              </w:rPr>
              <w:t xml:space="preserve">90 </w:t>
            </w:r>
          </w:p>
        </w:tc>
        <w:tc>
          <w:tcPr>
            <w:tcW w:w="1092" w:type="dxa"/>
          </w:tcPr>
          <w:p w:rsidR="00802BC6" w:rsidRPr="00F5736B" w:rsidRDefault="00802BC6" w:rsidP="00582ED4">
            <w:pPr>
              <w:pStyle w:val="Default"/>
              <w:rPr>
                <w:color w:val="auto"/>
              </w:rPr>
            </w:pPr>
            <w:r w:rsidRPr="00F5736B">
              <w:rPr>
                <w:color w:val="auto"/>
              </w:rPr>
              <w:t xml:space="preserve">100 </w:t>
            </w:r>
          </w:p>
        </w:tc>
        <w:tc>
          <w:tcPr>
            <w:tcW w:w="1005" w:type="dxa"/>
          </w:tcPr>
          <w:p w:rsidR="00802BC6" w:rsidRPr="00F5736B" w:rsidRDefault="00802BC6" w:rsidP="00582ED4">
            <w:pPr>
              <w:pStyle w:val="Default"/>
              <w:rPr>
                <w:color w:val="auto"/>
              </w:rPr>
            </w:pPr>
            <w:r w:rsidRPr="00F5736B">
              <w:rPr>
                <w:color w:val="auto"/>
              </w:rPr>
              <w:t xml:space="preserve">100 </w:t>
            </w:r>
          </w:p>
        </w:tc>
      </w:tr>
      <w:tr w:rsidR="00802BC6" w:rsidRPr="00F5736B" w:rsidTr="004641B9">
        <w:trPr>
          <w:gridAfter w:val="1"/>
          <w:wAfter w:w="15" w:type="dxa"/>
          <w:trHeight w:val="549"/>
          <w:jc w:val="center"/>
        </w:trPr>
        <w:tc>
          <w:tcPr>
            <w:tcW w:w="1757" w:type="dxa"/>
            <w:shd w:val="clear" w:color="auto" w:fill="auto"/>
          </w:tcPr>
          <w:p w:rsidR="00802BC6" w:rsidRPr="00F5736B" w:rsidRDefault="00205128">
            <w:pPr>
              <w:pStyle w:val="Default"/>
            </w:pPr>
            <w:r>
              <w:rPr>
                <w:b/>
                <w:bCs/>
              </w:rPr>
              <w:t>PG.3.2.f</w:t>
            </w:r>
          </w:p>
        </w:tc>
        <w:tc>
          <w:tcPr>
            <w:tcW w:w="5042" w:type="dxa"/>
            <w:shd w:val="clear" w:color="auto" w:fill="auto"/>
          </w:tcPr>
          <w:p w:rsidR="00802BC6" w:rsidRPr="00F5736B" w:rsidRDefault="00802BC6" w:rsidP="00582ED4">
            <w:pPr>
              <w:pStyle w:val="Default"/>
            </w:pPr>
            <w:r w:rsidRPr="00F5736B">
              <w:t xml:space="preserve">Öğrenci sıralarının uygunluk oranı (%) </w:t>
            </w:r>
          </w:p>
        </w:tc>
        <w:tc>
          <w:tcPr>
            <w:tcW w:w="1106" w:type="dxa"/>
            <w:shd w:val="clear" w:color="auto" w:fill="auto"/>
            <w:noWrap/>
          </w:tcPr>
          <w:p w:rsidR="00802BC6" w:rsidRPr="00F5736B" w:rsidRDefault="00802BC6" w:rsidP="00582ED4">
            <w:pPr>
              <w:pStyle w:val="Default"/>
            </w:pPr>
            <w:r w:rsidRPr="00F5736B">
              <w:t xml:space="preserve">60 </w:t>
            </w:r>
          </w:p>
        </w:tc>
        <w:tc>
          <w:tcPr>
            <w:tcW w:w="943" w:type="dxa"/>
            <w:shd w:val="clear" w:color="auto" w:fill="auto"/>
            <w:noWrap/>
          </w:tcPr>
          <w:p w:rsidR="00802BC6" w:rsidRPr="00F5736B" w:rsidRDefault="00802BC6" w:rsidP="00582ED4">
            <w:pPr>
              <w:pStyle w:val="Default"/>
            </w:pPr>
            <w:r w:rsidRPr="00F5736B">
              <w:t xml:space="preserve">70 </w:t>
            </w:r>
          </w:p>
        </w:tc>
        <w:tc>
          <w:tcPr>
            <w:tcW w:w="1041" w:type="dxa"/>
          </w:tcPr>
          <w:p w:rsidR="00802BC6" w:rsidRPr="00F5736B" w:rsidRDefault="00802BC6" w:rsidP="00582ED4">
            <w:pPr>
              <w:pStyle w:val="Default"/>
            </w:pPr>
            <w:r w:rsidRPr="00F5736B">
              <w:t xml:space="preserve">100 </w:t>
            </w:r>
          </w:p>
        </w:tc>
        <w:tc>
          <w:tcPr>
            <w:tcW w:w="1007" w:type="dxa"/>
          </w:tcPr>
          <w:p w:rsidR="00802BC6" w:rsidRPr="00F5736B" w:rsidRDefault="00802BC6" w:rsidP="00582ED4">
            <w:pPr>
              <w:pStyle w:val="Default"/>
            </w:pPr>
            <w:r w:rsidRPr="00F5736B">
              <w:t xml:space="preserve">100 </w:t>
            </w:r>
          </w:p>
        </w:tc>
        <w:tc>
          <w:tcPr>
            <w:tcW w:w="1092" w:type="dxa"/>
          </w:tcPr>
          <w:p w:rsidR="00802BC6" w:rsidRPr="00F5736B" w:rsidRDefault="00802BC6" w:rsidP="00582ED4">
            <w:pPr>
              <w:pStyle w:val="Default"/>
            </w:pPr>
            <w:r w:rsidRPr="00F5736B">
              <w:t xml:space="preserve">100 </w:t>
            </w:r>
          </w:p>
        </w:tc>
        <w:tc>
          <w:tcPr>
            <w:tcW w:w="1005" w:type="dxa"/>
          </w:tcPr>
          <w:p w:rsidR="00802BC6" w:rsidRPr="00F5736B" w:rsidRDefault="00802BC6" w:rsidP="00582ED4">
            <w:pPr>
              <w:pStyle w:val="Default"/>
            </w:pPr>
            <w:r w:rsidRPr="00F5736B">
              <w:t xml:space="preserve">100 </w:t>
            </w:r>
          </w:p>
        </w:tc>
      </w:tr>
      <w:tr w:rsidR="00AC781F" w:rsidRPr="00F5736B" w:rsidTr="004641B9">
        <w:trPr>
          <w:gridAfter w:val="1"/>
          <w:wAfter w:w="15" w:type="dxa"/>
          <w:trHeight w:val="549"/>
          <w:jc w:val="center"/>
        </w:trPr>
        <w:tc>
          <w:tcPr>
            <w:tcW w:w="1757" w:type="dxa"/>
            <w:shd w:val="clear" w:color="auto" w:fill="auto"/>
          </w:tcPr>
          <w:p w:rsidR="00AC781F" w:rsidRPr="00F5736B" w:rsidRDefault="00205128">
            <w:pPr>
              <w:pStyle w:val="Default"/>
            </w:pPr>
            <w:r>
              <w:rPr>
                <w:b/>
                <w:bCs/>
              </w:rPr>
              <w:t>PG.3.2.g</w:t>
            </w:r>
          </w:p>
        </w:tc>
        <w:tc>
          <w:tcPr>
            <w:tcW w:w="5042" w:type="dxa"/>
            <w:shd w:val="clear" w:color="auto" w:fill="auto"/>
          </w:tcPr>
          <w:p w:rsidR="00AC781F" w:rsidRPr="00F5736B" w:rsidRDefault="00AC781F">
            <w:pPr>
              <w:pStyle w:val="Default"/>
            </w:pPr>
            <w:r w:rsidRPr="00F5736B">
              <w:t xml:space="preserve">Sportif faaliyet için araç gereçleri durumu (%) </w:t>
            </w:r>
          </w:p>
        </w:tc>
        <w:tc>
          <w:tcPr>
            <w:tcW w:w="1106" w:type="dxa"/>
            <w:shd w:val="clear" w:color="auto" w:fill="auto"/>
            <w:noWrap/>
          </w:tcPr>
          <w:p w:rsidR="00AC781F" w:rsidRPr="00F5736B" w:rsidRDefault="00AC781F">
            <w:pPr>
              <w:pStyle w:val="Default"/>
            </w:pPr>
            <w:r w:rsidRPr="00F5736B">
              <w:t>70</w:t>
            </w:r>
          </w:p>
        </w:tc>
        <w:tc>
          <w:tcPr>
            <w:tcW w:w="943" w:type="dxa"/>
            <w:shd w:val="clear" w:color="auto" w:fill="auto"/>
            <w:noWrap/>
          </w:tcPr>
          <w:p w:rsidR="00AC781F" w:rsidRPr="00F5736B" w:rsidRDefault="00AC781F">
            <w:pPr>
              <w:pStyle w:val="Default"/>
            </w:pPr>
            <w:r w:rsidRPr="00F5736B">
              <w:t>75</w:t>
            </w:r>
          </w:p>
        </w:tc>
        <w:tc>
          <w:tcPr>
            <w:tcW w:w="1041" w:type="dxa"/>
          </w:tcPr>
          <w:p w:rsidR="00AC781F" w:rsidRPr="00F5736B" w:rsidRDefault="00AC781F">
            <w:pPr>
              <w:pStyle w:val="Default"/>
            </w:pPr>
            <w:r w:rsidRPr="00F5736B">
              <w:t>80</w:t>
            </w:r>
          </w:p>
        </w:tc>
        <w:tc>
          <w:tcPr>
            <w:tcW w:w="1007" w:type="dxa"/>
          </w:tcPr>
          <w:p w:rsidR="00AC781F" w:rsidRPr="00F5736B" w:rsidRDefault="00AC781F">
            <w:pPr>
              <w:pStyle w:val="Default"/>
            </w:pPr>
            <w:r w:rsidRPr="00F5736B">
              <w:t>85</w:t>
            </w:r>
          </w:p>
        </w:tc>
        <w:tc>
          <w:tcPr>
            <w:tcW w:w="1092" w:type="dxa"/>
          </w:tcPr>
          <w:p w:rsidR="00AC781F" w:rsidRPr="00F5736B" w:rsidRDefault="00AC781F">
            <w:pPr>
              <w:pStyle w:val="Default"/>
            </w:pPr>
            <w:r w:rsidRPr="00F5736B">
              <w:t>90</w:t>
            </w:r>
          </w:p>
        </w:tc>
        <w:tc>
          <w:tcPr>
            <w:tcW w:w="1005" w:type="dxa"/>
          </w:tcPr>
          <w:p w:rsidR="00AC781F" w:rsidRPr="00F5736B" w:rsidRDefault="00AC781F">
            <w:pPr>
              <w:pStyle w:val="Default"/>
            </w:pPr>
            <w:r w:rsidRPr="00F5736B">
              <w:t>100</w:t>
            </w:r>
          </w:p>
        </w:tc>
      </w:tr>
    </w:tbl>
    <w:p w:rsidR="00680C61" w:rsidRDefault="00680C61" w:rsidP="008D4E73">
      <w:pPr>
        <w:rPr>
          <w:rFonts w:ascii="Times New Roman" w:hAnsi="Times New Roman"/>
          <w:szCs w:val="24"/>
        </w:rPr>
      </w:pPr>
    </w:p>
    <w:p w:rsidR="002B1551" w:rsidRPr="002B1551" w:rsidRDefault="002B1551" w:rsidP="008D4E73">
      <w:pPr>
        <w:rPr>
          <w:rFonts w:ascii="Times New Roman" w:hAnsi="Times New Roman"/>
          <w:b/>
          <w:sz w:val="28"/>
          <w:szCs w:val="28"/>
        </w:rPr>
      </w:pPr>
      <w:r w:rsidRPr="002B1551">
        <w:rPr>
          <w:rFonts w:ascii="Times New Roman" w:hAnsi="Times New Roman"/>
          <w:b/>
          <w:sz w:val="28"/>
          <w:szCs w:val="28"/>
        </w:rPr>
        <w:t>Eylemler</w:t>
      </w:r>
    </w:p>
    <w:tbl>
      <w:tblPr>
        <w:tblW w:w="4829" w:type="pct"/>
        <w:jc w:val="center"/>
        <w:tblLayout w:type="fixed"/>
        <w:tblCellMar>
          <w:left w:w="70" w:type="dxa"/>
          <w:right w:w="70" w:type="dxa"/>
        </w:tblCellMar>
        <w:tblLook w:val="04A0"/>
      </w:tblPr>
      <w:tblGrid>
        <w:gridCol w:w="964"/>
        <w:gridCol w:w="6349"/>
        <w:gridCol w:w="3172"/>
        <w:gridCol w:w="3175"/>
      </w:tblGrid>
      <w:tr w:rsidR="00AC781F" w:rsidRPr="00F5736B" w:rsidTr="004641B9">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C781F" w:rsidRPr="00F5736B" w:rsidRDefault="00AC781F" w:rsidP="00582ED4">
            <w:pPr>
              <w:spacing w:after="0" w:line="240" w:lineRule="auto"/>
              <w:jc w:val="center"/>
              <w:rPr>
                <w:rFonts w:ascii="Times New Roman" w:hAnsi="Times New Roman"/>
                <w:b/>
                <w:bCs/>
                <w:color w:val="000000"/>
                <w:szCs w:val="24"/>
              </w:rPr>
            </w:pPr>
            <w:r w:rsidRPr="00F5736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AC781F" w:rsidRPr="00F5736B" w:rsidRDefault="00AC781F" w:rsidP="00582ED4">
            <w:pPr>
              <w:spacing w:after="0" w:line="240" w:lineRule="auto"/>
              <w:jc w:val="center"/>
              <w:rPr>
                <w:rFonts w:ascii="Times New Roman" w:hAnsi="Times New Roman"/>
                <w:b/>
                <w:bCs/>
                <w:color w:val="000000"/>
                <w:szCs w:val="24"/>
              </w:rPr>
            </w:pPr>
            <w:r w:rsidRPr="00F5736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AC781F" w:rsidRPr="00F5736B" w:rsidRDefault="00AC781F" w:rsidP="00582ED4">
            <w:pPr>
              <w:spacing w:after="0" w:line="240" w:lineRule="auto"/>
              <w:jc w:val="center"/>
              <w:rPr>
                <w:rFonts w:ascii="Times New Roman" w:hAnsi="Times New Roman"/>
                <w:b/>
                <w:bCs/>
                <w:color w:val="000000"/>
                <w:szCs w:val="24"/>
              </w:rPr>
            </w:pPr>
            <w:r w:rsidRPr="00F5736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AC781F" w:rsidRPr="00F5736B" w:rsidRDefault="00AC781F" w:rsidP="00582ED4">
            <w:pPr>
              <w:spacing w:after="0" w:line="240" w:lineRule="auto"/>
              <w:jc w:val="center"/>
              <w:rPr>
                <w:rFonts w:ascii="Times New Roman" w:hAnsi="Times New Roman"/>
                <w:b/>
                <w:bCs/>
                <w:color w:val="000000"/>
                <w:szCs w:val="24"/>
              </w:rPr>
            </w:pPr>
            <w:r w:rsidRPr="00F5736B">
              <w:rPr>
                <w:rFonts w:ascii="Times New Roman" w:hAnsi="Times New Roman"/>
                <w:b/>
                <w:bCs/>
                <w:color w:val="000000"/>
                <w:szCs w:val="24"/>
              </w:rPr>
              <w:t>Eylem Tarihi</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hideMark/>
          </w:tcPr>
          <w:p w:rsidR="00AC781F" w:rsidRPr="00F5736B" w:rsidRDefault="006010A3">
            <w:pPr>
              <w:pStyle w:val="Default"/>
            </w:pPr>
            <w:r>
              <w:rPr>
                <w:b/>
                <w:bCs/>
              </w:rPr>
              <w:t>3.2.1</w:t>
            </w:r>
            <w:r w:rsidR="00AC781F" w:rsidRPr="00F5736B">
              <w:rPr>
                <w:b/>
                <w:bCs/>
              </w:rPr>
              <w:t xml:space="preserve"> </w:t>
            </w:r>
          </w:p>
        </w:tc>
        <w:tc>
          <w:tcPr>
            <w:tcW w:w="2324"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Güvenli okul uygulamaları ilgili mevzuatına göre yürütülecek ve takibi yapılacak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Okul idaresi </w:t>
            </w:r>
          </w:p>
        </w:tc>
        <w:tc>
          <w:tcPr>
            <w:tcW w:w="1162"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2019-2023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3.2.2 </w:t>
            </w:r>
          </w:p>
        </w:tc>
        <w:tc>
          <w:tcPr>
            <w:tcW w:w="2324"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Okulda bulunan tüm çalışanların İş sağlığı ve güvenliği eğitimine katılımları sağlanacak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Okul Müdürü </w:t>
            </w:r>
          </w:p>
        </w:tc>
        <w:tc>
          <w:tcPr>
            <w:tcW w:w="1162"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2019-2023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3.2.3 </w:t>
            </w:r>
          </w:p>
        </w:tc>
        <w:tc>
          <w:tcPr>
            <w:tcW w:w="2324"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Okula yangın merdiveni yapılması ile ilgili İlçe ve il Milli Eğitim Müdürlükleri ile gerekli yazışmalar yapılacak.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Okul Müdürü </w:t>
            </w:r>
          </w:p>
        </w:tc>
        <w:tc>
          <w:tcPr>
            <w:tcW w:w="1162" w:type="pct"/>
            <w:tcBorders>
              <w:top w:val="nil"/>
              <w:left w:val="nil"/>
              <w:bottom w:val="single" w:sz="8" w:space="0" w:color="auto"/>
              <w:right w:val="single" w:sz="8" w:space="0" w:color="auto"/>
            </w:tcBorders>
            <w:shd w:val="clear" w:color="auto" w:fill="auto"/>
          </w:tcPr>
          <w:p w:rsidR="00AC781F" w:rsidRPr="00F5736B" w:rsidRDefault="00AC781F">
            <w:pPr>
              <w:pStyle w:val="Default"/>
            </w:pPr>
            <w:r w:rsidRPr="00F5736B">
              <w:t xml:space="preserve">2019-2023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3.2.4 </w:t>
            </w:r>
          </w:p>
        </w:tc>
        <w:tc>
          <w:tcPr>
            <w:tcW w:w="2324"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Okul güvenliği ile ilgili tüm uyarı levhaları mevzuatına uygun hale dönüştürülecek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Okul idaresi </w:t>
            </w:r>
          </w:p>
        </w:tc>
        <w:tc>
          <w:tcPr>
            <w:tcW w:w="1162"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2019-2023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3.2.5 </w:t>
            </w:r>
          </w:p>
        </w:tc>
        <w:tc>
          <w:tcPr>
            <w:tcW w:w="2324"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Güvenlik kameralarının bakım yapılarak sayısı artırılarak KGS ye uyumlu hale dönüştürülecek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Okul Müdürü </w:t>
            </w:r>
          </w:p>
        </w:tc>
        <w:tc>
          <w:tcPr>
            <w:tcW w:w="1162"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2019-2023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3.2.6 </w:t>
            </w:r>
          </w:p>
        </w:tc>
        <w:tc>
          <w:tcPr>
            <w:tcW w:w="2324"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Öğrencilere okul sağlığı taraması yapılacak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Okul idaresi, Öğretmenler, Toplum Sağlığı merkezi </w:t>
            </w:r>
          </w:p>
        </w:tc>
        <w:tc>
          <w:tcPr>
            <w:tcW w:w="1162"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Eylül-Ekim ayları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3.2.7 </w:t>
            </w:r>
          </w:p>
        </w:tc>
        <w:tc>
          <w:tcPr>
            <w:tcW w:w="2324" w:type="pct"/>
            <w:tcBorders>
              <w:top w:val="nil"/>
              <w:left w:val="nil"/>
              <w:bottom w:val="single" w:sz="8" w:space="0" w:color="auto"/>
              <w:right w:val="single" w:sz="8" w:space="0" w:color="auto"/>
            </w:tcBorders>
            <w:shd w:val="clear" w:color="auto" w:fill="auto"/>
          </w:tcPr>
          <w:p w:rsidR="00AC781F" w:rsidRPr="00F5736B" w:rsidRDefault="00CA1D7E" w:rsidP="00582ED4">
            <w:pPr>
              <w:pStyle w:val="Default"/>
            </w:pPr>
            <w:r>
              <w:t xml:space="preserve">Bina, sınıf ve tuvaletlerin </w:t>
            </w:r>
            <w:r w:rsidR="00AC781F" w:rsidRPr="00F5736B">
              <w:t xml:space="preserve">periyodik temizlikleri yapılacak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Okul idaresi, Yardımcı hizmetler </w:t>
            </w:r>
          </w:p>
        </w:tc>
        <w:tc>
          <w:tcPr>
            <w:tcW w:w="1162"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2019-2023 </w:t>
            </w:r>
          </w:p>
        </w:tc>
      </w:tr>
      <w:tr w:rsidR="00AC781F" w:rsidRPr="00F5736B" w:rsidTr="004641B9">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AC781F" w:rsidRPr="00F5736B" w:rsidRDefault="00AC781F">
            <w:pPr>
              <w:pStyle w:val="Default"/>
            </w:pPr>
            <w:r w:rsidRPr="00F5736B">
              <w:rPr>
                <w:b/>
                <w:bCs/>
              </w:rPr>
              <w:t xml:space="preserve">3.2.8 </w:t>
            </w:r>
          </w:p>
        </w:tc>
        <w:tc>
          <w:tcPr>
            <w:tcW w:w="2324"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Öğrenci sıraları öğrencilerin sağlığına uygun olarak kademeli olarak modern sıralarla değiştirilecek </w:t>
            </w:r>
          </w:p>
        </w:tc>
        <w:tc>
          <w:tcPr>
            <w:tcW w:w="1161"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Okul idaresi </w:t>
            </w:r>
          </w:p>
        </w:tc>
        <w:tc>
          <w:tcPr>
            <w:tcW w:w="1162" w:type="pct"/>
            <w:tcBorders>
              <w:top w:val="nil"/>
              <w:left w:val="nil"/>
              <w:bottom w:val="single" w:sz="8" w:space="0" w:color="auto"/>
              <w:right w:val="single" w:sz="8" w:space="0" w:color="auto"/>
            </w:tcBorders>
            <w:shd w:val="clear" w:color="auto" w:fill="auto"/>
          </w:tcPr>
          <w:p w:rsidR="00AC781F" w:rsidRPr="00F5736B" w:rsidRDefault="00AC781F" w:rsidP="00582ED4">
            <w:pPr>
              <w:pStyle w:val="Default"/>
            </w:pPr>
            <w:r w:rsidRPr="00F5736B">
              <w:t xml:space="preserve">2019-2023 </w:t>
            </w:r>
          </w:p>
        </w:tc>
      </w:tr>
    </w:tbl>
    <w:p w:rsidR="00680C61" w:rsidRPr="00F5736B" w:rsidRDefault="00680C61" w:rsidP="008D4E73">
      <w:pPr>
        <w:rPr>
          <w:rFonts w:ascii="Times New Roman" w:hAnsi="Times New Roman"/>
          <w:szCs w:val="24"/>
        </w:rPr>
      </w:pPr>
    </w:p>
    <w:p w:rsidR="008D4E73" w:rsidRDefault="008D4E73" w:rsidP="008D4E73">
      <w:pPr>
        <w:rPr>
          <w:rFonts w:ascii="Times New Roman" w:hAnsi="Times New Roman"/>
          <w:szCs w:val="24"/>
        </w:rPr>
      </w:pPr>
    </w:p>
    <w:p w:rsidR="00AA4F10" w:rsidRPr="00F5736B" w:rsidRDefault="00AA4F10" w:rsidP="008D4E73">
      <w:pPr>
        <w:rPr>
          <w:rFonts w:ascii="Times New Roman" w:hAnsi="Times New Roman"/>
          <w:szCs w:val="24"/>
        </w:rPr>
      </w:pPr>
    </w:p>
    <w:p w:rsidR="00AA4F10" w:rsidRPr="00AA4F10" w:rsidRDefault="00AA4F10" w:rsidP="00AA4F10">
      <w:pPr>
        <w:pStyle w:val="Balk1"/>
        <w:rPr>
          <w:rFonts w:ascii="Times New Roman" w:hAnsi="Times New Roman"/>
        </w:rPr>
      </w:pPr>
      <w:r w:rsidRPr="00680C61">
        <w:rPr>
          <w:rFonts w:ascii="Times New Roman" w:hAnsi="Times New Roman"/>
        </w:rPr>
        <w:lastRenderedPageBreak/>
        <w:t>V. BÖLÜM:</w:t>
      </w:r>
      <w:bookmarkStart w:id="53" w:name="_Toc416085168"/>
      <w:bookmarkStart w:id="54" w:name="_Toc529519471"/>
      <w:r w:rsidRPr="00680C61">
        <w:rPr>
          <w:rFonts w:ascii="Times New Roman" w:hAnsi="Times New Roman"/>
        </w:rPr>
        <w:t xml:space="preserve"> MALİYETLENDİRME</w:t>
      </w:r>
      <w:bookmarkEnd w:id="53"/>
      <w:bookmarkEnd w:id="54"/>
    </w:p>
    <w:tbl>
      <w:tblPr>
        <w:tblpPr w:leftFromText="141" w:rightFromText="141" w:vertAnchor="text" w:horzAnchor="margin" w:tblpXSpec="center" w:tblpY="65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95"/>
        <w:gridCol w:w="3710"/>
        <w:gridCol w:w="1417"/>
        <w:gridCol w:w="1276"/>
        <w:gridCol w:w="992"/>
        <w:gridCol w:w="1134"/>
        <w:gridCol w:w="1843"/>
      </w:tblGrid>
      <w:tr w:rsidR="001220E1" w:rsidTr="004641B9">
        <w:trPr>
          <w:trHeight w:val="422"/>
        </w:trPr>
        <w:tc>
          <w:tcPr>
            <w:tcW w:w="695" w:type="dxa"/>
            <w:shd w:val="clear" w:color="auto" w:fill="BEBEBE"/>
          </w:tcPr>
          <w:p w:rsidR="001220E1" w:rsidRPr="00AA4F10" w:rsidRDefault="001220E1" w:rsidP="001220E1">
            <w:pPr>
              <w:pStyle w:val="TableParagraph"/>
              <w:spacing w:before="9"/>
              <w:rPr>
                <w:rFonts w:ascii="Times New Roman" w:hAnsi="Times New Roman"/>
                <w:b/>
                <w:sz w:val="20"/>
                <w:szCs w:val="20"/>
              </w:rPr>
            </w:pPr>
            <w:bookmarkStart w:id="55" w:name="_Toc531097547"/>
          </w:p>
          <w:p w:rsidR="001220E1" w:rsidRPr="00AA4F10" w:rsidRDefault="001220E1" w:rsidP="001220E1">
            <w:pPr>
              <w:pStyle w:val="TableParagraph"/>
              <w:ind w:left="153"/>
              <w:rPr>
                <w:rFonts w:ascii="Times New Roman" w:hAnsi="Times New Roman"/>
                <w:b/>
                <w:sz w:val="20"/>
                <w:szCs w:val="20"/>
              </w:rPr>
            </w:pPr>
            <w:r w:rsidRPr="00AA4F10">
              <w:rPr>
                <w:rFonts w:ascii="Times New Roman" w:hAnsi="Times New Roman"/>
                <w:b/>
                <w:sz w:val="20"/>
                <w:szCs w:val="20"/>
              </w:rPr>
              <w:t>S.A. NO:</w:t>
            </w:r>
          </w:p>
        </w:tc>
        <w:tc>
          <w:tcPr>
            <w:tcW w:w="3710" w:type="dxa"/>
            <w:shd w:val="clear" w:color="auto" w:fill="BEBEBE"/>
          </w:tcPr>
          <w:p w:rsidR="001220E1" w:rsidRPr="00AA4F10" w:rsidRDefault="001220E1" w:rsidP="001220E1">
            <w:pPr>
              <w:pStyle w:val="TableParagraph"/>
              <w:spacing w:before="113"/>
              <w:ind w:left="659" w:right="90" w:hanging="224"/>
              <w:rPr>
                <w:rFonts w:ascii="Times New Roman" w:hAnsi="Times New Roman"/>
                <w:b/>
                <w:sz w:val="20"/>
                <w:szCs w:val="20"/>
              </w:rPr>
            </w:pPr>
            <w:r w:rsidRPr="00AA4F10">
              <w:rPr>
                <w:rFonts w:ascii="Times New Roman" w:hAnsi="Times New Roman"/>
                <w:b/>
                <w:w w:val="95"/>
                <w:sz w:val="20"/>
                <w:szCs w:val="20"/>
              </w:rPr>
              <w:t xml:space="preserve">STRATEJİK </w:t>
            </w:r>
            <w:r w:rsidRPr="00AA4F10">
              <w:rPr>
                <w:rFonts w:ascii="Times New Roman" w:hAnsi="Times New Roman"/>
                <w:b/>
                <w:sz w:val="20"/>
                <w:szCs w:val="20"/>
              </w:rPr>
              <w:t>HEDEF</w:t>
            </w:r>
          </w:p>
        </w:tc>
        <w:tc>
          <w:tcPr>
            <w:tcW w:w="1417" w:type="dxa"/>
            <w:shd w:val="clear" w:color="auto" w:fill="BFBFBF" w:themeFill="background1" w:themeFillShade="BF"/>
          </w:tcPr>
          <w:p w:rsidR="001220E1" w:rsidRPr="00AA4F10" w:rsidRDefault="001220E1" w:rsidP="001220E1">
            <w:pPr>
              <w:pStyle w:val="TableParagraph"/>
              <w:spacing w:before="9"/>
              <w:rPr>
                <w:rFonts w:ascii="Times New Roman" w:hAnsi="Times New Roman"/>
                <w:b/>
                <w:sz w:val="20"/>
                <w:szCs w:val="20"/>
              </w:rPr>
            </w:pPr>
          </w:p>
          <w:p w:rsidR="001220E1" w:rsidRPr="00AA4F10" w:rsidRDefault="001220E1" w:rsidP="001220E1">
            <w:pPr>
              <w:pStyle w:val="TableParagraph"/>
              <w:ind w:left="245" w:right="227"/>
              <w:jc w:val="center"/>
              <w:rPr>
                <w:rFonts w:ascii="Times New Roman" w:hAnsi="Times New Roman"/>
                <w:b/>
                <w:sz w:val="20"/>
                <w:szCs w:val="20"/>
              </w:rPr>
            </w:pPr>
            <w:r>
              <w:rPr>
                <w:rFonts w:ascii="Times New Roman" w:hAnsi="Times New Roman"/>
                <w:b/>
                <w:sz w:val="20"/>
                <w:szCs w:val="20"/>
              </w:rPr>
              <w:t>2019</w:t>
            </w:r>
            <w:r w:rsidRPr="00AA4F10">
              <w:rPr>
                <w:rFonts w:ascii="Times New Roman" w:hAnsi="Times New Roman"/>
                <w:b/>
                <w:sz w:val="20"/>
                <w:szCs w:val="20"/>
              </w:rPr>
              <w:t>(TL)</w:t>
            </w:r>
          </w:p>
        </w:tc>
        <w:tc>
          <w:tcPr>
            <w:tcW w:w="1276" w:type="dxa"/>
            <w:shd w:val="clear" w:color="auto" w:fill="BEBEBE"/>
          </w:tcPr>
          <w:p w:rsidR="001220E1" w:rsidRPr="00AA4F10" w:rsidRDefault="001220E1" w:rsidP="001220E1">
            <w:pPr>
              <w:pStyle w:val="TableParagraph"/>
              <w:spacing w:before="9"/>
              <w:rPr>
                <w:rFonts w:ascii="Times New Roman" w:hAnsi="Times New Roman"/>
                <w:b/>
                <w:sz w:val="20"/>
                <w:szCs w:val="20"/>
              </w:rPr>
            </w:pPr>
          </w:p>
          <w:p w:rsidR="001220E1" w:rsidRPr="00AA4F10" w:rsidRDefault="001220E1" w:rsidP="001220E1">
            <w:pPr>
              <w:pStyle w:val="TableParagraph"/>
              <w:ind w:left="158"/>
              <w:rPr>
                <w:rFonts w:ascii="Times New Roman" w:hAnsi="Times New Roman"/>
                <w:b/>
                <w:sz w:val="20"/>
                <w:szCs w:val="20"/>
              </w:rPr>
            </w:pPr>
            <w:r w:rsidRPr="00AA4F10">
              <w:rPr>
                <w:rFonts w:ascii="Times New Roman" w:hAnsi="Times New Roman"/>
                <w:b/>
                <w:sz w:val="20"/>
                <w:szCs w:val="20"/>
              </w:rPr>
              <w:t>2020 (TL)</w:t>
            </w:r>
          </w:p>
        </w:tc>
        <w:tc>
          <w:tcPr>
            <w:tcW w:w="992" w:type="dxa"/>
            <w:shd w:val="clear" w:color="auto" w:fill="BEBEBE"/>
          </w:tcPr>
          <w:p w:rsidR="001220E1" w:rsidRPr="00AA4F10" w:rsidRDefault="001220E1" w:rsidP="001220E1">
            <w:pPr>
              <w:pStyle w:val="TableParagraph"/>
              <w:spacing w:before="9"/>
              <w:rPr>
                <w:rFonts w:ascii="Times New Roman" w:hAnsi="Times New Roman"/>
                <w:b/>
                <w:sz w:val="20"/>
                <w:szCs w:val="20"/>
              </w:rPr>
            </w:pPr>
          </w:p>
          <w:p w:rsidR="001220E1" w:rsidRPr="00AA4F10" w:rsidRDefault="001220E1" w:rsidP="001220E1">
            <w:pPr>
              <w:pStyle w:val="TableParagraph"/>
              <w:ind w:left="156"/>
              <w:rPr>
                <w:rFonts w:ascii="Times New Roman" w:hAnsi="Times New Roman"/>
                <w:b/>
                <w:sz w:val="20"/>
                <w:szCs w:val="20"/>
              </w:rPr>
            </w:pPr>
            <w:r w:rsidRPr="00AA4F10">
              <w:rPr>
                <w:rFonts w:ascii="Times New Roman" w:hAnsi="Times New Roman"/>
                <w:b/>
                <w:sz w:val="20"/>
                <w:szCs w:val="20"/>
              </w:rPr>
              <w:t>2021 (TL)</w:t>
            </w:r>
          </w:p>
        </w:tc>
        <w:tc>
          <w:tcPr>
            <w:tcW w:w="1134" w:type="dxa"/>
            <w:shd w:val="clear" w:color="auto" w:fill="BEBEBE"/>
          </w:tcPr>
          <w:p w:rsidR="001220E1" w:rsidRPr="00AA4F10" w:rsidRDefault="001220E1" w:rsidP="001220E1">
            <w:pPr>
              <w:pStyle w:val="TableParagraph"/>
              <w:spacing w:before="9"/>
              <w:rPr>
                <w:rFonts w:ascii="Times New Roman" w:hAnsi="Times New Roman"/>
                <w:b/>
                <w:sz w:val="20"/>
                <w:szCs w:val="20"/>
              </w:rPr>
            </w:pPr>
          </w:p>
          <w:p w:rsidR="001220E1" w:rsidRPr="00AA4F10" w:rsidRDefault="001220E1" w:rsidP="001220E1">
            <w:pPr>
              <w:pStyle w:val="TableParagraph"/>
              <w:ind w:left="215"/>
              <w:rPr>
                <w:rFonts w:ascii="Times New Roman" w:hAnsi="Times New Roman"/>
                <w:b/>
                <w:sz w:val="20"/>
                <w:szCs w:val="20"/>
              </w:rPr>
            </w:pPr>
            <w:r w:rsidRPr="00AA4F10">
              <w:rPr>
                <w:rFonts w:ascii="Times New Roman" w:hAnsi="Times New Roman"/>
                <w:b/>
                <w:sz w:val="20"/>
                <w:szCs w:val="20"/>
              </w:rPr>
              <w:t>2022 (TL)</w:t>
            </w:r>
          </w:p>
        </w:tc>
        <w:tc>
          <w:tcPr>
            <w:tcW w:w="1843" w:type="dxa"/>
            <w:shd w:val="clear" w:color="auto" w:fill="BEBEBE"/>
          </w:tcPr>
          <w:p w:rsidR="001220E1" w:rsidRPr="00AA4F10" w:rsidRDefault="001220E1" w:rsidP="001220E1">
            <w:pPr>
              <w:pStyle w:val="TableParagraph"/>
              <w:spacing w:before="9"/>
              <w:rPr>
                <w:rFonts w:ascii="Times New Roman" w:hAnsi="Times New Roman"/>
                <w:b/>
                <w:sz w:val="20"/>
                <w:szCs w:val="20"/>
              </w:rPr>
            </w:pPr>
          </w:p>
          <w:p w:rsidR="001220E1" w:rsidRPr="00AA4F10" w:rsidRDefault="001220E1" w:rsidP="001220E1">
            <w:pPr>
              <w:pStyle w:val="TableParagraph"/>
              <w:ind w:left="331"/>
              <w:rPr>
                <w:rFonts w:ascii="Times New Roman" w:hAnsi="Times New Roman"/>
                <w:b/>
                <w:sz w:val="20"/>
                <w:szCs w:val="20"/>
              </w:rPr>
            </w:pPr>
            <w:r w:rsidRPr="00AA4F10">
              <w:rPr>
                <w:rFonts w:ascii="Times New Roman" w:hAnsi="Times New Roman"/>
                <w:b/>
                <w:sz w:val="20"/>
                <w:szCs w:val="20"/>
              </w:rPr>
              <w:t>2023 (TL)</w:t>
            </w:r>
          </w:p>
        </w:tc>
      </w:tr>
      <w:tr w:rsidR="001220E1" w:rsidTr="004641B9">
        <w:trPr>
          <w:trHeight w:val="628"/>
        </w:trPr>
        <w:tc>
          <w:tcPr>
            <w:tcW w:w="695" w:type="dxa"/>
          </w:tcPr>
          <w:p w:rsidR="001220E1" w:rsidRPr="00AA4F10" w:rsidRDefault="001220E1" w:rsidP="001220E1">
            <w:pPr>
              <w:pStyle w:val="TableParagraph"/>
              <w:spacing w:before="10"/>
              <w:jc w:val="center"/>
              <w:rPr>
                <w:rFonts w:ascii="Times New Roman" w:hAnsi="Times New Roman"/>
                <w:b/>
                <w:sz w:val="20"/>
                <w:szCs w:val="20"/>
              </w:rPr>
            </w:pPr>
          </w:p>
          <w:p w:rsidR="001220E1" w:rsidRPr="00AA4F10" w:rsidRDefault="001220E1" w:rsidP="001220E1">
            <w:pPr>
              <w:pStyle w:val="TableParagraph"/>
              <w:ind w:left="18"/>
              <w:jc w:val="center"/>
              <w:rPr>
                <w:rFonts w:ascii="Times New Roman" w:hAnsi="Times New Roman"/>
                <w:b/>
                <w:sz w:val="20"/>
                <w:szCs w:val="20"/>
              </w:rPr>
            </w:pPr>
            <w:r w:rsidRPr="00AA4F10">
              <w:rPr>
                <w:rFonts w:ascii="Times New Roman" w:hAnsi="Times New Roman"/>
                <w:b/>
                <w:w w:val="99"/>
                <w:sz w:val="20"/>
                <w:szCs w:val="20"/>
              </w:rPr>
              <w:t>1</w:t>
            </w:r>
          </w:p>
        </w:tc>
        <w:tc>
          <w:tcPr>
            <w:tcW w:w="3710" w:type="dxa"/>
          </w:tcPr>
          <w:p w:rsidR="001220E1" w:rsidRPr="00AA4F10" w:rsidRDefault="001220E1" w:rsidP="001220E1">
            <w:pPr>
              <w:pStyle w:val="TableParagraph"/>
              <w:tabs>
                <w:tab w:val="left" w:pos="1222"/>
                <w:tab w:val="left" w:pos="1557"/>
              </w:tabs>
              <w:ind w:left="105" w:right="90"/>
              <w:rPr>
                <w:rFonts w:ascii="Times New Roman" w:hAnsi="Times New Roman"/>
                <w:sz w:val="20"/>
                <w:szCs w:val="20"/>
              </w:rPr>
            </w:pPr>
            <w:r w:rsidRPr="00AA4F10">
              <w:rPr>
                <w:rFonts w:ascii="Times New Roman" w:hAnsi="Times New Roman"/>
                <w:sz w:val="20"/>
                <w:szCs w:val="20"/>
              </w:rPr>
              <w:t>Öğrencilerimizin akademik anlamda başarılarında artış</w:t>
            </w:r>
            <w:r>
              <w:rPr>
                <w:rFonts w:ascii="Times New Roman" w:hAnsi="Times New Roman"/>
                <w:sz w:val="20"/>
                <w:szCs w:val="20"/>
              </w:rPr>
              <w:t xml:space="preserve"> </w:t>
            </w:r>
            <w:r w:rsidRPr="00AA4F10">
              <w:rPr>
                <w:rFonts w:ascii="Times New Roman" w:hAnsi="Times New Roman"/>
                <w:sz w:val="20"/>
                <w:szCs w:val="20"/>
              </w:rPr>
              <w:t>sağlamak.</w:t>
            </w:r>
          </w:p>
        </w:tc>
        <w:tc>
          <w:tcPr>
            <w:tcW w:w="1417" w:type="dxa"/>
            <w:vAlign w:val="center"/>
          </w:tcPr>
          <w:p w:rsidR="001220E1" w:rsidRPr="00AA4F10" w:rsidRDefault="001220E1" w:rsidP="001220E1">
            <w:pPr>
              <w:pStyle w:val="TableParagraph"/>
              <w:ind w:right="225"/>
              <w:jc w:val="center"/>
              <w:rPr>
                <w:rFonts w:ascii="Times New Roman" w:hAnsi="Times New Roman"/>
                <w:sz w:val="20"/>
                <w:szCs w:val="20"/>
              </w:rPr>
            </w:pPr>
            <w:r>
              <w:rPr>
                <w:rFonts w:ascii="Times New Roman" w:hAnsi="Times New Roman"/>
                <w:sz w:val="20"/>
                <w:szCs w:val="20"/>
              </w:rPr>
              <w:t>1</w:t>
            </w:r>
            <w:r w:rsidR="004A6FAA">
              <w:rPr>
                <w:rFonts w:ascii="Times New Roman" w:hAnsi="Times New Roman"/>
                <w:sz w:val="20"/>
                <w:szCs w:val="20"/>
              </w:rPr>
              <w:t>100</w:t>
            </w:r>
          </w:p>
        </w:tc>
        <w:tc>
          <w:tcPr>
            <w:tcW w:w="1276" w:type="dxa"/>
            <w:vAlign w:val="center"/>
          </w:tcPr>
          <w:p w:rsidR="001220E1" w:rsidRPr="00AA4F10" w:rsidRDefault="001220E1" w:rsidP="001220E1">
            <w:pPr>
              <w:pStyle w:val="TableParagraph"/>
              <w:jc w:val="center"/>
              <w:rPr>
                <w:rFonts w:ascii="Times New Roman" w:hAnsi="Times New Roman"/>
                <w:sz w:val="20"/>
                <w:szCs w:val="20"/>
              </w:rPr>
            </w:pPr>
            <w:r>
              <w:rPr>
                <w:rFonts w:ascii="Times New Roman" w:hAnsi="Times New Roman"/>
                <w:sz w:val="20"/>
                <w:szCs w:val="20"/>
              </w:rPr>
              <w:t>120</w:t>
            </w:r>
            <w:r w:rsidRPr="00AA4F10">
              <w:rPr>
                <w:rFonts w:ascii="Times New Roman" w:hAnsi="Times New Roman"/>
                <w:sz w:val="20"/>
                <w:szCs w:val="20"/>
              </w:rPr>
              <w:t>0</w:t>
            </w:r>
          </w:p>
        </w:tc>
        <w:tc>
          <w:tcPr>
            <w:tcW w:w="992" w:type="dxa"/>
            <w:vAlign w:val="center"/>
          </w:tcPr>
          <w:p w:rsidR="001220E1" w:rsidRPr="00AA4F10" w:rsidRDefault="001220E1" w:rsidP="001220E1">
            <w:pPr>
              <w:pStyle w:val="TableParagraph"/>
              <w:jc w:val="center"/>
              <w:rPr>
                <w:rFonts w:ascii="Times New Roman" w:hAnsi="Times New Roman"/>
                <w:sz w:val="20"/>
                <w:szCs w:val="20"/>
              </w:rPr>
            </w:pPr>
            <w:r>
              <w:rPr>
                <w:rFonts w:ascii="Times New Roman" w:hAnsi="Times New Roman"/>
                <w:sz w:val="20"/>
                <w:szCs w:val="20"/>
              </w:rPr>
              <w:t>1400</w:t>
            </w:r>
          </w:p>
        </w:tc>
        <w:tc>
          <w:tcPr>
            <w:tcW w:w="1134" w:type="dxa"/>
            <w:vAlign w:val="center"/>
          </w:tcPr>
          <w:p w:rsidR="001220E1" w:rsidRPr="00AA4F10" w:rsidRDefault="001220E1" w:rsidP="001220E1">
            <w:pPr>
              <w:pStyle w:val="TableParagraph"/>
              <w:jc w:val="center"/>
              <w:rPr>
                <w:rFonts w:ascii="Times New Roman" w:hAnsi="Times New Roman"/>
                <w:sz w:val="20"/>
                <w:szCs w:val="20"/>
              </w:rPr>
            </w:pPr>
            <w:r>
              <w:rPr>
                <w:rFonts w:ascii="Times New Roman" w:hAnsi="Times New Roman"/>
                <w:sz w:val="20"/>
                <w:szCs w:val="20"/>
              </w:rPr>
              <w:t>1600</w:t>
            </w:r>
          </w:p>
        </w:tc>
        <w:tc>
          <w:tcPr>
            <w:tcW w:w="1843" w:type="dxa"/>
            <w:vAlign w:val="center"/>
          </w:tcPr>
          <w:p w:rsidR="001220E1" w:rsidRPr="00AA4F10" w:rsidRDefault="004A6FAA" w:rsidP="001220E1">
            <w:pPr>
              <w:pStyle w:val="TableParagraph"/>
              <w:ind w:right="486"/>
              <w:jc w:val="center"/>
              <w:rPr>
                <w:rFonts w:ascii="Times New Roman" w:hAnsi="Times New Roman"/>
                <w:sz w:val="20"/>
                <w:szCs w:val="20"/>
              </w:rPr>
            </w:pPr>
            <w:r>
              <w:rPr>
                <w:rFonts w:ascii="Times New Roman" w:hAnsi="Times New Roman"/>
                <w:sz w:val="20"/>
                <w:szCs w:val="20"/>
              </w:rPr>
              <w:t xml:space="preserve">      </w:t>
            </w:r>
            <w:r w:rsidR="001220E1">
              <w:rPr>
                <w:rFonts w:ascii="Times New Roman" w:hAnsi="Times New Roman"/>
                <w:sz w:val="20"/>
                <w:szCs w:val="20"/>
              </w:rPr>
              <w:t>2</w:t>
            </w:r>
            <w:r w:rsidR="001220E1" w:rsidRPr="00AA4F10">
              <w:rPr>
                <w:rFonts w:ascii="Times New Roman" w:hAnsi="Times New Roman"/>
                <w:sz w:val="20"/>
                <w:szCs w:val="20"/>
              </w:rPr>
              <w:t>000</w:t>
            </w:r>
          </w:p>
        </w:tc>
      </w:tr>
      <w:tr w:rsidR="001220E1" w:rsidTr="004641B9">
        <w:trPr>
          <w:trHeight w:val="457"/>
        </w:trPr>
        <w:tc>
          <w:tcPr>
            <w:tcW w:w="695" w:type="dxa"/>
          </w:tcPr>
          <w:p w:rsidR="001220E1" w:rsidRPr="00AA4F10" w:rsidRDefault="001220E1" w:rsidP="001220E1">
            <w:pPr>
              <w:pStyle w:val="TableParagraph"/>
              <w:spacing w:before="160"/>
              <w:jc w:val="center"/>
              <w:rPr>
                <w:rFonts w:ascii="Times New Roman" w:hAnsi="Times New Roman"/>
                <w:b/>
                <w:sz w:val="20"/>
                <w:szCs w:val="20"/>
              </w:rPr>
            </w:pPr>
            <w:r w:rsidRPr="00AA4F10">
              <w:rPr>
                <w:rFonts w:ascii="Times New Roman" w:hAnsi="Times New Roman"/>
                <w:b/>
                <w:w w:val="99"/>
                <w:sz w:val="20"/>
                <w:szCs w:val="20"/>
              </w:rPr>
              <w:t>2</w:t>
            </w:r>
          </w:p>
        </w:tc>
        <w:tc>
          <w:tcPr>
            <w:tcW w:w="3710" w:type="dxa"/>
          </w:tcPr>
          <w:p w:rsidR="001220E1" w:rsidRPr="00AA4F10" w:rsidRDefault="001220E1" w:rsidP="001220E1">
            <w:pPr>
              <w:pStyle w:val="TableParagraph"/>
              <w:tabs>
                <w:tab w:val="left" w:pos="1712"/>
              </w:tabs>
              <w:spacing w:line="225" w:lineRule="exact"/>
              <w:ind w:left="105"/>
              <w:rPr>
                <w:rFonts w:ascii="Times New Roman" w:hAnsi="Times New Roman"/>
                <w:sz w:val="20"/>
                <w:szCs w:val="20"/>
              </w:rPr>
            </w:pPr>
            <w:r w:rsidRPr="00AA4F10">
              <w:rPr>
                <w:rFonts w:ascii="Times New Roman" w:hAnsi="Times New Roman"/>
                <w:sz w:val="20"/>
                <w:szCs w:val="20"/>
              </w:rPr>
              <w:t>Öğrencilerimize kitap okuma alışkanlığını kazandırmak.</w:t>
            </w:r>
          </w:p>
        </w:tc>
        <w:tc>
          <w:tcPr>
            <w:tcW w:w="1417" w:type="dxa"/>
            <w:vAlign w:val="center"/>
          </w:tcPr>
          <w:p w:rsidR="001220E1" w:rsidRPr="00AA4F10" w:rsidRDefault="004A6FAA" w:rsidP="001220E1">
            <w:pPr>
              <w:pStyle w:val="TableParagraph"/>
              <w:ind w:right="225"/>
              <w:jc w:val="center"/>
              <w:rPr>
                <w:rFonts w:ascii="Times New Roman" w:hAnsi="Times New Roman"/>
                <w:sz w:val="20"/>
                <w:szCs w:val="20"/>
              </w:rPr>
            </w:pPr>
            <w:r>
              <w:rPr>
                <w:rFonts w:ascii="Times New Roman" w:hAnsi="Times New Roman"/>
                <w:sz w:val="20"/>
                <w:szCs w:val="20"/>
              </w:rPr>
              <w:t>6</w:t>
            </w:r>
            <w:r w:rsidR="001220E1" w:rsidRPr="00AA4F10">
              <w:rPr>
                <w:rFonts w:ascii="Times New Roman" w:hAnsi="Times New Roman"/>
                <w:sz w:val="20"/>
                <w:szCs w:val="20"/>
              </w:rPr>
              <w:t>00</w:t>
            </w:r>
          </w:p>
        </w:tc>
        <w:tc>
          <w:tcPr>
            <w:tcW w:w="1276" w:type="dxa"/>
            <w:vAlign w:val="center"/>
          </w:tcPr>
          <w:p w:rsidR="001220E1" w:rsidRPr="00AA4F10" w:rsidRDefault="001220E1" w:rsidP="001220E1">
            <w:pPr>
              <w:pStyle w:val="TableParagraph"/>
              <w:jc w:val="center"/>
              <w:rPr>
                <w:rFonts w:ascii="Times New Roman" w:hAnsi="Times New Roman"/>
                <w:sz w:val="20"/>
                <w:szCs w:val="20"/>
              </w:rPr>
            </w:pPr>
            <w:r>
              <w:rPr>
                <w:rFonts w:ascii="Times New Roman" w:hAnsi="Times New Roman"/>
                <w:sz w:val="20"/>
                <w:szCs w:val="20"/>
              </w:rPr>
              <w:t>750</w:t>
            </w:r>
          </w:p>
        </w:tc>
        <w:tc>
          <w:tcPr>
            <w:tcW w:w="992" w:type="dxa"/>
            <w:vAlign w:val="center"/>
          </w:tcPr>
          <w:p w:rsidR="001220E1" w:rsidRPr="00AA4F10" w:rsidRDefault="001220E1" w:rsidP="001220E1">
            <w:pPr>
              <w:pStyle w:val="TableParagraph"/>
              <w:jc w:val="center"/>
              <w:rPr>
                <w:rFonts w:ascii="Times New Roman" w:hAnsi="Times New Roman"/>
                <w:sz w:val="20"/>
                <w:szCs w:val="20"/>
              </w:rPr>
            </w:pPr>
            <w:r>
              <w:rPr>
                <w:rFonts w:ascii="Times New Roman" w:hAnsi="Times New Roman"/>
                <w:sz w:val="20"/>
                <w:szCs w:val="20"/>
              </w:rPr>
              <w:t>1000</w:t>
            </w:r>
          </w:p>
        </w:tc>
        <w:tc>
          <w:tcPr>
            <w:tcW w:w="1134" w:type="dxa"/>
            <w:vAlign w:val="center"/>
          </w:tcPr>
          <w:p w:rsidR="001220E1" w:rsidRPr="00AA4F10" w:rsidRDefault="001220E1" w:rsidP="001220E1">
            <w:pPr>
              <w:pStyle w:val="TableParagraph"/>
              <w:jc w:val="center"/>
              <w:rPr>
                <w:rFonts w:ascii="Times New Roman" w:hAnsi="Times New Roman"/>
                <w:sz w:val="20"/>
                <w:szCs w:val="20"/>
              </w:rPr>
            </w:pPr>
            <w:r>
              <w:rPr>
                <w:rFonts w:ascii="Times New Roman" w:hAnsi="Times New Roman"/>
                <w:sz w:val="20"/>
                <w:szCs w:val="20"/>
              </w:rPr>
              <w:t>1250</w:t>
            </w:r>
          </w:p>
        </w:tc>
        <w:tc>
          <w:tcPr>
            <w:tcW w:w="1843" w:type="dxa"/>
            <w:vAlign w:val="center"/>
          </w:tcPr>
          <w:p w:rsidR="001220E1" w:rsidRPr="00AA4F10" w:rsidRDefault="004A6FAA" w:rsidP="001220E1">
            <w:pPr>
              <w:pStyle w:val="TableParagraph"/>
              <w:ind w:right="486"/>
              <w:jc w:val="center"/>
              <w:rPr>
                <w:rFonts w:ascii="Times New Roman" w:hAnsi="Times New Roman"/>
                <w:sz w:val="20"/>
                <w:szCs w:val="20"/>
              </w:rPr>
            </w:pPr>
            <w:r>
              <w:rPr>
                <w:rFonts w:ascii="Times New Roman" w:hAnsi="Times New Roman"/>
                <w:sz w:val="20"/>
                <w:szCs w:val="20"/>
              </w:rPr>
              <w:t xml:space="preserve">      </w:t>
            </w:r>
            <w:r w:rsidR="001220E1">
              <w:rPr>
                <w:rFonts w:ascii="Times New Roman" w:hAnsi="Times New Roman"/>
                <w:sz w:val="20"/>
                <w:szCs w:val="20"/>
              </w:rPr>
              <w:t>1</w:t>
            </w:r>
            <w:r w:rsidR="001220E1" w:rsidRPr="00AA4F10">
              <w:rPr>
                <w:rFonts w:ascii="Times New Roman" w:hAnsi="Times New Roman"/>
                <w:sz w:val="20"/>
                <w:szCs w:val="20"/>
              </w:rPr>
              <w:t>500</w:t>
            </w:r>
          </w:p>
        </w:tc>
      </w:tr>
      <w:tr w:rsidR="001220E1" w:rsidTr="004641B9">
        <w:trPr>
          <w:trHeight w:val="486"/>
        </w:trPr>
        <w:tc>
          <w:tcPr>
            <w:tcW w:w="695" w:type="dxa"/>
          </w:tcPr>
          <w:p w:rsidR="001220E1" w:rsidRPr="00AA4F10" w:rsidRDefault="001220E1" w:rsidP="001220E1">
            <w:pPr>
              <w:pStyle w:val="TableParagraph"/>
              <w:spacing w:before="4"/>
              <w:jc w:val="center"/>
              <w:rPr>
                <w:rFonts w:ascii="Times New Roman" w:hAnsi="Times New Roman"/>
                <w:b/>
                <w:sz w:val="20"/>
                <w:szCs w:val="20"/>
              </w:rPr>
            </w:pPr>
          </w:p>
          <w:p w:rsidR="001220E1" w:rsidRPr="00AA4F10" w:rsidRDefault="001220E1" w:rsidP="001220E1">
            <w:pPr>
              <w:pStyle w:val="TableParagraph"/>
              <w:spacing w:before="1"/>
              <w:ind w:left="18"/>
              <w:jc w:val="center"/>
              <w:rPr>
                <w:rFonts w:ascii="Times New Roman" w:hAnsi="Times New Roman"/>
                <w:b/>
                <w:sz w:val="20"/>
                <w:szCs w:val="20"/>
              </w:rPr>
            </w:pPr>
            <w:r w:rsidRPr="00AA4F10">
              <w:rPr>
                <w:rFonts w:ascii="Times New Roman" w:hAnsi="Times New Roman"/>
                <w:b/>
                <w:w w:val="99"/>
                <w:sz w:val="20"/>
                <w:szCs w:val="20"/>
              </w:rPr>
              <w:t>3</w:t>
            </w:r>
          </w:p>
        </w:tc>
        <w:tc>
          <w:tcPr>
            <w:tcW w:w="3710" w:type="dxa"/>
          </w:tcPr>
          <w:p w:rsidR="001220E1" w:rsidRPr="00AA4F10" w:rsidRDefault="001220E1" w:rsidP="001220E1">
            <w:pPr>
              <w:pStyle w:val="TableParagraph"/>
              <w:tabs>
                <w:tab w:val="left" w:pos="1311"/>
              </w:tabs>
              <w:spacing w:line="276" w:lineRule="auto"/>
              <w:ind w:left="97" w:right="92"/>
              <w:rPr>
                <w:rFonts w:ascii="Times New Roman" w:hAnsi="Times New Roman"/>
                <w:sz w:val="20"/>
                <w:szCs w:val="20"/>
              </w:rPr>
            </w:pPr>
            <w:r w:rsidRPr="00AA4F10">
              <w:rPr>
                <w:rFonts w:ascii="Times New Roman" w:hAnsi="Times New Roman"/>
                <w:sz w:val="20"/>
                <w:szCs w:val="20"/>
              </w:rPr>
              <w:t>Öğrencilere</w:t>
            </w:r>
            <w:r w:rsidRPr="00AA4F10">
              <w:rPr>
                <w:rFonts w:ascii="Times New Roman" w:hAnsi="Times New Roman"/>
                <w:sz w:val="20"/>
                <w:szCs w:val="20"/>
              </w:rPr>
              <w:tab/>
            </w:r>
            <w:r w:rsidRPr="00AA4F10">
              <w:rPr>
                <w:rFonts w:ascii="Times New Roman" w:hAnsi="Times New Roman"/>
                <w:w w:val="95"/>
                <w:sz w:val="20"/>
                <w:szCs w:val="20"/>
              </w:rPr>
              <w:t xml:space="preserve">sağlıklı </w:t>
            </w:r>
            <w:r w:rsidRPr="00AA4F10">
              <w:rPr>
                <w:rFonts w:ascii="Times New Roman" w:hAnsi="Times New Roman"/>
                <w:sz w:val="20"/>
                <w:szCs w:val="20"/>
              </w:rPr>
              <w:t>beslenme alışkanlığını kazandırmak.</w:t>
            </w:r>
          </w:p>
        </w:tc>
        <w:tc>
          <w:tcPr>
            <w:tcW w:w="1417" w:type="dxa"/>
            <w:vAlign w:val="center"/>
          </w:tcPr>
          <w:p w:rsidR="001220E1" w:rsidRPr="00AA4F10" w:rsidRDefault="001220E1" w:rsidP="001220E1">
            <w:pPr>
              <w:pStyle w:val="TableParagraph"/>
              <w:ind w:left="245" w:right="221"/>
              <w:jc w:val="center"/>
              <w:rPr>
                <w:rFonts w:ascii="Times New Roman" w:hAnsi="Times New Roman"/>
                <w:sz w:val="20"/>
                <w:szCs w:val="20"/>
              </w:rPr>
            </w:pPr>
            <w:r w:rsidRPr="00AA4F10">
              <w:rPr>
                <w:rFonts w:ascii="Times New Roman" w:hAnsi="Times New Roman"/>
                <w:sz w:val="20"/>
                <w:szCs w:val="20"/>
              </w:rPr>
              <w:t>0</w:t>
            </w:r>
          </w:p>
        </w:tc>
        <w:tc>
          <w:tcPr>
            <w:tcW w:w="1276" w:type="dxa"/>
            <w:vAlign w:val="center"/>
          </w:tcPr>
          <w:p w:rsidR="001220E1" w:rsidRPr="00AA4F10" w:rsidRDefault="001220E1" w:rsidP="001220E1">
            <w:pPr>
              <w:pStyle w:val="TableParagraph"/>
              <w:ind w:left="415" w:right="395"/>
              <w:jc w:val="center"/>
              <w:rPr>
                <w:rFonts w:ascii="Times New Roman" w:hAnsi="Times New Roman"/>
                <w:sz w:val="20"/>
                <w:szCs w:val="20"/>
              </w:rPr>
            </w:pPr>
            <w:r w:rsidRPr="00AA4F10">
              <w:rPr>
                <w:rFonts w:ascii="Times New Roman" w:hAnsi="Times New Roman"/>
                <w:sz w:val="20"/>
                <w:szCs w:val="20"/>
              </w:rPr>
              <w:t>0</w:t>
            </w:r>
          </w:p>
        </w:tc>
        <w:tc>
          <w:tcPr>
            <w:tcW w:w="992" w:type="dxa"/>
            <w:vAlign w:val="center"/>
          </w:tcPr>
          <w:p w:rsidR="001220E1" w:rsidRPr="00AA4F10" w:rsidRDefault="001220E1" w:rsidP="001220E1">
            <w:pPr>
              <w:pStyle w:val="TableParagraph"/>
              <w:ind w:left="413" w:right="394"/>
              <w:jc w:val="center"/>
              <w:rPr>
                <w:rFonts w:ascii="Times New Roman" w:hAnsi="Times New Roman"/>
                <w:sz w:val="20"/>
                <w:szCs w:val="20"/>
              </w:rPr>
            </w:pPr>
            <w:r w:rsidRPr="00AA4F10">
              <w:rPr>
                <w:rFonts w:ascii="Times New Roman" w:hAnsi="Times New Roman"/>
                <w:sz w:val="20"/>
                <w:szCs w:val="20"/>
              </w:rPr>
              <w:t>0</w:t>
            </w:r>
          </w:p>
        </w:tc>
        <w:tc>
          <w:tcPr>
            <w:tcW w:w="1134" w:type="dxa"/>
            <w:vAlign w:val="center"/>
          </w:tcPr>
          <w:p w:rsidR="001220E1" w:rsidRPr="00AA4F10" w:rsidRDefault="001220E1" w:rsidP="001220E1">
            <w:pPr>
              <w:pStyle w:val="TableParagraph"/>
              <w:ind w:left="469" w:right="451"/>
              <w:jc w:val="center"/>
              <w:rPr>
                <w:rFonts w:ascii="Times New Roman" w:hAnsi="Times New Roman"/>
                <w:sz w:val="20"/>
                <w:szCs w:val="20"/>
              </w:rPr>
            </w:pPr>
            <w:r w:rsidRPr="00AA4F10">
              <w:rPr>
                <w:rFonts w:ascii="Times New Roman" w:hAnsi="Times New Roman"/>
                <w:sz w:val="20"/>
                <w:szCs w:val="20"/>
              </w:rPr>
              <w:t>0</w:t>
            </w:r>
          </w:p>
        </w:tc>
        <w:tc>
          <w:tcPr>
            <w:tcW w:w="1843" w:type="dxa"/>
            <w:vAlign w:val="center"/>
          </w:tcPr>
          <w:p w:rsidR="001220E1" w:rsidRPr="00AA4F10" w:rsidRDefault="001220E1" w:rsidP="001220E1">
            <w:pPr>
              <w:pStyle w:val="TableParagraph"/>
              <w:ind w:left="511" w:right="482"/>
              <w:jc w:val="center"/>
              <w:rPr>
                <w:rFonts w:ascii="Times New Roman" w:hAnsi="Times New Roman"/>
                <w:sz w:val="20"/>
                <w:szCs w:val="20"/>
              </w:rPr>
            </w:pPr>
            <w:r w:rsidRPr="00AA4F10">
              <w:rPr>
                <w:rFonts w:ascii="Times New Roman" w:hAnsi="Times New Roman"/>
                <w:sz w:val="20"/>
                <w:szCs w:val="20"/>
              </w:rPr>
              <w:t>0</w:t>
            </w:r>
          </w:p>
        </w:tc>
      </w:tr>
      <w:tr w:rsidR="001220E1" w:rsidTr="004641B9">
        <w:trPr>
          <w:trHeight w:val="486"/>
        </w:trPr>
        <w:tc>
          <w:tcPr>
            <w:tcW w:w="695" w:type="dxa"/>
          </w:tcPr>
          <w:p w:rsidR="001220E1" w:rsidRPr="00AA4F10" w:rsidRDefault="001220E1" w:rsidP="001220E1">
            <w:pPr>
              <w:pStyle w:val="TableParagraph"/>
              <w:spacing w:before="2"/>
              <w:jc w:val="center"/>
              <w:rPr>
                <w:rFonts w:ascii="Times New Roman" w:hAnsi="Times New Roman"/>
                <w:b/>
                <w:sz w:val="20"/>
                <w:szCs w:val="20"/>
              </w:rPr>
            </w:pPr>
          </w:p>
          <w:p w:rsidR="001220E1" w:rsidRPr="00AA4F10" w:rsidRDefault="001220E1" w:rsidP="001220E1">
            <w:pPr>
              <w:pStyle w:val="TableParagraph"/>
              <w:ind w:left="18"/>
              <w:jc w:val="center"/>
              <w:rPr>
                <w:rFonts w:ascii="Times New Roman" w:hAnsi="Times New Roman"/>
                <w:b/>
                <w:sz w:val="20"/>
                <w:szCs w:val="20"/>
              </w:rPr>
            </w:pPr>
            <w:r w:rsidRPr="00AA4F10">
              <w:rPr>
                <w:rFonts w:ascii="Times New Roman" w:hAnsi="Times New Roman"/>
                <w:b/>
                <w:w w:val="99"/>
                <w:sz w:val="20"/>
                <w:szCs w:val="20"/>
              </w:rPr>
              <w:t>4</w:t>
            </w:r>
          </w:p>
        </w:tc>
        <w:tc>
          <w:tcPr>
            <w:tcW w:w="3710" w:type="dxa"/>
          </w:tcPr>
          <w:p w:rsidR="001220E1" w:rsidRPr="00AA4F10" w:rsidRDefault="001220E1" w:rsidP="001220E1">
            <w:pPr>
              <w:pStyle w:val="TableParagraph"/>
              <w:tabs>
                <w:tab w:val="left" w:pos="1388"/>
              </w:tabs>
              <w:spacing w:line="276" w:lineRule="auto"/>
              <w:ind w:left="105" w:right="91"/>
              <w:rPr>
                <w:rFonts w:ascii="Times New Roman" w:hAnsi="Times New Roman"/>
                <w:sz w:val="20"/>
                <w:szCs w:val="20"/>
              </w:rPr>
            </w:pPr>
            <w:r w:rsidRPr="00AA4F10">
              <w:rPr>
                <w:rFonts w:ascii="Times New Roman" w:hAnsi="Times New Roman"/>
                <w:sz w:val="20"/>
                <w:szCs w:val="20"/>
              </w:rPr>
              <w:t>Teknolojiyi eğitim alanında daha etkin kullanabilmek.</w:t>
            </w:r>
          </w:p>
        </w:tc>
        <w:tc>
          <w:tcPr>
            <w:tcW w:w="1417" w:type="dxa"/>
            <w:vAlign w:val="center"/>
          </w:tcPr>
          <w:p w:rsidR="001220E1" w:rsidRPr="001220E1" w:rsidRDefault="001220E1" w:rsidP="004A6FAA">
            <w:pPr>
              <w:pStyle w:val="TableParagraph"/>
              <w:ind w:left="18"/>
              <w:jc w:val="center"/>
              <w:rPr>
                <w:rFonts w:ascii="Times New Roman" w:hAnsi="Times New Roman"/>
                <w:sz w:val="20"/>
                <w:szCs w:val="20"/>
              </w:rPr>
            </w:pPr>
            <w:r w:rsidRPr="001220E1">
              <w:rPr>
                <w:rFonts w:ascii="Times New Roman" w:hAnsi="Times New Roman"/>
                <w:w w:val="99"/>
                <w:sz w:val="20"/>
                <w:szCs w:val="20"/>
              </w:rPr>
              <w:t xml:space="preserve">1 </w:t>
            </w:r>
            <w:r w:rsidR="004A6FAA">
              <w:rPr>
                <w:rFonts w:ascii="Times New Roman" w:hAnsi="Times New Roman"/>
                <w:w w:val="99"/>
                <w:sz w:val="20"/>
                <w:szCs w:val="20"/>
              </w:rPr>
              <w:t>400</w:t>
            </w:r>
          </w:p>
        </w:tc>
        <w:tc>
          <w:tcPr>
            <w:tcW w:w="1276" w:type="dxa"/>
            <w:vAlign w:val="center"/>
          </w:tcPr>
          <w:p w:rsidR="001220E1" w:rsidRPr="001220E1" w:rsidRDefault="001220E1" w:rsidP="001220E1">
            <w:pPr>
              <w:pStyle w:val="TableParagraph"/>
              <w:ind w:left="14"/>
              <w:jc w:val="center"/>
              <w:rPr>
                <w:rFonts w:ascii="Times New Roman" w:hAnsi="Times New Roman"/>
                <w:sz w:val="20"/>
                <w:szCs w:val="20"/>
              </w:rPr>
            </w:pPr>
            <w:r w:rsidRPr="001220E1">
              <w:rPr>
                <w:rFonts w:ascii="Times New Roman" w:hAnsi="Times New Roman"/>
                <w:w w:val="99"/>
                <w:sz w:val="20"/>
                <w:szCs w:val="20"/>
              </w:rPr>
              <w:t>1 500</w:t>
            </w:r>
          </w:p>
        </w:tc>
        <w:tc>
          <w:tcPr>
            <w:tcW w:w="992" w:type="dxa"/>
            <w:vAlign w:val="center"/>
          </w:tcPr>
          <w:p w:rsidR="001220E1" w:rsidRPr="001220E1" w:rsidRDefault="001220E1" w:rsidP="001220E1">
            <w:pPr>
              <w:pStyle w:val="TableParagraph"/>
              <w:ind w:left="13"/>
              <w:jc w:val="center"/>
              <w:rPr>
                <w:rFonts w:ascii="Times New Roman" w:hAnsi="Times New Roman"/>
                <w:sz w:val="20"/>
                <w:szCs w:val="20"/>
              </w:rPr>
            </w:pPr>
            <w:r w:rsidRPr="001220E1">
              <w:rPr>
                <w:rFonts w:ascii="Times New Roman" w:hAnsi="Times New Roman"/>
                <w:w w:val="99"/>
                <w:sz w:val="20"/>
                <w:szCs w:val="20"/>
              </w:rPr>
              <w:t>1 750</w:t>
            </w:r>
          </w:p>
        </w:tc>
        <w:tc>
          <w:tcPr>
            <w:tcW w:w="1134" w:type="dxa"/>
            <w:vAlign w:val="center"/>
          </w:tcPr>
          <w:p w:rsidR="001220E1" w:rsidRPr="001220E1" w:rsidRDefault="001220E1" w:rsidP="001220E1">
            <w:pPr>
              <w:pStyle w:val="TableParagraph"/>
              <w:ind w:left="17"/>
              <w:jc w:val="center"/>
              <w:rPr>
                <w:rFonts w:ascii="Times New Roman" w:hAnsi="Times New Roman"/>
                <w:sz w:val="20"/>
                <w:szCs w:val="20"/>
              </w:rPr>
            </w:pPr>
            <w:r w:rsidRPr="001220E1">
              <w:rPr>
                <w:rFonts w:ascii="Times New Roman" w:hAnsi="Times New Roman"/>
                <w:w w:val="99"/>
                <w:sz w:val="20"/>
                <w:szCs w:val="20"/>
              </w:rPr>
              <w:t>1 800</w:t>
            </w:r>
          </w:p>
        </w:tc>
        <w:tc>
          <w:tcPr>
            <w:tcW w:w="1843" w:type="dxa"/>
            <w:vAlign w:val="center"/>
          </w:tcPr>
          <w:p w:rsidR="001220E1" w:rsidRPr="001220E1" w:rsidRDefault="001220E1" w:rsidP="001220E1">
            <w:pPr>
              <w:pStyle w:val="TableParagraph"/>
              <w:ind w:left="23"/>
              <w:jc w:val="center"/>
              <w:rPr>
                <w:rFonts w:ascii="Times New Roman" w:hAnsi="Times New Roman"/>
                <w:sz w:val="20"/>
                <w:szCs w:val="20"/>
              </w:rPr>
            </w:pPr>
            <w:r w:rsidRPr="001220E1">
              <w:rPr>
                <w:rFonts w:ascii="Times New Roman" w:hAnsi="Times New Roman"/>
                <w:w w:val="99"/>
                <w:sz w:val="20"/>
                <w:szCs w:val="20"/>
              </w:rPr>
              <w:t>2000</w:t>
            </w:r>
          </w:p>
        </w:tc>
      </w:tr>
      <w:tr w:rsidR="001220E1" w:rsidTr="004641B9">
        <w:trPr>
          <w:trHeight w:val="842"/>
        </w:trPr>
        <w:tc>
          <w:tcPr>
            <w:tcW w:w="695" w:type="dxa"/>
          </w:tcPr>
          <w:p w:rsidR="001220E1" w:rsidRPr="00AA4F10" w:rsidRDefault="001220E1" w:rsidP="001220E1">
            <w:pPr>
              <w:pStyle w:val="TableParagraph"/>
              <w:spacing w:before="181"/>
              <w:jc w:val="center"/>
              <w:rPr>
                <w:rFonts w:ascii="Times New Roman" w:hAnsi="Times New Roman"/>
                <w:b/>
                <w:sz w:val="20"/>
                <w:szCs w:val="20"/>
              </w:rPr>
            </w:pPr>
            <w:r w:rsidRPr="00AA4F10">
              <w:rPr>
                <w:rFonts w:ascii="Times New Roman" w:hAnsi="Times New Roman"/>
                <w:b/>
                <w:w w:val="99"/>
                <w:sz w:val="20"/>
                <w:szCs w:val="20"/>
              </w:rPr>
              <w:t>5</w:t>
            </w:r>
          </w:p>
        </w:tc>
        <w:tc>
          <w:tcPr>
            <w:tcW w:w="3710" w:type="dxa"/>
          </w:tcPr>
          <w:p w:rsidR="001220E1" w:rsidRPr="00AA4F10" w:rsidRDefault="001220E1" w:rsidP="001220E1">
            <w:pPr>
              <w:pStyle w:val="TableParagraph"/>
              <w:spacing w:before="7" w:line="276" w:lineRule="auto"/>
              <w:ind w:left="105" w:right="91"/>
              <w:jc w:val="both"/>
              <w:rPr>
                <w:rFonts w:ascii="Times New Roman" w:hAnsi="Times New Roman"/>
                <w:sz w:val="20"/>
                <w:szCs w:val="20"/>
              </w:rPr>
            </w:pPr>
            <w:r w:rsidRPr="00AA4F10">
              <w:rPr>
                <w:rFonts w:ascii="Times New Roman" w:hAnsi="Times New Roman"/>
                <w:sz w:val="20"/>
                <w:szCs w:val="20"/>
              </w:rPr>
              <w:t>Öğrencilerin bireysel ve toplumsal sorunları tanıma ve bu sorunlara çözüm yolu arama alışkanlığı kazandırmak.</w:t>
            </w:r>
          </w:p>
        </w:tc>
        <w:tc>
          <w:tcPr>
            <w:tcW w:w="1417" w:type="dxa"/>
            <w:vAlign w:val="center"/>
          </w:tcPr>
          <w:p w:rsidR="001220E1" w:rsidRPr="00AA4F10" w:rsidRDefault="001220E1" w:rsidP="001220E1">
            <w:pPr>
              <w:pStyle w:val="TableParagraph"/>
              <w:spacing w:before="176"/>
              <w:ind w:left="245" w:right="221"/>
              <w:jc w:val="center"/>
              <w:rPr>
                <w:rFonts w:ascii="Times New Roman" w:hAnsi="Times New Roman"/>
                <w:sz w:val="20"/>
                <w:szCs w:val="20"/>
              </w:rPr>
            </w:pPr>
            <w:r w:rsidRPr="00AA4F10">
              <w:rPr>
                <w:rFonts w:ascii="Times New Roman" w:hAnsi="Times New Roman"/>
                <w:sz w:val="20"/>
                <w:szCs w:val="20"/>
              </w:rPr>
              <w:t>0</w:t>
            </w:r>
          </w:p>
        </w:tc>
        <w:tc>
          <w:tcPr>
            <w:tcW w:w="1276" w:type="dxa"/>
            <w:vAlign w:val="center"/>
          </w:tcPr>
          <w:p w:rsidR="001220E1" w:rsidRPr="00AA4F10" w:rsidRDefault="001220E1" w:rsidP="001220E1">
            <w:pPr>
              <w:pStyle w:val="TableParagraph"/>
              <w:spacing w:before="176"/>
              <w:ind w:left="415" w:right="395"/>
              <w:jc w:val="center"/>
              <w:rPr>
                <w:rFonts w:ascii="Times New Roman" w:hAnsi="Times New Roman"/>
                <w:sz w:val="20"/>
                <w:szCs w:val="20"/>
              </w:rPr>
            </w:pPr>
            <w:r w:rsidRPr="00AA4F10">
              <w:rPr>
                <w:rFonts w:ascii="Times New Roman" w:hAnsi="Times New Roman"/>
                <w:sz w:val="20"/>
                <w:szCs w:val="20"/>
              </w:rPr>
              <w:t>0</w:t>
            </w:r>
          </w:p>
        </w:tc>
        <w:tc>
          <w:tcPr>
            <w:tcW w:w="992" w:type="dxa"/>
            <w:vAlign w:val="center"/>
          </w:tcPr>
          <w:p w:rsidR="001220E1" w:rsidRPr="00AA4F10" w:rsidRDefault="001220E1" w:rsidP="001220E1">
            <w:pPr>
              <w:pStyle w:val="TableParagraph"/>
              <w:spacing w:before="176"/>
              <w:ind w:left="413" w:right="394"/>
              <w:jc w:val="center"/>
              <w:rPr>
                <w:rFonts w:ascii="Times New Roman" w:hAnsi="Times New Roman"/>
                <w:sz w:val="20"/>
                <w:szCs w:val="20"/>
              </w:rPr>
            </w:pPr>
            <w:r w:rsidRPr="00AA4F10">
              <w:rPr>
                <w:rFonts w:ascii="Times New Roman" w:hAnsi="Times New Roman"/>
                <w:sz w:val="20"/>
                <w:szCs w:val="20"/>
              </w:rPr>
              <w:t>0</w:t>
            </w:r>
          </w:p>
        </w:tc>
        <w:tc>
          <w:tcPr>
            <w:tcW w:w="1134" w:type="dxa"/>
            <w:vAlign w:val="center"/>
          </w:tcPr>
          <w:p w:rsidR="001220E1" w:rsidRPr="00AA4F10" w:rsidRDefault="001220E1" w:rsidP="001220E1">
            <w:pPr>
              <w:pStyle w:val="TableParagraph"/>
              <w:spacing w:before="176"/>
              <w:ind w:left="469" w:right="451"/>
              <w:jc w:val="center"/>
              <w:rPr>
                <w:rFonts w:ascii="Times New Roman" w:hAnsi="Times New Roman"/>
                <w:sz w:val="20"/>
                <w:szCs w:val="20"/>
              </w:rPr>
            </w:pPr>
            <w:r w:rsidRPr="00AA4F10">
              <w:rPr>
                <w:rFonts w:ascii="Times New Roman" w:hAnsi="Times New Roman"/>
                <w:sz w:val="20"/>
                <w:szCs w:val="20"/>
              </w:rPr>
              <w:t>0</w:t>
            </w:r>
          </w:p>
        </w:tc>
        <w:tc>
          <w:tcPr>
            <w:tcW w:w="1843" w:type="dxa"/>
            <w:vAlign w:val="center"/>
          </w:tcPr>
          <w:p w:rsidR="001220E1" w:rsidRPr="00AA4F10" w:rsidRDefault="001220E1" w:rsidP="001220E1">
            <w:pPr>
              <w:pStyle w:val="TableParagraph"/>
              <w:spacing w:before="176"/>
              <w:ind w:left="511" w:right="482"/>
              <w:jc w:val="center"/>
              <w:rPr>
                <w:rFonts w:ascii="Times New Roman" w:hAnsi="Times New Roman"/>
                <w:sz w:val="20"/>
                <w:szCs w:val="20"/>
              </w:rPr>
            </w:pPr>
            <w:r w:rsidRPr="00AA4F10">
              <w:rPr>
                <w:rFonts w:ascii="Times New Roman" w:hAnsi="Times New Roman"/>
                <w:sz w:val="20"/>
                <w:szCs w:val="20"/>
              </w:rPr>
              <w:t>0</w:t>
            </w:r>
          </w:p>
        </w:tc>
      </w:tr>
      <w:tr w:rsidR="001220E1" w:rsidTr="004641B9">
        <w:trPr>
          <w:trHeight w:val="562"/>
        </w:trPr>
        <w:tc>
          <w:tcPr>
            <w:tcW w:w="695" w:type="dxa"/>
          </w:tcPr>
          <w:p w:rsidR="001220E1" w:rsidRPr="00AA4F10" w:rsidRDefault="001220E1" w:rsidP="001220E1">
            <w:pPr>
              <w:pStyle w:val="TableParagraph"/>
              <w:spacing w:before="9"/>
              <w:jc w:val="center"/>
              <w:rPr>
                <w:rFonts w:ascii="Times New Roman" w:hAnsi="Times New Roman"/>
                <w:b/>
                <w:sz w:val="20"/>
                <w:szCs w:val="20"/>
              </w:rPr>
            </w:pPr>
          </w:p>
          <w:p w:rsidR="001220E1" w:rsidRPr="00AA4F10" w:rsidRDefault="001220E1" w:rsidP="001220E1">
            <w:pPr>
              <w:pStyle w:val="TableParagraph"/>
              <w:spacing w:before="1"/>
              <w:ind w:left="18"/>
              <w:jc w:val="center"/>
              <w:rPr>
                <w:rFonts w:ascii="Times New Roman" w:hAnsi="Times New Roman"/>
                <w:b/>
                <w:sz w:val="20"/>
                <w:szCs w:val="20"/>
              </w:rPr>
            </w:pPr>
            <w:r w:rsidRPr="00AA4F10">
              <w:rPr>
                <w:rFonts w:ascii="Times New Roman" w:hAnsi="Times New Roman"/>
                <w:b/>
                <w:w w:val="99"/>
                <w:sz w:val="20"/>
                <w:szCs w:val="20"/>
              </w:rPr>
              <w:t>6</w:t>
            </w:r>
          </w:p>
        </w:tc>
        <w:tc>
          <w:tcPr>
            <w:tcW w:w="3710" w:type="dxa"/>
          </w:tcPr>
          <w:p w:rsidR="001220E1" w:rsidRPr="00AA4F10" w:rsidRDefault="001220E1" w:rsidP="001220E1">
            <w:pPr>
              <w:pStyle w:val="TableParagraph"/>
              <w:tabs>
                <w:tab w:val="left" w:pos="1388"/>
                <w:tab w:val="left" w:pos="1711"/>
              </w:tabs>
              <w:ind w:left="105" w:right="93"/>
              <w:rPr>
                <w:rFonts w:ascii="Times New Roman" w:hAnsi="Times New Roman"/>
                <w:sz w:val="20"/>
                <w:szCs w:val="20"/>
              </w:rPr>
            </w:pPr>
            <w:r w:rsidRPr="00AA4F10">
              <w:rPr>
                <w:rFonts w:ascii="Times New Roman" w:hAnsi="Times New Roman"/>
                <w:sz w:val="20"/>
                <w:szCs w:val="20"/>
              </w:rPr>
              <w:t>Okulumuzda</w:t>
            </w:r>
            <w:r w:rsidRPr="00AA4F10">
              <w:rPr>
                <w:rFonts w:ascii="Times New Roman" w:hAnsi="Times New Roman"/>
                <w:sz w:val="20"/>
                <w:szCs w:val="20"/>
              </w:rPr>
              <w:tab/>
            </w:r>
            <w:r w:rsidRPr="00AA4F10">
              <w:rPr>
                <w:rFonts w:ascii="Times New Roman" w:hAnsi="Times New Roman"/>
                <w:w w:val="95"/>
                <w:sz w:val="20"/>
                <w:szCs w:val="20"/>
              </w:rPr>
              <w:t xml:space="preserve">sosyal  </w:t>
            </w:r>
            <w:r>
              <w:rPr>
                <w:rFonts w:ascii="Times New Roman" w:hAnsi="Times New Roman"/>
                <w:sz w:val="20"/>
                <w:szCs w:val="20"/>
              </w:rPr>
              <w:t xml:space="preserve">yardımlaşma </w:t>
            </w:r>
            <w:r w:rsidRPr="00AA4F10">
              <w:rPr>
                <w:rFonts w:ascii="Times New Roman" w:hAnsi="Times New Roman"/>
                <w:w w:val="95"/>
                <w:sz w:val="20"/>
                <w:szCs w:val="20"/>
              </w:rPr>
              <w:t>ve</w:t>
            </w:r>
            <w:r>
              <w:rPr>
                <w:rFonts w:ascii="Times New Roman" w:hAnsi="Times New Roman"/>
                <w:sz w:val="20"/>
                <w:szCs w:val="20"/>
              </w:rPr>
              <w:t>d</w:t>
            </w:r>
            <w:r w:rsidRPr="00AA4F10">
              <w:rPr>
                <w:rFonts w:ascii="Times New Roman" w:hAnsi="Times New Roman"/>
                <w:sz w:val="20"/>
                <w:szCs w:val="20"/>
              </w:rPr>
              <w:t>ayanışma bilinci kazandırmak.</w:t>
            </w:r>
          </w:p>
        </w:tc>
        <w:tc>
          <w:tcPr>
            <w:tcW w:w="1417" w:type="dxa"/>
            <w:vAlign w:val="center"/>
          </w:tcPr>
          <w:p w:rsidR="001220E1" w:rsidRPr="00AA4F10" w:rsidRDefault="001220E1" w:rsidP="001220E1">
            <w:pPr>
              <w:pStyle w:val="TableParagraph"/>
              <w:ind w:left="245" w:right="221"/>
              <w:jc w:val="center"/>
              <w:rPr>
                <w:rFonts w:ascii="Times New Roman" w:hAnsi="Times New Roman"/>
                <w:sz w:val="20"/>
                <w:szCs w:val="20"/>
              </w:rPr>
            </w:pPr>
            <w:r w:rsidRPr="00AA4F10">
              <w:rPr>
                <w:rFonts w:ascii="Times New Roman" w:hAnsi="Times New Roman"/>
                <w:sz w:val="20"/>
                <w:szCs w:val="20"/>
              </w:rPr>
              <w:t>0</w:t>
            </w:r>
          </w:p>
        </w:tc>
        <w:tc>
          <w:tcPr>
            <w:tcW w:w="1276" w:type="dxa"/>
            <w:vAlign w:val="center"/>
          </w:tcPr>
          <w:p w:rsidR="001220E1" w:rsidRPr="00AA4F10" w:rsidRDefault="001220E1" w:rsidP="001220E1">
            <w:pPr>
              <w:pStyle w:val="TableParagraph"/>
              <w:ind w:left="415" w:right="395"/>
              <w:jc w:val="center"/>
              <w:rPr>
                <w:rFonts w:ascii="Times New Roman" w:hAnsi="Times New Roman"/>
                <w:sz w:val="20"/>
                <w:szCs w:val="20"/>
              </w:rPr>
            </w:pPr>
            <w:r w:rsidRPr="00AA4F10">
              <w:rPr>
                <w:rFonts w:ascii="Times New Roman" w:hAnsi="Times New Roman"/>
                <w:sz w:val="20"/>
                <w:szCs w:val="20"/>
              </w:rPr>
              <w:t>0</w:t>
            </w:r>
          </w:p>
        </w:tc>
        <w:tc>
          <w:tcPr>
            <w:tcW w:w="992" w:type="dxa"/>
            <w:vAlign w:val="center"/>
          </w:tcPr>
          <w:p w:rsidR="001220E1" w:rsidRPr="00AA4F10" w:rsidRDefault="001220E1" w:rsidP="001220E1">
            <w:pPr>
              <w:pStyle w:val="TableParagraph"/>
              <w:ind w:left="413" w:right="394"/>
              <w:jc w:val="center"/>
              <w:rPr>
                <w:rFonts w:ascii="Times New Roman" w:hAnsi="Times New Roman"/>
                <w:sz w:val="20"/>
                <w:szCs w:val="20"/>
              </w:rPr>
            </w:pPr>
            <w:r w:rsidRPr="00AA4F10">
              <w:rPr>
                <w:rFonts w:ascii="Times New Roman" w:hAnsi="Times New Roman"/>
                <w:sz w:val="20"/>
                <w:szCs w:val="20"/>
              </w:rPr>
              <w:t>0</w:t>
            </w:r>
          </w:p>
        </w:tc>
        <w:tc>
          <w:tcPr>
            <w:tcW w:w="1134" w:type="dxa"/>
            <w:vAlign w:val="center"/>
          </w:tcPr>
          <w:p w:rsidR="001220E1" w:rsidRPr="00AA4F10" w:rsidRDefault="001220E1" w:rsidP="001220E1">
            <w:pPr>
              <w:pStyle w:val="TableParagraph"/>
              <w:ind w:left="469" w:right="451"/>
              <w:jc w:val="center"/>
              <w:rPr>
                <w:rFonts w:ascii="Times New Roman" w:hAnsi="Times New Roman"/>
                <w:sz w:val="20"/>
                <w:szCs w:val="20"/>
              </w:rPr>
            </w:pPr>
            <w:r w:rsidRPr="00AA4F10">
              <w:rPr>
                <w:rFonts w:ascii="Times New Roman" w:hAnsi="Times New Roman"/>
                <w:sz w:val="20"/>
                <w:szCs w:val="20"/>
              </w:rPr>
              <w:t>0</w:t>
            </w:r>
          </w:p>
        </w:tc>
        <w:tc>
          <w:tcPr>
            <w:tcW w:w="1843" w:type="dxa"/>
            <w:vAlign w:val="center"/>
          </w:tcPr>
          <w:p w:rsidR="001220E1" w:rsidRPr="00AA4F10" w:rsidRDefault="001220E1" w:rsidP="001220E1">
            <w:pPr>
              <w:pStyle w:val="TableParagraph"/>
              <w:ind w:left="511" w:right="486"/>
              <w:jc w:val="center"/>
              <w:rPr>
                <w:rFonts w:ascii="Times New Roman" w:hAnsi="Times New Roman"/>
                <w:sz w:val="20"/>
                <w:szCs w:val="20"/>
              </w:rPr>
            </w:pPr>
            <w:r w:rsidRPr="00AA4F10">
              <w:rPr>
                <w:rFonts w:ascii="Times New Roman" w:hAnsi="Times New Roman"/>
                <w:sz w:val="20"/>
                <w:szCs w:val="20"/>
              </w:rPr>
              <w:t>0</w:t>
            </w:r>
          </w:p>
        </w:tc>
      </w:tr>
      <w:tr w:rsidR="001220E1" w:rsidTr="004641B9">
        <w:trPr>
          <w:trHeight w:val="542"/>
        </w:trPr>
        <w:tc>
          <w:tcPr>
            <w:tcW w:w="695" w:type="dxa"/>
          </w:tcPr>
          <w:p w:rsidR="001220E1" w:rsidRPr="00AA4F10" w:rsidRDefault="001220E1" w:rsidP="001220E1">
            <w:pPr>
              <w:pStyle w:val="TableParagraph"/>
              <w:spacing w:before="181"/>
              <w:jc w:val="center"/>
              <w:rPr>
                <w:rFonts w:ascii="Times New Roman" w:hAnsi="Times New Roman"/>
                <w:b/>
                <w:sz w:val="20"/>
                <w:szCs w:val="20"/>
              </w:rPr>
            </w:pPr>
            <w:r w:rsidRPr="00AA4F10">
              <w:rPr>
                <w:rFonts w:ascii="Times New Roman" w:hAnsi="Times New Roman"/>
                <w:b/>
                <w:w w:val="99"/>
                <w:sz w:val="20"/>
                <w:szCs w:val="20"/>
              </w:rPr>
              <w:t>7</w:t>
            </w:r>
          </w:p>
        </w:tc>
        <w:tc>
          <w:tcPr>
            <w:tcW w:w="3710" w:type="dxa"/>
          </w:tcPr>
          <w:p w:rsidR="001220E1" w:rsidRPr="00AA4F10" w:rsidRDefault="001220E1" w:rsidP="001220E1">
            <w:pPr>
              <w:pStyle w:val="TableParagraph"/>
              <w:ind w:left="105" w:right="91"/>
              <w:rPr>
                <w:rFonts w:ascii="Times New Roman" w:hAnsi="Times New Roman"/>
                <w:sz w:val="20"/>
                <w:szCs w:val="20"/>
              </w:rPr>
            </w:pPr>
            <w:r w:rsidRPr="00AA4F10">
              <w:rPr>
                <w:rFonts w:ascii="Times New Roman" w:hAnsi="Times New Roman"/>
                <w:sz w:val="20"/>
                <w:szCs w:val="20"/>
              </w:rPr>
              <w:t xml:space="preserve">Okulumuzda </w:t>
            </w:r>
            <w:r>
              <w:rPr>
                <w:rFonts w:ascii="Times New Roman" w:hAnsi="Times New Roman"/>
                <w:sz w:val="20"/>
                <w:szCs w:val="20"/>
              </w:rPr>
              <w:t xml:space="preserve">sportif faaliyetlerin sayısının arttırılarak </w:t>
            </w:r>
            <w:r w:rsidRPr="00AA4F10">
              <w:rPr>
                <w:rFonts w:ascii="Times New Roman" w:hAnsi="Times New Roman"/>
                <w:sz w:val="20"/>
                <w:szCs w:val="20"/>
              </w:rPr>
              <w:t>öğrencilerimizin</w:t>
            </w:r>
            <w:r>
              <w:rPr>
                <w:rFonts w:ascii="Times New Roman" w:hAnsi="Times New Roman"/>
                <w:sz w:val="20"/>
                <w:szCs w:val="20"/>
              </w:rPr>
              <w:t xml:space="preserve"> </w:t>
            </w:r>
            <w:r w:rsidRPr="00AA4F10">
              <w:rPr>
                <w:rFonts w:ascii="Times New Roman" w:hAnsi="Times New Roman"/>
                <w:sz w:val="20"/>
                <w:szCs w:val="20"/>
              </w:rPr>
              <w:t>kişilik ve düşünme becerilerini</w:t>
            </w:r>
            <w:r>
              <w:rPr>
                <w:rFonts w:ascii="Times New Roman" w:hAnsi="Times New Roman"/>
                <w:sz w:val="20"/>
                <w:szCs w:val="20"/>
              </w:rPr>
              <w:t xml:space="preserve"> </w:t>
            </w:r>
            <w:r w:rsidRPr="00AA4F10">
              <w:rPr>
                <w:rFonts w:ascii="Times New Roman" w:hAnsi="Times New Roman"/>
                <w:sz w:val="20"/>
                <w:szCs w:val="20"/>
              </w:rPr>
              <w:t>geliştirmek.</w:t>
            </w:r>
          </w:p>
        </w:tc>
        <w:tc>
          <w:tcPr>
            <w:tcW w:w="1417" w:type="dxa"/>
            <w:vAlign w:val="center"/>
          </w:tcPr>
          <w:p w:rsidR="001220E1" w:rsidRPr="00AA4F10" w:rsidRDefault="001220E1" w:rsidP="001220E1">
            <w:pPr>
              <w:pStyle w:val="TableParagraph"/>
              <w:spacing w:before="176"/>
              <w:ind w:right="225"/>
              <w:jc w:val="center"/>
              <w:rPr>
                <w:rFonts w:ascii="Times New Roman" w:hAnsi="Times New Roman"/>
                <w:sz w:val="20"/>
                <w:szCs w:val="20"/>
              </w:rPr>
            </w:pPr>
            <w:r>
              <w:rPr>
                <w:rFonts w:ascii="Times New Roman" w:hAnsi="Times New Roman"/>
                <w:sz w:val="20"/>
                <w:szCs w:val="20"/>
              </w:rPr>
              <w:t>15</w:t>
            </w:r>
            <w:r w:rsidRPr="00AA4F10">
              <w:rPr>
                <w:rFonts w:ascii="Times New Roman" w:hAnsi="Times New Roman"/>
                <w:sz w:val="20"/>
                <w:szCs w:val="20"/>
              </w:rPr>
              <w:t>00</w:t>
            </w:r>
          </w:p>
        </w:tc>
        <w:tc>
          <w:tcPr>
            <w:tcW w:w="1276" w:type="dxa"/>
            <w:vAlign w:val="center"/>
          </w:tcPr>
          <w:p w:rsidR="001220E1" w:rsidRPr="00AA4F10" w:rsidRDefault="001220E1" w:rsidP="001220E1">
            <w:pPr>
              <w:pStyle w:val="TableParagraph"/>
              <w:spacing w:before="176"/>
              <w:ind w:left="357"/>
              <w:rPr>
                <w:rFonts w:ascii="Times New Roman" w:hAnsi="Times New Roman"/>
                <w:sz w:val="20"/>
                <w:szCs w:val="20"/>
              </w:rPr>
            </w:pPr>
            <w:r>
              <w:rPr>
                <w:rFonts w:ascii="Times New Roman" w:hAnsi="Times New Roman"/>
                <w:sz w:val="20"/>
                <w:szCs w:val="20"/>
              </w:rPr>
              <w:t>1</w:t>
            </w:r>
            <w:r w:rsidRPr="00AA4F10">
              <w:rPr>
                <w:rFonts w:ascii="Times New Roman" w:hAnsi="Times New Roman"/>
                <w:sz w:val="20"/>
                <w:szCs w:val="20"/>
              </w:rPr>
              <w:t>600</w:t>
            </w:r>
          </w:p>
        </w:tc>
        <w:tc>
          <w:tcPr>
            <w:tcW w:w="992" w:type="dxa"/>
            <w:vAlign w:val="center"/>
          </w:tcPr>
          <w:p w:rsidR="001220E1" w:rsidRPr="00AA4F10" w:rsidRDefault="001220E1" w:rsidP="001220E1">
            <w:pPr>
              <w:pStyle w:val="TableParagraph"/>
              <w:spacing w:before="176"/>
              <w:ind w:left="355"/>
              <w:jc w:val="center"/>
              <w:rPr>
                <w:rFonts w:ascii="Times New Roman" w:hAnsi="Times New Roman"/>
                <w:sz w:val="20"/>
                <w:szCs w:val="20"/>
              </w:rPr>
            </w:pPr>
            <w:r>
              <w:rPr>
                <w:rFonts w:ascii="Times New Roman" w:hAnsi="Times New Roman"/>
                <w:sz w:val="20"/>
                <w:szCs w:val="20"/>
              </w:rPr>
              <w:t>1</w:t>
            </w:r>
            <w:r w:rsidRPr="00AA4F10">
              <w:rPr>
                <w:rFonts w:ascii="Times New Roman" w:hAnsi="Times New Roman"/>
                <w:sz w:val="20"/>
                <w:szCs w:val="20"/>
              </w:rPr>
              <w:t>700</w:t>
            </w:r>
          </w:p>
        </w:tc>
        <w:tc>
          <w:tcPr>
            <w:tcW w:w="1134" w:type="dxa"/>
            <w:vAlign w:val="center"/>
          </w:tcPr>
          <w:p w:rsidR="001220E1" w:rsidRPr="00AA4F10" w:rsidRDefault="001220E1" w:rsidP="001220E1">
            <w:pPr>
              <w:pStyle w:val="TableParagraph"/>
              <w:spacing w:before="176"/>
              <w:ind w:left="414"/>
              <w:jc w:val="center"/>
              <w:rPr>
                <w:rFonts w:ascii="Times New Roman" w:hAnsi="Times New Roman"/>
                <w:sz w:val="20"/>
                <w:szCs w:val="20"/>
              </w:rPr>
            </w:pPr>
            <w:r>
              <w:rPr>
                <w:rFonts w:ascii="Times New Roman" w:hAnsi="Times New Roman"/>
                <w:sz w:val="20"/>
                <w:szCs w:val="20"/>
              </w:rPr>
              <w:t>1</w:t>
            </w:r>
            <w:r w:rsidRPr="00AA4F10">
              <w:rPr>
                <w:rFonts w:ascii="Times New Roman" w:hAnsi="Times New Roman"/>
                <w:sz w:val="20"/>
                <w:szCs w:val="20"/>
              </w:rPr>
              <w:t>800</w:t>
            </w:r>
          </w:p>
        </w:tc>
        <w:tc>
          <w:tcPr>
            <w:tcW w:w="1843" w:type="dxa"/>
            <w:vAlign w:val="center"/>
          </w:tcPr>
          <w:p w:rsidR="001220E1" w:rsidRPr="00AA4F10" w:rsidRDefault="001220E1" w:rsidP="001220E1">
            <w:pPr>
              <w:pStyle w:val="TableParagraph"/>
              <w:spacing w:before="176"/>
              <w:ind w:left="511" w:right="486"/>
              <w:jc w:val="center"/>
              <w:rPr>
                <w:rFonts w:ascii="Times New Roman" w:hAnsi="Times New Roman"/>
                <w:sz w:val="20"/>
                <w:szCs w:val="20"/>
              </w:rPr>
            </w:pPr>
            <w:r>
              <w:rPr>
                <w:rFonts w:ascii="Times New Roman" w:hAnsi="Times New Roman"/>
                <w:sz w:val="20"/>
                <w:szCs w:val="20"/>
              </w:rPr>
              <w:t>1</w:t>
            </w:r>
            <w:r w:rsidRPr="00AA4F10">
              <w:rPr>
                <w:rFonts w:ascii="Times New Roman" w:hAnsi="Times New Roman"/>
                <w:sz w:val="20"/>
                <w:szCs w:val="20"/>
              </w:rPr>
              <w:t>900</w:t>
            </w:r>
          </w:p>
        </w:tc>
      </w:tr>
      <w:tr w:rsidR="001220E1" w:rsidTr="004641B9">
        <w:trPr>
          <w:trHeight w:val="484"/>
        </w:trPr>
        <w:tc>
          <w:tcPr>
            <w:tcW w:w="695" w:type="dxa"/>
          </w:tcPr>
          <w:p w:rsidR="001220E1" w:rsidRPr="00AA4F10" w:rsidRDefault="001220E1" w:rsidP="001220E1">
            <w:pPr>
              <w:pStyle w:val="TableParagraph"/>
              <w:spacing w:before="158"/>
              <w:jc w:val="center"/>
              <w:rPr>
                <w:rFonts w:ascii="Times New Roman" w:hAnsi="Times New Roman"/>
                <w:b/>
                <w:sz w:val="20"/>
                <w:szCs w:val="20"/>
              </w:rPr>
            </w:pPr>
            <w:r w:rsidRPr="00AA4F10">
              <w:rPr>
                <w:rFonts w:ascii="Times New Roman" w:hAnsi="Times New Roman"/>
                <w:b/>
                <w:w w:val="99"/>
                <w:sz w:val="20"/>
                <w:szCs w:val="20"/>
              </w:rPr>
              <w:t>8</w:t>
            </w:r>
          </w:p>
        </w:tc>
        <w:tc>
          <w:tcPr>
            <w:tcW w:w="3710" w:type="dxa"/>
          </w:tcPr>
          <w:p w:rsidR="001220E1" w:rsidRPr="00AA4F10" w:rsidRDefault="001220E1" w:rsidP="001220E1">
            <w:pPr>
              <w:pStyle w:val="TableParagraph"/>
              <w:spacing w:line="276" w:lineRule="auto"/>
              <w:ind w:left="105" w:right="92"/>
              <w:jc w:val="both"/>
              <w:rPr>
                <w:rFonts w:ascii="Times New Roman" w:hAnsi="Times New Roman"/>
                <w:sz w:val="20"/>
                <w:szCs w:val="20"/>
              </w:rPr>
            </w:pPr>
            <w:r w:rsidRPr="00AA4F10">
              <w:rPr>
                <w:rFonts w:ascii="Times New Roman" w:hAnsi="Times New Roman"/>
                <w:sz w:val="20"/>
                <w:szCs w:val="20"/>
              </w:rPr>
              <w:t>Düzenlenen sosyal ve kültürel etkinliklerle sanat ve kültür</w:t>
            </w:r>
            <w:r>
              <w:rPr>
                <w:rFonts w:ascii="Times New Roman" w:hAnsi="Times New Roman"/>
                <w:sz w:val="20"/>
                <w:szCs w:val="20"/>
              </w:rPr>
              <w:t xml:space="preserve"> </w:t>
            </w:r>
            <w:r w:rsidRPr="00AA4F10">
              <w:rPr>
                <w:rFonts w:ascii="Times New Roman" w:hAnsi="Times New Roman"/>
                <w:sz w:val="20"/>
                <w:szCs w:val="20"/>
              </w:rPr>
              <w:t>sevgisini arttırmak.</w:t>
            </w:r>
          </w:p>
        </w:tc>
        <w:tc>
          <w:tcPr>
            <w:tcW w:w="1417" w:type="dxa"/>
            <w:vAlign w:val="center"/>
          </w:tcPr>
          <w:p w:rsidR="001220E1" w:rsidRPr="00AA4F10" w:rsidRDefault="001220E1" w:rsidP="001220E1">
            <w:pPr>
              <w:pStyle w:val="TableParagraph"/>
              <w:ind w:right="221"/>
              <w:rPr>
                <w:rFonts w:ascii="Times New Roman" w:hAnsi="Times New Roman"/>
                <w:sz w:val="20"/>
                <w:szCs w:val="20"/>
              </w:rPr>
            </w:pPr>
            <w:r>
              <w:rPr>
                <w:rFonts w:ascii="Times New Roman" w:hAnsi="Times New Roman"/>
                <w:sz w:val="20"/>
                <w:szCs w:val="20"/>
              </w:rPr>
              <w:t xml:space="preserve">       1 </w:t>
            </w:r>
            <w:r w:rsidRPr="00AA4F10">
              <w:rPr>
                <w:rFonts w:ascii="Times New Roman" w:hAnsi="Times New Roman"/>
                <w:sz w:val="20"/>
                <w:szCs w:val="20"/>
              </w:rPr>
              <w:t>250</w:t>
            </w:r>
          </w:p>
        </w:tc>
        <w:tc>
          <w:tcPr>
            <w:tcW w:w="1276" w:type="dxa"/>
            <w:vAlign w:val="center"/>
          </w:tcPr>
          <w:p w:rsidR="001220E1" w:rsidRPr="00AA4F10" w:rsidRDefault="001220E1" w:rsidP="001220E1">
            <w:pPr>
              <w:pStyle w:val="TableParagraph"/>
              <w:ind w:left="357"/>
              <w:rPr>
                <w:rFonts w:ascii="Times New Roman" w:hAnsi="Times New Roman"/>
                <w:sz w:val="20"/>
                <w:szCs w:val="20"/>
              </w:rPr>
            </w:pPr>
            <w:r>
              <w:rPr>
                <w:rFonts w:ascii="Times New Roman" w:hAnsi="Times New Roman"/>
                <w:sz w:val="20"/>
                <w:szCs w:val="20"/>
              </w:rPr>
              <w:t xml:space="preserve">1 </w:t>
            </w:r>
            <w:r w:rsidRPr="00AA4F10">
              <w:rPr>
                <w:rFonts w:ascii="Times New Roman" w:hAnsi="Times New Roman"/>
                <w:sz w:val="20"/>
                <w:szCs w:val="20"/>
              </w:rPr>
              <w:t>350</w:t>
            </w:r>
          </w:p>
        </w:tc>
        <w:tc>
          <w:tcPr>
            <w:tcW w:w="992" w:type="dxa"/>
            <w:vAlign w:val="center"/>
          </w:tcPr>
          <w:p w:rsidR="001220E1" w:rsidRPr="00AA4F10" w:rsidRDefault="001220E1" w:rsidP="001220E1">
            <w:pPr>
              <w:pStyle w:val="TableParagraph"/>
              <w:ind w:left="355"/>
              <w:jc w:val="center"/>
              <w:rPr>
                <w:rFonts w:ascii="Times New Roman" w:hAnsi="Times New Roman"/>
                <w:sz w:val="20"/>
                <w:szCs w:val="20"/>
              </w:rPr>
            </w:pPr>
            <w:r>
              <w:rPr>
                <w:rFonts w:ascii="Times New Roman" w:hAnsi="Times New Roman"/>
                <w:sz w:val="20"/>
                <w:szCs w:val="20"/>
              </w:rPr>
              <w:t xml:space="preserve">1 </w:t>
            </w:r>
            <w:r w:rsidRPr="00AA4F10">
              <w:rPr>
                <w:rFonts w:ascii="Times New Roman" w:hAnsi="Times New Roman"/>
                <w:sz w:val="20"/>
                <w:szCs w:val="20"/>
              </w:rPr>
              <w:t>450</w:t>
            </w:r>
          </w:p>
        </w:tc>
        <w:tc>
          <w:tcPr>
            <w:tcW w:w="1134" w:type="dxa"/>
            <w:vAlign w:val="center"/>
          </w:tcPr>
          <w:p w:rsidR="001220E1" w:rsidRPr="00AA4F10" w:rsidRDefault="001220E1" w:rsidP="001220E1">
            <w:pPr>
              <w:pStyle w:val="TableParagraph"/>
              <w:ind w:left="414"/>
              <w:jc w:val="center"/>
              <w:rPr>
                <w:rFonts w:ascii="Times New Roman" w:hAnsi="Times New Roman"/>
                <w:sz w:val="20"/>
                <w:szCs w:val="20"/>
              </w:rPr>
            </w:pPr>
            <w:r>
              <w:rPr>
                <w:rFonts w:ascii="Times New Roman" w:hAnsi="Times New Roman"/>
                <w:sz w:val="20"/>
                <w:szCs w:val="20"/>
              </w:rPr>
              <w:t xml:space="preserve">1 </w:t>
            </w:r>
            <w:r w:rsidRPr="00AA4F10">
              <w:rPr>
                <w:rFonts w:ascii="Times New Roman" w:hAnsi="Times New Roman"/>
                <w:sz w:val="20"/>
                <w:szCs w:val="20"/>
              </w:rPr>
              <w:t>500</w:t>
            </w:r>
          </w:p>
        </w:tc>
        <w:tc>
          <w:tcPr>
            <w:tcW w:w="1843" w:type="dxa"/>
            <w:vAlign w:val="center"/>
          </w:tcPr>
          <w:p w:rsidR="001220E1" w:rsidRPr="00AA4F10" w:rsidRDefault="001220E1" w:rsidP="001220E1">
            <w:pPr>
              <w:pStyle w:val="TableParagraph"/>
              <w:ind w:left="511" w:right="486"/>
              <w:jc w:val="center"/>
              <w:rPr>
                <w:rFonts w:ascii="Times New Roman" w:hAnsi="Times New Roman"/>
                <w:sz w:val="20"/>
                <w:szCs w:val="20"/>
              </w:rPr>
            </w:pPr>
            <w:r>
              <w:rPr>
                <w:rFonts w:ascii="Times New Roman" w:hAnsi="Times New Roman"/>
                <w:sz w:val="20"/>
                <w:szCs w:val="20"/>
              </w:rPr>
              <w:t xml:space="preserve">1 </w:t>
            </w:r>
            <w:r w:rsidRPr="00AA4F10">
              <w:rPr>
                <w:rFonts w:ascii="Times New Roman" w:hAnsi="Times New Roman"/>
                <w:sz w:val="20"/>
                <w:szCs w:val="20"/>
              </w:rPr>
              <w:t>600</w:t>
            </w:r>
          </w:p>
        </w:tc>
      </w:tr>
      <w:tr w:rsidR="001220E1" w:rsidTr="004641B9">
        <w:trPr>
          <w:trHeight w:val="634"/>
        </w:trPr>
        <w:tc>
          <w:tcPr>
            <w:tcW w:w="695" w:type="dxa"/>
            <w:tcBorders>
              <w:right w:val="single" w:sz="4" w:space="0" w:color="000000"/>
            </w:tcBorders>
          </w:tcPr>
          <w:p w:rsidR="001220E1" w:rsidRPr="00AA4F10" w:rsidRDefault="001220E1" w:rsidP="001220E1">
            <w:pPr>
              <w:pStyle w:val="TableParagraph"/>
              <w:jc w:val="center"/>
              <w:rPr>
                <w:rFonts w:ascii="Times New Roman" w:hAnsi="Times New Roman"/>
                <w:b/>
                <w:sz w:val="20"/>
                <w:szCs w:val="20"/>
              </w:rPr>
            </w:pPr>
          </w:p>
          <w:p w:rsidR="001220E1" w:rsidRPr="00AA4F10" w:rsidRDefault="001220E1" w:rsidP="001220E1">
            <w:pPr>
              <w:pStyle w:val="TableParagraph"/>
              <w:jc w:val="center"/>
              <w:rPr>
                <w:rFonts w:ascii="Times New Roman" w:hAnsi="Times New Roman"/>
                <w:b/>
                <w:sz w:val="20"/>
                <w:szCs w:val="20"/>
              </w:rPr>
            </w:pPr>
            <w:r w:rsidRPr="00AA4F10">
              <w:rPr>
                <w:rFonts w:ascii="Times New Roman" w:hAnsi="Times New Roman"/>
                <w:b/>
                <w:w w:val="99"/>
                <w:sz w:val="20"/>
                <w:szCs w:val="20"/>
              </w:rPr>
              <w:t>9</w:t>
            </w:r>
          </w:p>
        </w:tc>
        <w:tc>
          <w:tcPr>
            <w:tcW w:w="3710" w:type="dxa"/>
            <w:tcBorders>
              <w:left w:val="single" w:sz="4" w:space="0" w:color="000000"/>
            </w:tcBorders>
          </w:tcPr>
          <w:p w:rsidR="001220E1" w:rsidRPr="00AA4F10" w:rsidRDefault="001220E1" w:rsidP="001220E1">
            <w:pPr>
              <w:pStyle w:val="TableParagraph"/>
              <w:ind w:left="110" w:right="92"/>
              <w:jc w:val="both"/>
              <w:rPr>
                <w:rFonts w:ascii="Times New Roman" w:hAnsi="Times New Roman"/>
                <w:sz w:val="20"/>
                <w:szCs w:val="20"/>
              </w:rPr>
            </w:pPr>
            <w:r w:rsidRPr="00AA4F10">
              <w:rPr>
                <w:rFonts w:ascii="Times New Roman" w:hAnsi="Times New Roman"/>
                <w:sz w:val="20"/>
                <w:szCs w:val="20"/>
              </w:rPr>
              <w:t>Düzenlenen sosyal ve kültürel ve sanatsal yarışmalara öğrenci katılımının sağlanarak</w:t>
            </w:r>
          </w:p>
          <w:p w:rsidR="001220E1" w:rsidRPr="00AA4F10" w:rsidRDefault="001220E1" w:rsidP="001220E1">
            <w:pPr>
              <w:pStyle w:val="TableParagraph"/>
              <w:spacing w:line="230" w:lineRule="exact"/>
              <w:ind w:left="110" w:right="92"/>
              <w:jc w:val="both"/>
              <w:rPr>
                <w:rFonts w:ascii="Times New Roman" w:hAnsi="Times New Roman"/>
                <w:sz w:val="20"/>
                <w:szCs w:val="20"/>
              </w:rPr>
            </w:pPr>
            <w:r w:rsidRPr="00AA4F10">
              <w:rPr>
                <w:rFonts w:ascii="Times New Roman" w:hAnsi="Times New Roman"/>
                <w:sz w:val="20"/>
                <w:szCs w:val="20"/>
              </w:rPr>
              <w:t>özgüven duygularını arttırmak.</w:t>
            </w:r>
          </w:p>
        </w:tc>
        <w:tc>
          <w:tcPr>
            <w:tcW w:w="1417" w:type="dxa"/>
            <w:vAlign w:val="center"/>
          </w:tcPr>
          <w:p w:rsidR="001220E1" w:rsidRPr="00AA4F10" w:rsidRDefault="001220E1" w:rsidP="001220E1">
            <w:pPr>
              <w:pStyle w:val="TableParagraph"/>
              <w:ind w:left="245" w:right="221"/>
              <w:jc w:val="center"/>
              <w:rPr>
                <w:rFonts w:ascii="Times New Roman" w:hAnsi="Times New Roman"/>
                <w:sz w:val="20"/>
                <w:szCs w:val="20"/>
              </w:rPr>
            </w:pPr>
            <w:r w:rsidRPr="00AA4F10">
              <w:rPr>
                <w:rFonts w:ascii="Times New Roman" w:hAnsi="Times New Roman"/>
                <w:sz w:val="20"/>
                <w:szCs w:val="20"/>
              </w:rPr>
              <w:t>500</w:t>
            </w:r>
          </w:p>
        </w:tc>
        <w:tc>
          <w:tcPr>
            <w:tcW w:w="1276" w:type="dxa"/>
            <w:vAlign w:val="center"/>
          </w:tcPr>
          <w:p w:rsidR="001220E1" w:rsidRPr="00AA4F10" w:rsidRDefault="001220E1" w:rsidP="001220E1">
            <w:pPr>
              <w:pStyle w:val="TableParagraph"/>
              <w:ind w:left="415" w:right="395"/>
              <w:jc w:val="center"/>
              <w:rPr>
                <w:rFonts w:ascii="Times New Roman" w:hAnsi="Times New Roman"/>
                <w:sz w:val="20"/>
                <w:szCs w:val="20"/>
              </w:rPr>
            </w:pPr>
            <w:r>
              <w:rPr>
                <w:rFonts w:ascii="Times New Roman" w:hAnsi="Times New Roman"/>
                <w:sz w:val="20"/>
                <w:szCs w:val="20"/>
              </w:rPr>
              <w:t xml:space="preserve"> </w:t>
            </w:r>
            <w:r w:rsidRPr="00AA4F10">
              <w:rPr>
                <w:rFonts w:ascii="Times New Roman" w:hAnsi="Times New Roman"/>
                <w:sz w:val="20"/>
                <w:szCs w:val="20"/>
              </w:rPr>
              <w:t>600</w:t>
            </w:r>
          </w:p>
        </w:tc>
        <w:tc>
          <w:tcPr>
            <w:tcW w:w="992" w:type="dxa"/>
            <w:vAlign w:val="center"/>
          </w:tcPr>
          <w:p w:rsidR="001220E1" w:rsidRPr="00AA4F10" w:rsidRDefault="001220E1" w:rsidP="001220E1">
            <w:pPr>
              <w:pStyle w:val="TableParagraph"/>
              <w:ind w:left="355"/>
              <w:jc w:val="center"/>
              <w:rPr>
                <w:rFonts w:ascii="Times New Roman" w:hAnsi="Times New Roman"/>
                <w:sz w:val="20"/>
                <w:szCs w:val="20"/>
              </w:rPr>
            </w:pPr>
            <w:r w:rsidRPr="00AA4F10">
              <w:rPr>
                <w:rFonts w:ascii="Times New Roman" w:hAnsi="Times New Roman"/>
                <w:sz w:val="20"/>
                <w:szCs w:val="20"/>
              </w:rPr>
              <w:t>650</w:t>
            </w:r>
          </w:p>
        </w:tc>
        <w:tc>
          <w:tcPr>
            <w:tcW w:w="1134" w:type="dxa"/>
            <w:vAlign w:val="center"/>
          </w:tcPr>
          <w:p w:rsidR="001220E1" w:rsidRPr="00AA4F10" w:rsidRDefault="001220E1" w:rsidP="001220E1">
            <w:pPr>
              <w:pStyle w:val="TableParagraph"/>
              <w:ind w:left="414"/>
              <w:jc w:val="center"/>
              <w:rPr>
                <w:rFonts w:ascii="Times New Roman" w:hAnsi="Times New Roman"/>
                <w:sz w:val="20"/>
                <w:szCs w:val="20"/>
              </w:rPr>
            </w:pPr>
            <w:r w:rsidRPr="00AA4F10">
              <w:rPr>
                <w:rFonts w:ascii="Times New Roman" w:hAnsi="Times New Roman"/>
                <w:sz w:val="20"/>
                <w:szCs w:val="20"/>
              </w:rPr>
              <w:t>700</w:t>
            </w:r>
          </w:p>
        </w:tc>
        <w:tc>
          <w:tcPr>
            <w:tcW w:w="1843" w:type="dxa"/>
            <w:vAlign w:val="center"/>
          </w:tcPr>
          <w:p w:rsidR="001220E1" w:rsidRPr="00AA4F10" w:rsidRDefault="001220E1" w:rsidP="001220E1">
            <w:pPr>
              <w:pStyle w:val="TableParagraph"/>
              <w:ind w:left="511" w:right="486"/>
              <w:jc w:val="center"/>
              <w:rPr>
                <w:rFonts w:ascii="Times New Roman" w:hAnsi="Times New Roman"/>
                <w:sz w:val="20"/>
                <w:szCs w:val="20"/>
              </w:rPr>
            </w:pPr>
            <w:r w:rsidRPr="00AA4F10">
              <w:rPr>
                <w:rFonts w:ascii="Times New Roman" w:hAnsi="Times New Roman"/>
                <w:sz w:val="20"/>
                <w:szCs w:val="20"/>
              </w:rPr>
              <w:t>750</w:t>
            </w:r>
          </w:p>
        </w:tc>
      </w:tr>
      <w:tr w:rsidR="001220E1" w:rsidTr="004641B9">
        <w:trPr>
          <w:trHeight w:val="295"/>
        </w:trPr>
        <w:tc>
          <w:tcPr>
            <w:tcW w:w="695" w:type="dxa"/>
            <w:tcBorders>
              <w:right w:val="single" w:sz="4" w:space="0" w:color="000000"/>
            </w:tcBorders>
          </w:tcPr>
          <w:p w:rsidR="001220E1" w:rsidRPr="00AA4F10" w:rsidRDefault="001220E1" w:rsidP="001220E1">
            <w:pPr>
              <w:pStyle w:val="TableParagraph"/>
              <w:jc w:val="center"/>
              <w:rPr>
                <w:rFonts w:ascii="Times New Roman" w:hAnsi="Times New Roman"/>
                <w:b/>
                <w:sz w:val="20"/>
                <w:szCs w:val="20"/>
              </w:rPr>
            </w:pPr>
            <w:r>
              <w:rPr>
                <w:rFonts w:ascii="Times New Roman" w:hAnsi="Times New Roman"/>
                <w:b/>
                <w:sz w:val="20"/>
                <w:szCs w:val="20"/>
              </w:rPr>
              <w:t>10</w:t>
            </w:r>
          </w:p>
        </w:tc>
        <w:tc>
          <w:tcPr>
            <w:tcW w:w="3710" w:type="dxa"/>
            <w:tcBorders>
              <w:left w:val="single" w:sz="4" w:space="0" w:color="000000"/>
            </w:tcBorders>
          </w:tcPr>
          <w:p w:rsidR="001220E1" w:rsidRPr="00AA4F10" w:rsidRDefault="001220E1" w:rsidP="001220E1">
            <w:pPr>
              <w:pStyle w:val="TableParagraph"/>
              <w:ind w:left="110" w:right="92"/>
              <w:jc w:val="both"/>
              <w:rPr>
                <w:rFonts w:ascii="Times New Roman" w:hAnsi="Times New Roman"/>
                <w:sz w:val="20"/>
                <w:szCs w:val="20"/>
              </w:rPr>
            </w:pPr>
            <w:r w:rsidRPr="00AA4F10">
              <w:rPr>
                <w:rFonts w:ascii="Times New Roman" w:eastAsia="Arial Unicode MS" w:hAnsi="Times New Roman"/>
                <w:sz w:val="20"/>
                <w:szCs w:val="20"/>
              </w:rPr>
              <w:t>Temizlik Görevlilerinin Ücretleri</w:t>
            </w:r>
          </w:p>
        </w:tc>
        <w:tc>
          <w:tcPr>
            <w:tcW w:w="1417" w:type="dxa"/>
            <w:vAlign w:val="center"/>
          </w:tcPr>
          <w:p w:rsidR="001220E1" w:rsidRPr="00AA4F10" w:rsidRDefault="001220E1" w:rsidP="001220E1">
            <w:pPr>
              <w:pStyle w:val="TableParagraph"/>
              <w:ind w:left="245" w:right="221"/>
              <w:rPr>
                <w:rFonts w:ascii="Times New Roman" w:hAnsi="Times New Roman"/>
                <w:sz w:val="20"/>
                <w:szCs w:val="20"/>
              </w:rPr>
            </w:pPr>
            <w:r>
              <w:rPr>
                <w:rFonts w:ascii="Times New Roman" w:hAnsi="Times New Roman"/>
                <w:sz w:val="20"/>
                <w:szCs w:val="20"/>
              </w:rPr>
              <w:t xml:space="preserve">   </w:t>
            </w:r>
            <w:r w:rsidR="004A6FAA">
              <w:rPr>
                <w:rFonts w:ascii="Times New Roman" w:hAnsi="Times New Roman"/>
                <w:sz w:val="20"/>
                <w:szCs w:val="20"/>
              </w:rPr>
              <w:t>27 000</w:t>
            </w:r>
          </w:p>
        </w:tc>
        <w:tc>
          <w:tcPr>
            <w:tcW w:w="1276" w:type="dxa"/>
            <w:vAlign w:val="center"/>
          </w:tcPr>
          <w:p w:rsidR="001220E1" w:rsidRPr="00AA4F10" w:rsidRDefault="001220E1" w:rsidP="001220E1">
            <w:pPr>
              <w:pStyle w:val="TableParagraph"/>
              <w:ind w:right="395"/>
              <w:jc w:val="center"/>
              <w:rPr>
                <w:rFonts w:ascii="Times New Roman" w:hAnsi="Times New Roman"/>
                <w:sz w:val="20"/>
                <w:szCs w:val="20"/>
              </w:rPr>
            </w:pPr>
            <w:r>
              <w:rPr>
                <w:rFonts w:ascii="Times New Roman" w:hAnsi="Times New Roman"/>
                <w:sz w:val="20"/>
                <w:szCs w:val="20"/>
              </w:rPr>
              <w:t xml:space="preserve">      </w:t>
            </w:r>
            <w:r w:rsidR="004A6FAA">
              <w:rPr>
                <w:rFonts w:ascii="Times New Roman" w:hAnsi="Times New Roman"/>
                <w:sz w:val="20"/>
                <w:szCs w:val="20"/>
              </w:rPr>
              <w:t>28</w:t>
            </w:r>
            <w:r>
              <w:rPr>
                <w:rFonts w:ascii="Times New Roman" w:hAnsi="Times New Roman"/>
                <w:sz w:val="20"/>
                <w:szCs w:val="20"/>
              </w:rPr>
              <w:t xml:space="preserve"> </w:t>
            </w:r>
            <w:r w:rsidRPr="00AA4F10">
              <w:rPr>
                <w:rFonts w:ascii="Times New Roman" w:hAnsi="Times New Roman"/>
                <w:sz w:val="20"/>
                <w:szCs w:val="20"/>
              </w:rPr>
              <w:t>000</w:t>
            </w:r>
          </w:p>
        </w:tc>
        <w:tc>
          <w:tcPr>
            <w:tcW w:w="992" w:type="dxa"/>
            <w:vAlign w:val="center"/>
          </w:tcPr>
          <w:p w:rsidR="001220E1" w:rsidRPr="00AA4F10" w:rsidRDefault="001220E1" w:rsidP="001220E1">
            <w:pPr>
              <w:pStyle w:val="TableParagraph"/>
              <w:rPr>
                <w:rFonts w:ascii="Times New Roman" w:hAnsi="Times New Roman"/>
                <w:sz w:val="20"/>
                <w:szCs w:val="20"/>
              </w:rPr>
            </w:pPr>
            <w:r>
              <w:rPr>
                <w:rFonts w:ascii="Times New Roman" w:hAnsi="Times New Roman"/>
                <w:sz w:val="20"/>
                <w:szCs w:val="20"/>
              </w:rPr>
              <w:t xml:space="preserve">     </w:t>
            </w:r>
            <w:r w:rsidR="004A6FAA">
              <w:rPr>
                <w:rFonts w:ascii="Times New Roman" w:hAnsi="Times New Roman"/>
                <w:sz w:val="20"/>
                <w:szCs w:val="20"/>
              </w:rPr>
              <w:t>29</w:t>
            </w:r>
            <w:r>
              <w:rPr>
                <w:rFonts w:ascii="Times New Roman" w:hAnsi="Times New Roman"/>
                <w:sz w:val="20"/>
                <w:szCs w:val="20"/>
              </w:rPr>
              <w:t xml:space="preserve"> </w:t>
            </w:r>
            <w:r w:rsidRPr="00AA4F10">
              <w:rPr>
                <w:rFonts w:ascii="Times New Roman" w:hAnsi="Times New Roman"/>
                <w:sz w:val="20"/>
                <w:szCs w:val="20"/>
              </w:rPr>
              <w:t>000</w:t>
            </w:r>
          </w:p>
        </w:tc>
        <w:tc>
          <w:tcPr>
            <w:tcW w:w="1134" w:type="dxa"/>
            <w:vAlign w:val="center"/>
          </w:tcPr>
          <w:p w:rsidR="001220E1" w:rsidRPr="00AA4F10" w:rsidRDefault="004A6FAA" w:rsidP="001220E1">
            <w:pPr>
              <w:pStyle w:val="TableParagraph"/>
              <w:ind w:left="414"/>
              <w:rPr>
                <w:rFonts w:ascii="Times New Roman" w:hAnsi="Times New Roman"/>
                <w:sz w:val="20"/>
                <w:szCs w:val="20"/>
              </w:rPr>
            </w:pPr>
            <w:r>
              <w:rPr>
                <w:rFonts w:ascii="Times New Roman" w:hAnsi="Times New Roman"/>
                <w:sz w:val="20"/>
                <w:szCs w:val="20"/>
              </w:rPr>
              <w:t>29</w:t>
            </w:r>
            <w:r w:rsidR="001220E1" w:rsidRPr="00AA4F10">
              <w:rPr>
                <w:rFonts w:ascii="Times New Roman" w:hAnsi="Times New Roman"/>
                <w:sz w:val="20"/>
                <w:szCs w:val="20"/>
              </w:rPr>
              <w:t>000</w:t>
            </w:r>
          </w:p>
        </w:tc>
        <w:tc>
          <w:tcPr>
            <w:tcW w:w="1843" w:type="dxa"/>
            <w:vAlign w:val="center"/>
          </w:tcPr>
          <w:p w:rsidR="001220E1" w:rsidRPr="00AA4F10" w:rsidRDefault="004A6FAA" w:rsidP="001220E1">
            <w:pPr>
              <w:pStyle w:val="TableParagraph"/>
              <w:ind w:left="511" w:right="486"/>
              <w:jc w:val="center"/>
              <w:rPr>
                <w:rFonts w:ascii="Times New Roman" w:hAnsi="Times New Roman"/>
                <w:sz w:val="20"/>
                <w:szCs w:val="20"/>
              </w:rPr>
            </w:pPr>
            <w:r>
              <w:rPr>
                <w:rFonts w:ascii="Times New Roman" w:hAnsi="Times New Roman"/>
                <w:sz w:val="20"/>
                <w:szCs w:val="20"/>
              </w:rPr>
              <w:t>30</w:t>
            </w:r>
            <w:r w:rsidR="001220E1">
              <w:rPr>
                <w:rFonts w:ascii="Times New Roman" w:hAnsi="Times New Roman"/>
                <w:sz w:val="20"/>
                <w:szCs w:val="20"/>
              </w:rPr>
              <w:t xml:space="preserve"> </w:t>
            </w:r>
            <w:r w:rsidR="001220E1" w:rsidRPr="00AA4F10">
              <w:rPr>
                <w:rFonts w:ascii="Times New Roman" w:hAnsi="Times New Roman"/>
                <w:sz w:val="20"/>
                <w:szCs w:val="20"/>
              </w:rPr>
              <w:t>000</w:t>
            </w:r>
          </w:p>
        </w:tc>
      </w:tr>
      <w:tr w:rsidR="001220E1" w:rsidTr="004641B9">
        <w:trPr>
          <w:trHeight w:val="290"/>
        </w:trPr>
        <w:tc>
          <w:tcPr>
            <w:tcW w:w="695" w:type="dxa"/>
            <w:tcBorders>
              <w:right w:val="single" w:sz="4" w:space="0" w:color="000000"/>
            </w:tcBorders>
          </w:tcPr>
          <w:p w:rsidR="001220E1" w:rsidRPr="00AA4F10" w:rsidRDefault="001220E1" w:rsidP="001220E1">
            <w:pPr>
              <w:pStyle w:val="TableParagraph"/>
              <w:jc w:val="center"/>
              <w:rPr>
                <w:rFonts w:ascii="Times New Roman" w:hAnsi="Times New Roman"/>
                <w:b/>
                <w:sz w:val="20"/>
                <w:szCs w:val="20"/>
              </w:rPr>
            </w:pPr>
            <w:r>
              <w:rPr>
                <w:rFonts w:ascii="Times New Roman" w:hAnsi="Times New Roman"/>
                <w:b/>
                <w:sz w:val="20"/>
                <w:szCs w:val="20"/>
              </w:rPr>
              <w:t>11</w:t>
            </w:r>
          </w:p>
        </w:tc>
        <w:tc>
          <w:tcPr>
            <w:tcW w:w="3710" w:type="dxa"/>
            <w:tcBorders>
              <w:left w:val="single" w:sz="4" w:space="0" w:color="000000"/>
            </w:tcBorders>
          </w:tcPr>
          <w:p w:rsidR="001220E1" w:rsidRPr="00AA4F10" w:rsidRDefault="001220E1" w:rsidP="001220E1">
            <w:pPr>
              <w:pStyle w:val="TableParagraph"/>
              <w:ind w:left="110" w:right="92"/>
              <w:jc w:val="both"/>
              <w:rPr>
                <w:rFonts w:ascii="Times New Roman" w:hAnsi="Times New Roman"/>
                <w:sz w:val="20"/>
                <w:szCs w:val="20"/>
              </w:rPr>
            </w:pPr>
            <w:r w:rsidRPr="00AA4F10">
              <w:rPr>
                <w:rFonts w:ascii="Times New Roman" w:eastAsia="Arial Unicode MS" w:hAnsi="Times New Roman"/>
                <w:sz w:val="20"/>
                <w:szCs w:val="20"/>
              </w:rPr>
              <w:t>Temizlik Malzemeleri</w:t>
            </w:r>
          </w:p>
        </w:tc>
        <w:tc>
          <w:tcPr>
            <w:tcW w:w="1417" w:type="dxa"/>
            <w:vAlign w:val="center"/>
          </w:tcPr>
          <w:p w:rsidR="001220E1" w:rsidRPr="00AA4F10" w:rsidRDefault="001220E1" w:rsidP="001220E1">
            <w:pPr>
              <w:pStyle w:val="TableParagraph"/>
              <w:ind w:left="245" w:right="221"/>
              <w:jc w:val="center"/>
              <w:rPr>
                <w:rFonts w:ascii="Times New Roman" w:hAnsi="Times New Roman"/>
                <w:sz w:val="20"/>
                <w:szCs w:val="20"/>
              </w:rPr>
            </w:pPr>
            <w:r w:rsidRPr="00AA4F10">
              <w:rPr>
                <w:rFonts w:ascii="Times New Roman" w:hAnsi="Times New Roman"/>
                <w:sz w:val="20"/>
                <w:szCs w:val="20"/>
              </w:rPr>
              <w:t>5</w:t>
            </w:r>
            <w:r>
              <w:rPr>
                <w:rFonts w:ascii="Times New Roman" w:hAnsi="Times New Roman"/>
                <w:sz w:val="20"/>
                <w:szCs w:val="20"/>
              </w:rPr>
              <w:t xml:space="preserve"> </w:t>
            </w:r>
            <w:r w:rsidRPr="00AA4F10">
              <w:rPr>
                <w:rFonts w:ascii="Times New Roman" w:hAnsi="Times New Roman"/>
                <w:sz w:val="20"/>
                <w:szCs w:val="20"/>
              </w:rPr>
              <w:t>000</w:t>
            </w:r>
          </w:p>
        </w:tc>
        <w:tc>
          <w:tcPr>
            <w:tcW w:w="1276" w:type="dxa"/>
            <w:vAlign w:val="center"/>
          </w:tcPr>
          <w:p w:rsidR="001220E1" w:rsidRPr="00AA4F10" w:rsidRDefault="001220E1" w:rsidP="001220E1">
            <w:pPr>
              <w:pStyle w:val="TableParagraph"/>
              <w:ind w:right="395"/>
              <w:rPr>
                <w:rFonts w:ascii="Times New Roman" w:hAnsi="Times New Roman"/>
                <w:sz w:val="20"/>
                <w:szCs w:val="20"/>
              </w:rPr>
            </w:pPr>
            <w:r>
              <w:rPr>
                <w:rFonts w:ascii="Times New Roman" w:hAnsi="Times New Roman"/>
                <w:sz w:val="20"/>
                <w:szCs w:val="20"/>
              </w:rPr>
              <w:t xml:space="preserve">        7 </w:t>
            </w:r>
            <w:r w:rsidRPr="00AA4F10">
              <w:rPr>
                <w:rFonts w:ascii="Times New Roman" w:hAnsi="Times New Roman"/>
                <w:sz w:val="20"/>
                <w:szCs w:val="20"/>
              </w:rPr>
              <w:t>000</w:t>
            </w:r>
          </w:p>
        </w:tc>
        <w:tc>
          <w:tcPr>
            <w:tcW w:w="992" w:type="dxa"/>
            <w:vAlign w:val="center"/>
          </w:tcPr>
          <w:p w:rsidR="001220E1" w:rsidRPr="00AA4F10" w:rsidRDefault="001220E1" w:rsidP="001220E1">
            <w:pPr>
              <w:pStyle w:val="TableParagraph"/>
              <w:ind w:left="355"/>
              <w:rPr>
                <w:rFonts w:ascii="Times New Roman" w:hAnsi="Times New Roman"/>
                <w:sz w:val="20"/>
                <w:szCs w:val="20"/>
              </w:rPr>
            </w:pPr>
            <w:r w:rsidRPr="00AA4F10">
              <w:rPr>
                <w:rFonts w:ascii="Times New Roman" w:hAnsi="Times New Roman"/>
                <w:sz w:val="20"/>
                <w:szCs w:val="20"/>
              </w:rPr>
              <w:t>9</w:t>
            </w:r>
            <w:r>
              <w:rPr>
                <w:rFonts w:ascii="Times New Roman" w:hAnsi="Times New Roman"/>
                <w:sz w:val="20"/>
                <w:szCs w:val="20"/>
              </w:rPr>
              <w:t xml:space="preserve"> </w:t>
            </w:r>
            <w:r w:rsidRPr="00AA4F10">
              <w:rPr>
                <w:rFonts w:ascii="Times New Roman" w:hAnsi="Times New Roman"/>
                <w:sz w:val="20"/>
                <w:szCs w:val="20"/>
              </w:rPr>
              <w:t>000</w:t>
            </w:r>
          </w:p>
        </w:tc>
        <w:tc>
          <w:tcPr>
            <w:tcW w:w="1134" w:type="dxa"/>
            <w:vAlign w:val="center"/>
          </w:tcPr>
          <w:p w:rsidR="001220E1" w:rsidRPr="00AA4F10" w:rsidRDefault="001220E1" w:rsidP="001220E1">
            <w:pPr>
              <w:pStyle w:val="TableParagraph"/>
              <w:ind w:left="414"/>
              <w:rPr>
                <w:rFonts w:ascii="Times New Roman" w:hAnsi="Times New Roman"/>
                <w:sz w:val="20"/>
                <w:szCs w:val="20"/>
              </w:rPr>
            </w:pPr>
            <w:r w:rsidRPr="00AA4F10">
              <w:rPr>
                <w:rFonts w:ascii="Times New Roman" w:hAnsi="Times New Roman"/>
                <w:sz w:val="20"/>
                <w:szCs w:val="20"/>
              </w:rPr>
              <w:t>10</w:t>
            </w:r>
            <w:r>
              <w:rPr>
                <w:rFonts w:ascii="Times New Roman" w:hAnsi="Times New Roman"/>
                <w:sz w:val="20"/>
                <w:szCs w:val="20"/>
              </w:rPr>
              <w:t xml:space="preserve"> </w:t>
            </w:r>
            <w:r w:rsidRPr="00AA4F10">
              <w:rPr>
                <w:rFonts w:ascii="Times New Roman" w:hAnsi="Times New Roman"/>
                <w:sz w:val="20"/>
                <w:szCs w:val="20"/>
              </w:rPr>
              <w:t>000</w:t>
            </w:r>
          </w:p>
        </w:tc>
        <w:tc>
          <w:tcPr>
            <w:tcW w:w="1843" w:type="dxa"/>
            <w:vAlign w:val="center"/>
          </w:tcPr>
          <w:p w:rsidR="001220E1" w:rsidRPr="00AA4F10" w:rsidRDefault="001220E1" w:rsidP="001220E1">
            <w:pPr>
              <w:pStyle w:val="TableParagraph"/>
              <w:ind w:left="511" w:right="486"/>
              <w:jc w:val="center"/>
              <w:rPr>
                <w:rFonts w:ascii="Times New Roman" w:hAnsi="Times New Roman"/>
                <w:sz w:val="20"/>
                <w:szCs w:val="20"/>
              </w:rPr>
            </w:pPr>
            <w:r w:rsidRPr="00AA4F10">
              <w:rPr>
                <w:rFonts w:ascii="Times New Roman" w:hAnsi="Times New Roman"/>
                <w:sz w:val="20"/>
                <w:szCs w:val="20"/>
              </w:rPr>
              <w:t>11</w:t>
            </w:r>
            <w:r>
              <w:rPr>
                <w:rFonts w:ascii="Times New Roman" w:hAnsi="Times New Roman"/>
                <w:sz w:val="20"/>
                <w:szCs w:val="20"/>
              </w:rPr>
              <w:t xml:space="preserve"> </w:t>
            </w:r>
            <w:r w:rsidRPr="00AA4F10">
              <w:rPr>
                <w:rFonts w:ascii="Times New Roman" w:hAnsi="Times New Roman"/>
                <w:sz w:val="20"/>
                <w:szCs w:val="20"/>
              </w:rPr>
              <w:t>000</w:t>
            </w:r>
          </w:p>
        </w:tc>
      </w:tr>
      <w:tr w:rsidR="001220E1" w:rsidTr="004641B9">
        <w:trPr>
          <w:trHeight w:val="293"/>
        </w:trPr>
        <w:tc>
          <w:tcPr>
            <w:tcW w:w="695" w:type="dxa"/>
            <w:tcBorders>
              <w:right w:val="single" w:sz="4" w:space="0" w:color="000000"/>
            </w:tcBorders>
          </w:tcPr>
          <w:p w:rsidR="001220E1" w:rsidRPr="00AA4F10" w:rsidRDefault="001220E1" w:rsidP="001220E1">
            <w:pPr>
              <w:pStyle w:val="TableParagraph"/>
              <w:jc w:val="center"/>
              <w:rPr>
                <w:rFonts w:ascii="Times New Roman" w:hAnsi="Times New Roman"/>
                <w:b/>
                <w:sz w:val="20"/>
                <w:szCs w:val="20"/>
              </w:rPr>
            </w:pPr>
            <w:r>
              <w:rPr>
                <w:rFonts w:ascii="Times New Roman" w:hAnsi="Times New Roman"/>
                <w:b/>
                <w:sz w:val="20"/>
                <w:szCs w:val="20"/>
              </w:rPr>
              <w:t>12</w:t>
            </w:r>
          </w:p>
        </w:tc>
        <w:tc>
          <w:tcPr>
            <w:tcW w:w="3710" w:type="dxa"/>
            <w:tcBorders>
              <w:left w:val="single" w:sz="4" w:space="0" w:color="000000"/>
            </w:tcBorders>
          </w:tcPr>
          <w:p w:rsidR="001220E1" w:rsidRPr="00AA4F10" w:rsidRDefault="001220E1" w:rsidP="001220E1">
            <w:pPr>
              <w:pStyle w:val="Dier0"/>
              <w:shd w:val="clear" w:color="auto" w:fill="auto"/>
              <w:rPr>
                <w:rFonts w:eastAsia="Arial Unicode MS"/>
                <w:color w:val="auto"/>
              </w:rPr>
            </w:pPr>
            <w:r w:rsidRPr="00AA4F10">
              <w:rPr>
                <w:rFonts w:eastAsia="Arial Unicode MS"/>
                <w:color w:val="auto"/>
              </w:rPr>
              <w:t xml:space="preserve">  Küçiik Tamiratlar</w:t>
            </w:r>
          </w:p>
        </w:tc>
        <w:tc>
          <w:tcPr>
            <w:tcW w:w="1417" w:type="dxa"/>
            <w:vAlign w:val="center"/>
          </w:tcPr>
          <w:p w:rsidR="001220E1" w:rsidRPr="00AA4F10" w:rsidRDefault="001220E1" w:rsidP="001220E1">
            <w:pPr>
              <w:pStyle w:val="TableParagraph"/>
              <w:ind w:left="245" w:right="221"/>
              <w:jc w:val="center"/>
              <w:rPr>
                <w:rFonts w:ascii="Times New Roman" w:hAnsi="Times New Roman"/>
                <w:sz w:val="20"/>
                <w:szCs w:val="20"/>
              </w:rPr>
            </w:pPr>
            <w:r w:rsidRPr="00AA4F10">
              <w:rPr>
                <w:rFonts w:ascii="Times New Roman" w:hAnsi="Times New Roman"/>
                <w:sz w:val="20"/>
                <w:szCs w:val="20"/>
              </w:rPr>
              <w:t>5000</w:t>
            </w:r>
          </w:p>
        </w:tc>
        <w:tc>
          <w:tcPr>
            <w:tcW w:w="1276" w:type="dxa"/>
            <w:vAlign w:val="center"/>
          </w:tcPr>
          <w:p w:rsidR="001220E1" w:rsidRPr="00AA4F10" w:rsidRDefault="001220E1" w:rsidP="001220E1">
            <w:pPr>
              <w:pStyle w:val="TableParagraph"/>
              <w:ind w:left="415" w:right="395"/>
              <w:jc w:val="center"/>
              <w:rPr>
                <w:rFonts w:ascii="Times New Roman" w:hAnsi="Times New Roman"/>
                <w:sz w:val="20"/>
                <w:szCs w:val="20"/>
              </w:rPr>
            </w:pPr>
            <w:r w:rsidRPr="00AA4F10">
              <w:rPr>
                <w:rFonts w:ascii="Times New Roman" w:hAnsi="Times New Roman"/>
                <w:sz w:val="20"/>
                <w:szCs w:val="20"/>
              </w:rPr>
              <w:t>6000</w:t>
            </w:r>
          </w:p>
        </w:tc>
        <w:tc>
          <w:tcPr>
            <w:tcW w:w="992" w:type="dxa"/>
            <w:vAlign w:val="center"/>
          </w:tcPr>
          <w:p w:rsidR="001220E1" w:rsidRPr="00AA4F10" w:rsidRDefault="001220E1" w:rsidP="001220E1">
            <w:pPr>
              <w:pStyle w:val="TableParagraph"/>
              <w:ind w:left="355"/>
              <w:rPr>
                <w:rFonts w:ascii="Times New Roman" w:hAnsi="Times New Roman"/>
                <w:sz w:val="20"/>
                <w:szCs w:val="20"/>
              </w:rPr>
            </w:pPr>
            <w:r w:rsidRPr="00AA4F10">
              <w:rPr>
                <w:rFonts w:ascii="Times New Roman" w:hAnsi="Times New Roman"/>
                <w:sz w:val="20"/>
                <w:szCs w:val="20"/>
              </w:rPr>
              <w:t>7000</w:t>
            </w:r>
          </w:p>
        </w:tc>
        <w:tc>
          <w:tcPr>
            <w:tcW w:w="1134" w:type="dxa"/>
            <w:vAlign w:val="center"/>
          </w:tcPr>
          <w:p w:rsidR="001220E1" w:rsidRPr="00AA4F10" w:rsidRDefault="001220E1" w:rsidP="001220E1">
            <w:pPr>
              <w:pStyle w:val="TableParagraph"/>
              <w:ind w:left="414"/>
              <w:jc w:val="center"/>
              <w:rPr>
                <w:rFonts w:ascii="Times New Roman" w:hAnsi="Times New Roman"/>
                <w:sz w:val="20"/>
                <w:szCs w:val="20"/>
              </w:rPr>
            </w:pPr>
            <w:r w:rsidRPr="00AA4F10">
              <w:rPr>
                <w:rFonts w:ascii="Times New Roman" w:hAnsi="Times New Roman"/>
                <w:sz w:val="20"/>
                <w:szCs w:val="20"/>
              </w:rPr>
              <w:t>8000</w:t>
            </w:r>
          </w:p>
        </w:tc>
        <w:tc>
          <w:tcPr>
            <w:tcW w:w="1843" w:type="dxa"/>
            <w:vAlign w:val="center"/>
          </w:tcPr>
          <w:p w:rsidR="001220E1" w:rsidRPr="00AA4F10" w:rsidRDefault="001220E1" w:rsidP="001220E1">
            <w:pPr>
              <w:pStyle w:val="TableParagraph"/>
              <w:ind w:left="511" w:right="486"/>
              <w:jc w:val="center"/>
              <w:rPr>
                <w:rFonts w:ascii="Times New Roman" w:hAnsi="Times New Roman"/>
                <w:sz w:val="20"/>
                <w:szCs w:val="20"/>
              </w:rPr>
            </w:pPr>
            <w:r w:rsidRPr="00AA4F10">
              <w:rPr>
                <w:rFonts w:ascii="Times New Roman" w:hAnsi="Times New Roman"/>
                <w:sz w:val="20"/>
                <w:szCs w:val="20"/>
              </w:rPr>
              <w:t>9000</w:t>
            </w:r>
          </w:p>
        </w:tc>
      </w:tr>
      <w:tr w:rsidR="001220E1" w:rsidTr="004641B9">
        <w:trPr>
          <w:trHeight w:val="288"/>
        </w:trPr>
        <w:tc>
          <w:tcPr>
            <w:tcW w:w="695" w:type="dxa"/>
            <w:tcBorders>
              <w:right w:val="single" w:sz="4" w:space="0" w:color="000000"/>
            </w:tcBorders>
          </w:tcPr>
          <w:p w:rsidR="001220E1" w:rsidRPr="00AA4F10" w:rsidRDefault="001220E1" w:rsidP="001220E1">
            <w:pPr>
              <w:pStyle w:val="TableParagraph"/>
              <w:jc w:val="center"/>
              <w:rPr>
                <w:rFonts w:ascii="Times New Roman" w:hAnsi="Times New Roman"/>
                <w:b/>
                <w:sz w:val="20"/>
                <w:szCs w:val="20"/>
              </w:rPr>
            </w:pPr>
            <w:r>
              <w:rPr>
                <w:rFonts w:ascii="Times New Roman" w:hAnsi="Times New Roman"/>
                <w:b/>
                <w:sz w:val="20"/>
                <w:szCs w:val="20"/>
              </w:rPr>
              <w:t>13</w:t>
            </w:r>
          </w:p>
        </w:tc>
        <w:tc>
          <w:tcPr>
            <w:tcW w:w="3710" w:type="dxa"/>
            <w:tcBorders>
              <w:left w:val="single" w:sz="4" w:space="0" w:color="000000"/>
            </w:tcBorders>
          </w:tcPr>
          <w:p w:rsidR="001220E1" w:rsidRPr="00AA4F10" w:rsidRDefault="001220E1" w:rsidP="001220E1">
            <w:pPr>
              <w:pStyle w:val="TableParagraph"/>
              <w:ind w:left="110" w:right="92"/>
              <w:jc w:val="both"/>
              <w:rPr>
                <w:rFonts w:ascii="Times New Roman" w:hAnsi="Times New Roman"/>
                <w:sz w:val="20"/>
                <w:szCs w:val="20"/>
              </w:rPr>
            </w:pPr>
            <w:r w:rsidRPr="00AA4F10">
              <w:rPr>
                <w:rFonts w:ascii="Times New Roman" w:eastAsia="Arial Unicode MS" w:hAnsi="Times New Roman"/>
                <w:sz w:val="20"/>
                <w:szCs w:val="20"/>
              </w:rPr>
              <w:t>Kırtasiye Malzemeleri</w:t>
            </w:r>
          </w:p>
        </w:tc>
        <w:tc>
          <w:tcPr>
            <w:tcW w:w="1417" w:type="dxa"/>
            <w:vAlign w:val="center"/>
          </w:tcPr>
          <w:p w:rsidR="001220E1" w:rsidRPr="00AA4F10" w:rsidRDefault="001220E1" w:rsidP="001220E1">
            <w:pPr>
              <w:pStyle w:val="TableParagraph"/>
              <w:ind w:left="245" w:right="221"/>
              <w:jc w:val="center"/>
              <w:rPr>
                <w:rFonts w:ascii="Times New Roman" w:hAnsi="Times New Roman"/>
                <w:sz w:val="20"/>
                <w:szCs w:val="20"/>
              </w:rPr>
            </w:pPr>
            <w:r w:rsidRPr="00AA4F10">
              <w:rPr>
                <w:rFonts w:ascii="Times New Roman" w:hAnsi="Times New Roman"/>
                <w:sz w:val="20"/>
                <w:szCs w:val="20"/>
              </w:rPr>
              <w:t>5000</w:t>
            </w:r>
          </w:p>
        </w:tc>
        <w:tc>
          <w:tcPr>
            <w:tcW w:w="1276" w:type="dxa"/>
            <w:vAlign w:val="center"/>
          </w:tcPr>
          <w:p w:rsidR="001220E1" w:rsidRPr="00AA4F10" w:rsidRDefault="001220E1" w:rsidP="001220E1">
            <w:pPr>
              <w:pStyle w:val="TableParagraph"/>
              <w:ind w:left="415" w:right="395"/>
              <w:jc w:val="center"/>
              <w:rPr>
                <w:rFonts w:ascii="Times New Roman" w:hAnsi="Times New Roman"/>
                <w:sz w:val="20"/>
                <w:szCs w:val="20"/>
              </w:rPr>
            </w:pPr>
            <w:r w:rsidRPr="00AA4F10">
              <w:rPr>
                <w:rFonts w:ascii="Times New Roman" w:hAnsi="Times New Roman"/>
                <w:sz w:val="20"/>
                <w:szCs w:val="20"/>
              </w:rPr>
              <w:t>6000</w:t>
            </w:r>
          </w:p>
        </w:tc>
        <w:tc>
          <w:tcPr>
            <w:tcW w:w="992" w:type="dxa"/>
            <w:vAlign w:val="center"/>
          </w:tcPr>
          <w:p w:rsidR="001220E1" w:rsidRPr="00AA4F10" w:rsidRDefault="001220E1" w:rsidP="001220E1">
            <w:pPr>
              <w:pStyle w:val="TableParagraph"/>
              <w:ind w:left="355"/>
              <w:rPr>
                <w:rFonts w:ascii="Times New Roman" w:hAnsi="Times New Roman"/>
                <w:sz w:val="20"/>
                <w:szCs w:val="20"/>
              </w:rPr>
            </w:pPr>
            <w:r w:rsidRPr="00AA4F10">
              <w:rPr>
                <w:rFonts w:ascii="Times New Roman" w:hAnsi="Times New Roman"/>
                <w:sz w:val="20"/>
                <w:szCs w:val="20"/>
              </w:rPr>
              <w:t>7000</w:t>
            </w:r>
          </w:p>
        </w:tc>
        <w:tc>
          <w:tcPr>
            <w:tcW w:w="1134" w:type="dxa"/>
            <w:vAlign w:val="center"/>
          </w:tcPr>
          <w:p w:rsidR="001220E1" w:rsidRPr="00AA4F10" w:rsidRDefault="001220E1" w:rsidP="001220E1">
            <w:pPr>
              <w:pStyle w:val="TableParagraph"/>
              <w:ind w:left="414"/>
              <w:jc w:val="center"/>
              <w:rPr>
                <w:rFonts w:ascii="Times New Roman" w:hAnsi="Times New Roman"/>
                <w:sz w:val="20"/>
                <w:szCs w:val="20"/>
              </w:rPr>
            </w:pPr>
            <w:r w:rsidRPr="00AA4F10">
              <w:rPr>
                <w:rFonts w:ascii="Times New Roman" w:hAnsi="Times New Roman"/>
                <w:sz w:val="20"/>
                <w:szCs w:val="20"/>
              </w:rPr>
              <w:t>8000</w:t>
            </w:r>
          </w:p>
        </w:tc>
        <w:tc>
          <w:tcPr>
            <w:tcW w:w="1843" w:type="dxa"/>
            <w:vAlign w:val="center"/>
          </w:tcPr>
          <w:p w:rsidR="001220E1" w:rsidRPr="00AA4F10" w:rsidRDefault="001220E1" w:rsidP="001220E1">
            <w:pPr>
              <w:pStyle w:val="TableParagraph"/>
              <w:ind w:left="511" w:right="486"/>
              <w:jc w:val="center"/>
              <w:rPr>
                <w:rFonts w:ascii="Times New Roman" w:hAnsi="Times New Roman"/>
                <w:sz w:val="20"/>
                <w:szCs w:val="20"/>
              </w:rPr>
            </w:pPr>
            <w:r w:rsidRPr="00AA4F10">
              <w:rPr>
                <w:rFonts w:ascii="Times New Roman" w:hAnsi="Times New Roman"/>
                <w:sz w:val="20"/>
                <w:szCs w:val="20"/>
              </w:rPr>
              <w:t>9000</w:t>
            </w:r>
          </w:p>
        </w:tc>
      </w:tr>
      <w:tr w:rsidR="001220E1" w:rsidTr="004641B9">
        <w:trPr>
          <w:trHeight w:val="401"/>
        </w:trPr>
        <w:tc>
          <w:tcPr>
            <w:tcW w:w="4405" w:type="dxa"/>
            <w:gridSpan w:val="2"/>
          </w:tcPr>
          <w:p w:rsidR="001220E1" w:rsidRPr="00AA4F10" w:rsidRDefault="001220E1" w:rsidP="001220E1">
            <w:pPr>
              <w:pStyle w:val="TableParagraph"/>
              <w:ind w:left="604"/>
              <w:rPr>
                <w:rFonts w:ascii="Times New Roman" w:hAnsi="Times New Roman"/>
                <w:b/>
                <w:sz w:val="20"/>
                <w:szCs w:val="20"/>
              </w:rPr>
            </w:pPr>
            <w:r w:rsidRPr="00AA4F10">
              <w:rPr>
                <w:rFonts w:ascii="Times New Roman" w:hAnsi="Times New Roman"/>
                <w:b/>
                <w:sz w:val="20"/>
                <w:szCs w:val="20"/>
              </w:rPr>
              <w:t>TOPLAM MALİYET</w:t>
            </w:r>
          </w:p>
        </w:tc>
        <w:tc>
          <w:tcPr>
            <w:tcW w:w="1417" w:type="dxa"/>
            <w:vAlign w:val="center"/>
          </w:tcPr>
          <w:p w:rsidR="001220E1" w:rsidRPr="00AA4F10" w:rsidRDefault="004A6FAA" w:rsidP="004A6FAA">
            <w:pPr>
              <w:pStyle w:val="TableParagraph"/>
              <w:ind w:left="245" w:right="225"/>
              <w:jc w:val="center"/>
              <w:rPr>
                <w:rFonts w:ascii="Times New Roman" w:hAnsi="Times New Roman"/>
                <w:b/>
                <w:sz w:val="20"/>
                <w:szCs w:val="20"/>
              </w:rPr>
            </w:pPr>
            <w:r>
              <w:rPr>
                <w:rFonts w:ascii="Times New Roman" w:hAnsi="Times New Roman"/>
                <w:b/>
                <w:sz w:val="20"/>
                <w:szCs w:val="20"/>
              </w:rPr>
              <w:t>48</w:t>
            </w:r>
            <w:r w:rsidR="001220E1" w:rsidRPr="00AA4F10">
              <w:rPr>
                <w:rFonts w:ascii="Times New Roman" w:hAnsi="Times New Roman"/>
                <w:b/>
                <w:sz w:val="20"/>
                <w:szCs w:val="20"/>
              </w:rPr>
              <w:t>.</w:t>
            </w:r>
            <w:r>
              <w:rPr>
                <w:rFonts w:ascii="Times New Roman" w:hAnsi="Times New Roman"/>
                <w:b/>
                <w:sz w:val="20"/>
                <w:szCs w:val="20"/>
              </w:rPr>
              <w:t>35</w:t>
            </w:r>
            <w:r w:rsidR="001220E1">
              <w:rPr>
                <w:rFonts w:ascii="Times New Roman" w:hAnsi="Times New Roman"/>
                <w:b/>
                <w:sz w:val="20"/>
                <w:szCs w:val="20"/>
              </w:rPr>
              <w:t>0</w:t>
            </w:r>
          </w:p>
        </w:tc>
        <w:tc>
          <w:tcPr>
            <w:tcW w:w="1276" w:type="dxa"/>
            <w:vAlign w:val="center"/>
          </w:tcPr>
          <w:p w:rsidR="001220E1" w:rsidRPr="00AA4F10" w:rsidRDefault="004A6FAA" w:rsidP="004A6FAA">
            <w:pPr>
              <w:pStyle w:val="TableParagraph"/>
              <w:spacing w:before="1"/>
              <w:ind w:left="108"/>
              <w:jc w:val="center"/>
              <w:rPr>
                <w:rFonts w:ascii="Times New Roman" w:hAnsi="Times New Roman"/>
                <w:b/>
                <w:sz w:val="20"/>
                <w:szCs w:val="20"/>
              </w:rPr>
            </w:pPr>
            <w:r>
              <w:rPr>
                <w:rFonts w:ascii="Times New Roman" w:hAnsi="Times New Roman"/>
                <w:b/>
                <w:sz w:val="20"/>
                <w:szCs w:val="20"/>
              </w:rPr>
              <w:t>52.4</w:t>
            </w:r>
            <w:r w:rsidR="001220E1">
              <w:rPr>
                <w:rFonts w:ascii="Times New Roman" w:hAnsi="Times New Roman"/>
                <w:b/>
                <w:sz w:val="20"/>
                <w:szCs w:val="20"/>
              </w:rPr>
              <w:t>00</w:t>
            </w:r>
          </w:p>
        </w:tc>
        <w:tc>
          <w:tcPr>
            <w:tcW w:w="992" w:type="dxa"/>
            <w:vAlign w:val="center"/>
          </w:tcPr>
          <w:p w:rsidR="001220E1" w:rsidRPr="00AA4F10" w:rsidRDefault="001220E1" w:rsidP="004A6FAA">
            <w:pPr>
              <w:pStyle w:val="TableParagraph"/>
              <w:spacing w:before="1"/>
              <w:ind w:left="106"/>
              <w:jc w:val="center"/>
              <w:rPr>
                <w:rFonts w:ascii="Times New Roman" w:hAnsi="Times New Roman"/>
                <w:b/>
                <w:sz w:val="20"/>
                <w:szCs w:val="20"/>
              </w:rPr>
            </w:pPr>
            <w:r>
              <w:rPr>
                <w:rFonts w:ascii="Times New Roman" w:hAnsi="Times New Roman"/>
                <w:b/>
                <w:sz w:val="20"/>
                <w:szCs w:val="20"/>
              </w:rPr>
              <w:t>5</w:t>
            </w:r>
            <w:r w:rsidR="004A6FAA">
              <w:rPr>
                <w:rFonts w:ascii="Times New Roman" w:hAnsi="Times New Roman"/>
                <w:b/>
                <w:sz w:val="20"/>
                <w:szCs w:val="20"/>
              </w:rPr>
              <w:t>5</w:t>
            </w:r>
            <w:r>
              <w:rPr>
                <w:rFonts w:ascii="Times New Roman" w:hAnsi="Times New Roman"/>
                <w:b/>
                <w:sz w:val="20"/>
                <w:szCs w:val="20"/>
              </w:rPr>
              <w:t>.95</w:t>
            </w:r>
            <w:r w:rsidRPr="00AA4F10">
              <w:rPr>
                <w:rFonts w:ascii="Times New Roman" w:hAnsi="Times New Roman"/>
                <w:b/>
                <w:sz w:val="20"/>
                <w:szCs w:val="20"/>
              </w:rPr>
              <w:t>0</w:t>
            </w:r>
          </w:p>
        </w:tc>
        <w:tc>
          <w:tcPr>
            <w:tcW w:w="1134" w:type="dxa"/>
            <w:vAlign w:val="center"/>
          </w:tcPr>
          <w:p w:rsidR="001220E1" w:rsidRPr="00AA4F10" w:rsidRDefault="004A6FAA" w:rsidP="001220E1">
            <w:pPr>
              <w:pStyle w:val="TableParagraph"/>
              <w:ind w:left="107"/>
              <w:jc w:val="center"/>
              <w:rPr>
                <w:rFonts w:ascii="Times New Roman" w:hAnsi="Times New Roman"/>
                <w:b/>
                <w:sz w:val="20"/>
                <w:szCs w:val="20"/>
              </w:rPr>
            </w:pPr>
            <w:r>
              <w:rPr>
                <w:rFonts w:ascii="Times New Roman" w:hAnsi="Times New Roman"/>
                <w:b/>
                <w:sz w:val="20"/>
                <w:szCs w:val="20"/>
              </w:rPr>
              <w:t>63.65</w:t>
            </w:r>
            <w:r w:rsidR="001220E1" w:rsidRPr="00AA4F10">
              <w:rPr>
                <w:rFonts w:ascii="Times New Roman" w:hAnsi="Times New Roman"/>
                <w:b/>
                <w:sz w:val="20"/>
                <w:szCs w:val="20"/>
              </w:rPr>
              <w:t>0</w:t>
            </w:r>
          </w:p>
        </w:tc>
        <w:tc>
          <w:tcPr>
            <w:tcW w:w="1843" w:type="dxa"/>
            <w:vAlign w:val="center"/>
          </w:tcPr>
          <w:p w:rsidR="001220E1" w:rsidRPr="00AA4F10" w:rsidRDefault="004A6FAA" w:rsidP="001220E1">
            <w:pPr>
              <w:pStyle w:val="TableParagraph"/>
              <w:ind w:left="110"/>
              <w:jc w:val="center"/>
              <w:rPr>
                <w:rFonts w:ascii="Times New Roman" w:hAnsi="Times New Roman"/>
                <w:b/>
                <w:sz w:val="20"/>
                <w:szCs w:val="20"/>
              </w:rPr>
            </w:pPr>
            <w:r>
              <w:rPr>
                <w:rFonts w:ascii="Times New Roman" w:hAnsi="Times New Roman"/>
                <w:b/>
                <w:sz w:val="20"/>
                <w:szCs w:val="20"/>
              </w:rPr>
              <w:t>71</w:t>
            </w:r>
            <w:r w:rsidR="001220E1" w:rsidRPr="00AA4F10">
              <w:rPr>
                <w:rFonts w:ascii="Times New Roman" w:hAnsi="Times New Roman"/>
                <w:b/>
                <w:sz w:val="20"/>
                <w:szCs w:val="20"/>
              </w:rPr>
              <w:t>.750</w:t>
            </w:r>
          </w:p>
        </w:tc>
      </w:tr>
    </w:tbl>
    <w:bookmarkEnd w:id="55"/>
    <w:p w:rsidR="00AC781F" w:rsidRPr="00AA4F10" w:rsidRDefault="00AA4F10" w:rsidP="00C247F3">
      <w:pPr>
        <w:pStyle w:val="ResimYazs"/>
        <w:spacing w:before="100" w:beforeAutospacing="1" w:after="0"/>
        <w:rPr>
          <w:rFonts w:ascii="Times New Roman" w:hAnsi="Times New Roman"/>
          <w:bCs w:val="0"/>
          <w:color w:val="auto"/>
          <w:sz w:val="28"/>
          <w:szCs w:val="28"/>
        </w:rPr>
      </w:pPr>
      <w:r w:rsidRPr="002B1551">
        <w:rPr>
          <w:rFonts w:ascii="Times New Roman" w:hAnsi="Times New Roman"/>
          <w:bCs w:val="0"/>
          <w:color w:val="auto"/>
          <w:sz w:val="28"/>
          <w:szCs w:val="28"/>
        </w:rPr>
        <w:t>2019-2023 Stratejik Planı Faaliyet/Proje Maliyetlendirme Tablosu</w:t>
      </w:r>
    </w:p>
    <w:bookmarkEnd w:id="51"/>
    <w:bookmarkEnd w:id="52"/>
    <w:p w:rsidR="00AC781F" w:rsidRPr="00AC781F" w:rsidRDefault="00AC781F" w:rsidP="00AC781F"/>
    <w:p w:rsidR="00D41148" w:rsidRDefault="00D41148" w:rsidP="00D41148">
      <w:pPr>
        <w:rPr>
          <w:rFonts w:ascii="Times New Roman" w:hAnsi="Times New Roman"/>
        </w:rPr>
      </w:pPr>
    </w:p>
    <w:p w:rsidR="00AA4F10" w:rsidRDefault="00AA4F10" w:rsidP="00D41148">
      <w:pPr>
        <w:rPr>
          <w:rFonts w:ascii="Times New Roman" w:hAnsi="Times New Roman"/>
        </w:rPr>
      </w:pPr>
    </w:p>
    <w:p w:rsidR="00AA4F10" w:rsidRDefault="00AA4F10" w:rsidP="00D41148">
      <w:pPr>
        <w:rPr>
          <w:rFonts w:ascii="Times New Roman" w:hAnsi="Times New Roman"/>
        </w:rPr>
      </w:pPr>
    </w:p>
    <w:p w:rsidR="00AA4F10" w:rsidRDefault="00AA4F10" w:rsidP="00D41148">
      <w:pPr>
        <w:rPr>
          <w:rFonts w:ascii="Times New Roman" w:hAnsi="Times New Roman"/>
        </w:rPr>
      </w:pPr>
    </w:p>
    <w:p w:rsidR="00AA4F10" w:rsidRDefault="00AA4F10" w:rsidP="00D41148">
      <w:pPr>
        <w:rPr>
          <w:rFonts w:ascii="Times New Roman" w:hAnsi="Times New Roman"/>
        </w:rPr>
      </w:pPr>
    </w:p>
    <w:p w:rsidR="00AA4F10" w:rsidRDefault="00AA4F10" w:rsidP="00D41148">
      <w:pPr>
        <w:rPr>
          <w:rFonts w:ascii="Times New Roman" w:hAnsi="Times New Roman"/>
        </w:rPr>
      </w:pPr>
    </w:p>
    <w:p w:rsidR="00AA4F10" w:rsidRPr="00680C61" w:rsidRDefault="00AA4F10" w:rsidP="00D41148">
      <w:pPr>
        <w:rPr>
          <w:rFonts w:ascii="Times New Roman" w:hAnsi="Times New Roman"/>
        </w:rPr>
      </w:pPr>
    </w:p>
    <w:tbl>
      <w:tblPr>
        <w:tblW w:w="0" w:type="auto"/>
        <w:jc w:val="center"/>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680C61" w:rsidTr="004641B9">
        <w:trPr>
          <w:trHeight w:val="315"/>
          <w:jc w:val="center"/>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rPr>
                <w:rFonts w:ascii="Times New Roman" w:hAnsi="Times New Roman"/>
                <w:b/>
                <w:bCs/>
                <w:color w:val="000000"/>
                <w:szCs w:val="24"/>
              </w:rPr>
            </w:pPr>
            <w:r w:rsidRPr="00680C61">
              <w:rPr>
                <w:rFonts w:ascii="Times New Roman" w:hAnsi="Times New Roman"/>
                <w:b/>
                <w:bCs/>
                <w:color w:val="000000"/>
                <w:szCs w:val="24"/>
              </w:rPr>
              <w:lastRenderedPageBreak/>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jc w:val="center"/>
              <w:rPr>
                <w:rFonts w:ascii="Times New Roman" w:hAnsi="Times New Roman"/>
                <w:b/>
                <w:bCs/>
                <w:color w:val="FFFFFF"/>
                <w:sz w:val="22"/>
                <w:szCs w:val="22"/>
              </w:rPr>
            </w:pPr>
            <w:r w:rsidRPr="00680C61">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jc w:val="center"/>
              <w:rPr>
                <w:rFonts w:ascii="Times New Roman" w:hAnsi="Times New Roman"/>
                <w:b/>
                <w:bCs/>
                <w:color w:val="FFFFFF"/>
                <w:sz w:val="22"/>
                <w:szCs w:val="22"/>
              </w:rPr>
            </w:pPr>
            <w:r w:rsidRPr="00680C61">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jc w:val="center"/>
              <w:rPr>
                <w:rFonts w:ascii="Times New Roman" w:hAnsi="Times New Roman"/>
                <w:b/>
                <w:bCs/>
                <w:color w:val="FFFFFF"/>
                <w:sz w:val="22"/>
                <w:szCs w:val="22"/>
              </w:rPr>
            </w:pPr>
            <w:r w:rsidRPr="00680C61">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jc w:val="center"/>
              <w:rPr>
                <w:rFonts w:ascii="Times New Roman" w:hAnsi="Times New Roman"/>
                <w:b/>
                <w:bCs/>
                <w:color w:val="FFFFFF"/>
                <w:sz w:val="22"/>
                <w:szCs w:val="22"/>
              </w:rPr>
            </w:pPr>
            <w:r w:rsidRPr="00680C61">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jc w:val="center"/>
              <w:rPr>
                <w:rFonts w:ascii="Times New Roman" w:hAnsi="Times New Roman"/>
                <w:b/>
                <w:bCs/>
                <w:color w:val="FFFFFF"/>
                <w:sz w:val="22"/>
                <w:szCs w:val="22"/>
              </w:rPr>
            </w:pPr>
            <w:r w:rsidRPr="00680C61">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680C61" w:rsidRDefault="00D41148" w:rsidP="00D41148">
            <w:pPr>
              <w:spacing w:after="0" w:line="240" w:lineRule="auto"/>
              <w:rPr>
                <w:rFonts w:ascii="Times New Roman" w:hAnsi="Times New Roman"/>
                <w:b/>
                <w:bCs/>
                <w:color w:val="FFFFFF"/>
                <w:sz w:val="22"/>
                <w:szCs w:val="22"/>
              </w:rPr>
            </w:pPr>
            <w:r w:rsidRPr="00680C61">
              <w:rPr>
                <w:rFonts w:ascii="Times New Roman" w:hAnsi="Times New Roman"/>
                <w:b/>
                <w:bCs/>
                <w:color w:val="FFFFFF"/>
                <w:sz w:val="22"/>
                <w:szCs w:val="22"/>
              </w:rPr>
              <w:t>Toplam</w:t>
            </w:r>
          </w:p>
        </w:tc>
      </w:tr>
      <w:tr w:rsidR="00D41148" w:rsidRPr="00680C61" w:rsidTr="004641B9">
        <w:trPr>
          <w:trHeight w:val="300"/>
          <w:jc w:val="center"/>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680C61"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80C61"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80C61"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80C61"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80C61"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80C61"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680C61" w:rsidRDefault="00D41148" w:rsidP="00D41148">
            <w:pPr>
              <w:spacing w:after="0" w:line="240" w:lineRule="auto"/>
              <w:rPr>
                <w:rFonts w:ascii="Times New Roman" w:hAnsi="Times New Roman"/>
                <w:b/>
                <w:bCs/>
                <w:color w:val="FFFFFF"/>
                <w:sz w:val="22"/>
                <w:szCs w:val="22"/>
              </w:rPr>
            </w:pPr>
          </w:p>
        </w:tc>
      </w:tr>
      <w:tr w:rsidR="00D41148" w:rsidRPr="00680C61" w:rsidTr="004641B9">
        <w:trPr>
          <w:trHeight w:val="3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rPr>
                <w:rFonts w:ascii="Times New Roman" w:hAnsi="Times New Roman"/>
                <w:b/>
                <w:bCs/>
                <w:color w:val="FFFFFF"/>
                <w:sz w:val="22"/>
                <w:szCs w:val="22"/>
              </w:rPr>
            </w:pPr>
            <w:r w:rsidRPr="00680C61">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D41148" w:rsidRPr="00680C61" w:rsidTr="004641B9">
        <w:trPr>
          <w:trHeight w:val="6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680C61" w:rsidRDefault="00D41148" w:rsidP="00D41148">
            <w:pPr>
              <w:spacing w:after="0" w:line="240" w:lineRule="auto"/>
              <w:rPr>
                <w:rFonts w:ascii="Times New Roman" w:hAnsi="Times New Roman"/>
                <w:b/>
                <w:bCs/>
                <w:color w:val="FFFFFF"/>
                <w:sz w:val="22"/>
                <w:szCs w:val="22"/>
              </w:rPr>
            </w:pPr>
            <w:r w:rsidRPr="00680C61">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0 </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680C61" w:rsidRDefault="00AA4F10"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4A6FAA" w:rsidRPr="00680C61" w:rsidTr="004641B9">
        <w:trPr>
          <w:trHeight w:val="555"/>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A6FAA" w:rsidRPr="00680C61" w:rsidRDefault="004A6FAA" w:rsidP="00D41148">
            <w:pPr>
              <w:spacing w:after="0" w:line="240" w:lineRule="auto"/>
              <w:rPr>
                <w:rFonts w:ascii="Times New Roman" w:hAnsi="Times New Roman"/>
                <w:b/>
                <w:bCs/>
                <w:color w:val="FFFFFF"/>
                <w:sz w:val="22"/>
                <w:szCs w:val="22"/>
              </w:rPr>
            </w:pPr>
            <w:r w:rsidRPr="00680C61">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61 000</w:t>
            </w:r>
          </w:p>
        </w:tc>
        <w:tc>
          <w:tcPr>
            <w:tcW w:w="1134" w:type="dxa"/>
            <w:tcBorders>
              <w:top w:val="nil"/>
              <w:left w:val="nil"/>
              <w:bottom w:val="single" w:sz="4"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64 000</w:t>
            </w:r>
          </w:p>
        </w:tc>
        <w:tc>
          <w:tcPr>
            <w:tcW w:w="1134" w:type="dxa"/>
            <w:tcBorders>
              <w:top w:val="nil"/>
              <w:left w:val="nil"/>
              <w:bottom w:val="single" w:sz="4"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67 000</w:t>
            </w:r>
          </w:p>
        </w:tc>
        <w:tc>
          <w:tcPr>
            <w:tcW w:w="1134" w:type="dxa"/>
            <w:tcBorders>
              <w:top w:val="nil"/>
              <w:left w:val="nil"/>
              <w:bottom w:val="single" w:sz="4" w:space="0" w:color="000000"/>
              <w:right w:val="single" w:sz="4" w:space="0" w:color="000000"/>
            </w:tcBorders>
            <w:shd w:val="clear" w:color="auto" w:fill="auto"/>
            <w:vAlign w:val="center"/>
          </w:tcPr>
          <w:p w:rsidR="004A6FAA" w:rsidRPr="00680C61" w:rsidRDefault="004A6FAA" w:rsidP="00AA4F10">
            <w:pPr>
              <w:spacing w:after="0" w:line="240" w:lineRule="auto"/>
              <w:rPr>
                <w:rFonts w:ascii="Times New Roman" w:hAnsi="Times New Roman"/>
                <w:color w:val="000000"/>
                <w:sz w:val="20"/>
                <w:szCs w:val="20"/>
              </w:rPr>
            </w:pPr>
            <w:r>
              <w:rPr>
                <w:rFonts w:ascii="Times New Roman" w:hAnsi="Times New Roman"/>
                <w:color w:val="000000"/>
                <w:sz w:val="20"/>
                <w:szCs w:val="20"/>
              </w:rPr>
              <w:t>75 000</w:t>
            </w:r>
          </w:p>
        </w:tc>
        <w:tc>
          <w:tcPr>
            <w:tcW w:w="1134" w:type="dxa"/>
            <w:tcBorders>
              <w:top w:val="nil"/>
              <w:left w:val="nil"/>
              <w:bottom w:val="single" w:sz="4" w:space="0" w:color="000000"/>
              <w:right w:val="single" w:sz="4" w:space="0" w:color="000000"/>
            </w:tcBorders>
            <w:shd w:val="clear" w:color="auto" w:fill="auto"/>
            <w:vAlign w:val="center"/>
          </w:tcPr>
          <w:p w:rsidR="004A6FAA" w:rsidRPr="00680C61" w:rsidRDefault="004A6FAA" w:rsidP="00AA4F10">
            <w:pPr>
              <w:spacing w:after="0" w:line="240" w:lineRule="auto"/>
              <w:rPr>
                <w:rFonts w:ascii="Times New Roman" w:hAnsi="Times New Roman"/>
                <w:color w:val="000000"/>
                <w:sz w:val="20"/>
                <w:szCs w:val="20"/>
              </w:rPr>
            </w:pPr>
            <w:r>
              <w:rPr>
                <w:rFonts w:ascii="Times New Roman" w:hAnsi="Times New Roman"/>
                <w:color w:val="000000"/>
                <w:sz w:val="20"/>
                <w:szCs w:val="20"/>
              </w:rPr>
              <w:t>80 000</w:t>
            </w:r>
          </w:p>
        </w:tc>
        <w:tc>
          <w:tcPr>
            <w:tcW w:w="1560" w:type="dxa"/>
            <w:tcBorders>
              <w:top w:val="nil"/>
              <w:left w:val="nil"/>
              <w:bottom w:val="single" w:sz="4" w:space="0" w:color="000000"/>
              <w:right w:val="single" w:sz="12" w:space="0" w:color="000000"/>
            </w:tcBorders>
            <w:shd w:val="clear" w:color="auto" w:fill="auto"/>
            <w:vAlign w:val="center"/>
          </w:tcPr>
          <w:p w:rsidR="004A6FAA" w:rsidRPr="00680C61" w:rsidRDefault="004A6FAA" w:rsidP="00AA4F10">
            <w:pPr>
              <w:spacing w:after="0" w:line="240" w:lineRule="auto"/>
              <w:rPr>
                <w:rFonts w:ascii="Times New Roman" w:hAnsi="Times New Roman"/>
                <w:color w:val="000000"/>
                <w:sz w:val="20"/>
                <w:szCs w:val="20"/>
              </w:rPr>
            </w:pPr>
            <w:r>
              <w:rPr>
                <w:rFonts w:ascii="Times New Roman" w:hAnsi="Times New Roman"/>
                <w:color w:val="000000"/>
                <w:sz w:val="20"/>
                <w:szCs w:val="20"/>
              </w:rPr>
              <w:t>347 000</w:t>
            </w:r>
          </w:p>
        </w:tc>
      </w:tr>
      <w:tr w:rsidR="004A6FAA" w:rsidRPr="00680C61" w:rsidTr="004641B9">
        <w:trPr>
          <w:trHeight w:val="315"/>
          <w:jc w:val="center"/>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A6FAA" w:rsidRPr="00680C61" w:rsidRDefault="004A6FAA" w:rsidP="00D41148">
            <w:pPr>
              <w:spacing w:after="0" w:line="240" w:lineRule="auto"/>
              <w:jc w:val="right"/>
              <w:rPr>
                <w:rFonts w:ascii="Times New Roman" w:hAnsi="Times New Roman"/>
                <w:b/>
                <w:bCs/>
                <w:color w:val="FFFFFF"/>
                <w:sz w:val="22"/>
                <w:szCs w:val="22"/>
              </w:rPr>
            </w:pPr>
            <w:r w:rsidRPr="00680C61">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61 000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64 000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67 000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75 000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80 000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A6FAA" w:rsidRPr="00680C61" w:rsidRDefault="004A6FAA" w:rsidP="003B370F">
            <w:pPr>
              <w:spacing w:after="0" w:line="240" w:lineRule="auto"/>
              <w:rPr>
                <w:rFonts w:ascii="Times New Roman" w:hAnsi="Times New Roman"/>
                <w:color w:val="000000"/>
                <w:sz w:val="20"/>
                <w:szCs w:val="20"/>
              </w:rPr>
            </w:pPr>
            <w:r>
              <w:rPr>
                <w:rFonts w:ascii="Times New Roman" w:hAnsi="Times New Roman"/>
                <w:color w:val="000000"/>
                <w:sz w:val="20"/>
                <w:szCs w:val="20"/>
              </w:rPr>
              <w:t>347 000</w:t>
            </w:r>
          </w:p>
        </w:tc>
      </w:tr>
    </w:tbl>
    <w:p w:rsidR="00D41148" w:rsidRPr="00680C61" w:rsidRDefault="00D41148" w:rsidP="00D41148">
      <w:pPr>
        <w:rPr>
          <w:rFonts w:ascii="Times New Roman" w:hAnsi="Times New Roman"/>
        </w:rPr>
      </w:pPr>
    </w:p>
    <w:p w:rsidR="00337637" w:rsidRPr="00680C61" w:rsidRDefault="00337637" w:rsidP="003152E4">
      <w:pPr>
        <w:pStyle w:val="Balk1"/>
        <w:rPr>
          <w:rFonts w:ascii="Times New Roman" w:hAnsi="Times New Roman"/>
        </w:rPr>
      </w:pPr>
      <w:bookmarkStart w:id="56" w:name="_Toc416085171"/>
      <w:bookmarkStart w:id="57" w:name="_Toc529519472"/>
      <w:r w:rsidRPr="00680C61">
        <w:rPr>
          <w:rFonts w:ascii="Times New Roman" w:hAnsi="Times New Roman"/>
        </w:rPr>
        <w:t>V</w:t>
      </w:r>
      <w:r w:rsidR="008D4E73" w:rsidRPr="00680C61">
        <w:rPr>
          <w:rFonts w:ascii="Times New Roman" w:hAnsi="Times New Roman"/>
        </w:rPr>
        <w:t>I</w:t>
      </w:r>
      <w:r w:rsidRPr="00680C61">
        <w:rPr>
          <w:rFonts w:ascii="Times New Roman" w:hAnsi="Times New Roman"/>
        </w:rPr>
        <w:t>. BÖLÜM</w:t>
      </w:r>
      <w:bookmarkEnd w:id="56"/>
      <w:bookmarkEnd w:id="57"/>
      <w:r w:rsidR="008D4E73" w:rsidRPr="00680C61">
        <w:rPr>
          <w:rFonts w:ascii="Times New Roman" w:hAnsi="Times New Roman"/>
        </w:rPr>
        <w:t>:</w:t>
      </w:r>
      <w:bookmarkStart w:id="58" w:name="_Toc416085172"/>
      <w:bookmarkStart w:id="59" w:name="_Toc529519473"/>
      <w:r w:rsidR="008D4E73" w:rsidRPr="00680C61">
        <w:rPr>
          <w:rFonts w:ascii="Times New Roman" w:hAnsi="Times New Roman"/>
        </w:rPr>
        <w:t xml:space="preserve"> </w:t>
      </w:r>
      <w:r w:rsidRPr="00680C61">
        <w:rPr>
          <w:rFonts w:ascii="Times New Roman" w:hAnsi="Times New Roman"/>
        </w:rPr>
        <w:t>İZLEME VE DEĞERLENDİRME</w:t>
      </w:r>
      <w:bookmarkEnd w:id="58"/>
      <w:bookmarkEnd w:id="59"/>
    </w:p>
    <w:p w:rsidR="003152E4" w:rsidRPr="00680C61" w:rsidRDefault="003152E4" w:rsidP="008D4E73">
      <w:pPr>
        <w:rPr>
          <w:rFonts w:ascii="Times New Roman" w:hAnsi="Times New Roman"/>
        </w:rPr>
      </w:pPr>
      <w:r w:rsidRPr="00680C61">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680C61" w:rsidRDefault="003152E4" w:rsidP="008D4E73">
      <w:pPr>
        <w:rPr>
          <w:rFonts w:ascii="Times New Roman" w:hAnsi="Times New Roman"/>
        </w:rPr>
      </w:pPr>
      <w:r w:rsidRPr="00680C61">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680C61" w:rsidRDefault="003152E4" w:rsidP="008D4E73">
      <w:pPr>
        <w:rPr>
          <w:rFonts w:ascii="Times New Roman" w:hAnsi="Times New Roman"/>
        </w:rPr>
      </w:pPr>
      <w:r w:rsidRPr="00680C61">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680C61" w:rsidRDefault="00D41148" w:rsidP="008D4E73">
      <w:pPr>
        <w:rPr>
          <w:rFonts w:ascii="Times New Roman" w:hAnsi="Times New Roman"/>
        </w:rPr>
      </w:pPr>
      <w:r w:rsidRPr="00680C61">
        <w:rPr>
          <w:rFonts w:ascii="Times New Roman" w:hAnsi="Times New Roman"/>
        </w:rPr>
        <w:br w:type="page"/>
      </w:r>
    </w:p>
    <w:p w:rsidR="00481D63" w:rsidRDefault="00481D63" w:rsidP="008D4E73">
      <w:pPr>
        <w:pStyle w:val="Balk1"/>
        <w:rPr>
          <w:rFonts w:ascii="Times New Roman" w:hAnsi="Times New Roman"/>
        </w:rPr>
      </w:pPr>
      <w:bookmarkStart w:id="60" w:name="_Toc531097548"/>
      <w:r w:rsidRPr="00680C61">
        <w:rPr>
          <w:rFonts w:ascii="Times New Roman" w:hAnsi="Times New Roman"/>
        </w:rPr>
        <w:t>EKLER:</w:t>
      </w:r>
      <w:bookmarkEnd w:id="60"/>
      <w:r w:rsidRPr="00680C61">
        <w:rPr>
          <w:rFonts w:ascii="Times New Roman" w:hAnsi="Times New Roman"/>
        </w:rPr>
        <w:t xml:space="preserve"> </w:t>
      </w:r>
    </w:p>
    <w:tbl>
      <w:tblPr>
        <w:tblW w:w="13000" w:type="dxa"/>
        <w:jc w:val="center"/>
        <w:tblInd w:w="55" w:type="dxa"/>
        <w:tblLayout w:type="fixed"/>
        <w:tblCellMar>
          <w:left w:w="70" w:type="dxa"/>
          <w:right w:w="70" w:type="dxa"/>
        </w:tblCellMar>
        <w:tblLook w:val="04A0"/>
      </w:tblPr>
      <w:tblGrid>
        <w:gridCol w:w="820"/>
        <w:gridCol w:w="6566"/>
        <w:gridCol w:w="2268"/>
        <w:gridCol w:w="3346"/>
      </w:tblGrid>
      <w:tr w:rsidR="00A81647" w:rsidRPr="00A81647" w:rsidTr="004641B9">
        <w:trPr>
          <w:trHeight w:val="603"/>
          <w:jc w:val="center"/>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ORGENERAL EMİN ALPKAYA İLKOKULU</w:t>
            </w:r>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STRATEJİK PLANI (2019-2023)</w:t>
            </w:r>
          </w:p>
        </w:tc>
      </w:tr>
      <w:tr w:rsidR="00A81647" w:rsidRPr="00A81647" w:rsidTr="004641B9">
        <w:trPr>
          <w:trHeight w:val="276"/>
          <w:jc w:val="center"/>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 xml:space="preserve">   “ İÇ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ANKET SONUCU</w:t>
            </w:r>
          </w:p>
        </w:tc>
      </w:tr>
      <w:tr w:rsidR="00A81647" w:rsidRPr="00A81647" w:rsidTr="004641B9">
        <w:trPr>
          <w:trHeight w:val="274"/>
          <w:jc w:val="center"/>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A81647" w:rsidRPr="00A81647" w:rsidRDefault="00A81647" w:rsidP="003B370F">
            <w:pPr>
              <w:spacing w:after="0" w:line="240" w:lineRule="auto"/>
              <w:rPr>
                <w:rFonts w:ascii="Times New Roman" w:hAnsi="Times New Roman"/>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rsidR="00A81647" w:rsidRPr="00A81647" w:rsidRDefault="00A81647" w:rsidP="003B370F">
            <w:pPr>
              <w:spacing w:after="0" w:line="240" w:lineRule="auto"/>
              <w:rPr>
                <w:rFonts w:ascii="Times New Roman" w:hAnsi="Times New Roman"/>
                <w:b/>
                <w:bCs/>
                <w:sz w:val="20"/>
                <w:szCs w:val="20"/>
              </w:rPr>
            </w:pPr>
          </w:p>
        </w:tc>
      </w:tr>
      <w:tr w:rsidR="00A81647" w:rsidRPr="00A81647" w:rsidTr="004641B9">
        <w:trPr>
          <w:trHeight w:val="27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right"/>
              <w:rPr>
                <w:rFonts w:ascii="Times New Roman" w:hAnsi="Times New Roman"/>
                <w:b/>
                <w:bCs/>
                <w:sz w:val="20"/>
                <w:szCs w:val="20"/>
              </w:rPr>
            </w:pPr>
            <w:r w:rsidRPr="00A81647">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SONUÇ %</w:t>
            </w:r>
          </w:p>
        </w:tc>
      </w:tr>
      <w:tr w:rsidR="005376C8" w:rsidRPr="00A81647" w:rsidTr="004641B9">
        <w:trPr>
          <w:trHeight w:val="8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88,33</w:t>
            </w:r>
          </w:p>
        </w:tc>
      </w:tr>
      <w:tr w:rsidR="005376C8" w:rsidRPr="00A81647" w:rsidTr="004641B9">
        <w:trPr>
          <w:trHeight w:val="132"/>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4,92</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98,33</w:t>
            </w:r>
          </w:p>
        </w:tc>
      </w:tr>
      <w:tr w:rsidR="005376C8" w:rsidRPr="00A81647" w:rsidTr="004641B9">
        <w:trPr>
          <w:trHeight w:val="17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88,33</w:t>
            </w:r>
          </w:p>
        </w:tc>
      </w:tr>
      <w:tr w:rsidR="005376C8" w:rsidRPr="00A81647" w:rsidTr="004641B9">
        <w:trPr>
          <w:trHeight w:val="22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91,67</w:t>
            </w:r>
          </w:p>
        </w:tc>
      </w:tr>
      <w:tr w:rsidR="005376C8" w:rsidRPr="00A81647" w:rsidTr="004641B9">
        <w:trPr>
          <w:trHeight w:val="12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83,33</w:t>
            </w:r>
          </w:p>
        </w:tc>
      </w:tr>
      <w:tr w:rsidR="005376C8" w:rsidRPr="00A81647" w:rsidTr="004641B9">
        <w:trPr>
          <w:trHeight w:val="16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2,92</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58,33</w:t>
            </w:r>
          </w:p>
        </w:tc>
      </w:tr>
      <w:tr w:rsidR="005376C8" w:rsidRPr="00A81647" w:rsidTr="004641B9">
        <w:trPr>
          <w:trHeight w:val="20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3,83</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76,67</w:t>
            </w:r>
          </w:p>
        </w:tc>
      </w:tr>
      <w:tr w:rsidR="005376C8" w:rsidRPr="00A81647" w:rsidTr="004641B9">
        <w:trPr>
          <w:trHeight w:val="111"/>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4,50</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90,00</w:t>
            </w:r>
          </w:p>
        </w:tc>
      </w:tr>
      <w:tr w:rsidR="005376C8" w:rsidRPr="00A81647" w:rsidTr="004641B9">
        <w:trPr>
          <w:trHeight w:val="15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91,67</w:t>
            </w:r>
          </w:p>
        </w:tc>
      </w:tr>
      <w:tr w:rsidR="005376C8" w:rsidRPr="00A81647" w:rsidTr="004641B9">
        <w:trPr>
          <w:trHeight w:val="10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88,33</w:t>
            </w:r>
          </w:p>
        </w:tc>
      </w:tr>
      <w:tr w:rsidR="005376C8" w:rsidRPr="00A81647" w:rsidTr="004641B9">
        <w:trPr>
          <w:trHeight w:val="19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Yöneticiler, okulun vizyonunu,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4,67</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93,33</w:t>
            </w:r>
          </w:p>
        </w:tc>
      </w:tr>
      <w:tr w:rsidR="005376C8" w:rsidRPr="00A81647" w:rsidTr="004641B9">
        <w:trPr>
          <w:trHeight w:val="163"/>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Pr>
                <w:rFonts w:ascii="Arial" w:hAnsi="Arial" w:cs="Arial"/>
                <w:sz w:val="20"/>
                <w:szCs w:val="20"/>
              </w:rPr>
              <w:t>2</w:t>
            </w:r>
            <w:r w:rsidRPr="0083361D">
              <w:rPr>
                <w:rFonts w:ascii="Arial" w:hAnsi="Arial" w:cs="Arial"/>
                <w:sz w:val="20"/>
                <w:szCs w:val="20"/>
              </w:rPr>
              <w:t>,17</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Pr>
                <w:rFonts w:ascii="Times New Roman" w:hAnsi="Times New Roman"/>
                <w:sz w:val="20"/>
                <w:szCs w:val="20"/>
              </w:rPr>
              <w:t>43,40</w:t>
            </w:r>
          </w:p>
        </w:tc>
      </w:tr>
      <w:tr w:rsidR="005376C8" w:rsidRPr="00A81647" w:rsidTr="004641B9">
        <w:trPr>
          <w:trHeight w:val="39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rPr>
                <w:rFonts w:ascii="Times New Roman" w:hAnsi="Times New Roman"/>
                <w:sz w:val="20"/>
                <w:szCs w:val="20"/>
              </w:rPr>
            </w:pPr>
            <w:r w:rsidRPr="00A81647">
              <w:rPr>
                <w:rFonts w:ascii="Times New Roman" w:hAnsi="Times New Roman"/>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cs="Arial"/>
                <w:sz w:val="20"/>
                <w:szCs w:val="20"/>
              </w:rPr>
            </w:pPr>
            <w:r w:rsidRPr="0083361D">
              <w:rPr>
                <w:rFonts w:ascii="Arial" w:hAnsi="Arial" w:cs="Arial"/>
                <w:sz w:val="20"/>
                <w:szCs w:val="20"/>
              </w:rPr>
              <w:t>4,25</w:t>
            </w:r>
          </w:p>
        </w:tc>
        <w:tc>
          <w:tcPr>
            <w:tcW w:w="3346"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sz w:val="20"/>
                <w:szCs w:val="20"/>
              </w:rPr>
            </w:pPr>
            <w:r w:rsidRPr="00A81647">
              <w:rPr>
                <w:rFonts w:ascii="Times New Roman" w:hAnsi="Times New Roman"/>
                <w:sz w:val="20"/>
                <w:szCs w:val="20"/>
              </w:rPr>
              <w:t>85,00</w:t>
            </w:r>
          </w:p>
        </w:tc>
      </w:tr>
      <w:tr w:rsidR="005376C8" w:rsidRPr="00A81647" w:rsidTr="004641B9">
        <w:trPr>
          <w:trHeight w:val="593"/>
          <w:jc w:val="center"/>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right"/>
              <w:rPr>
                <w:rFonts w:ascii="Times New Roman" w:hAnsi="Times New Roman"/>
                <w:b/>
                <w:bCs/>
                <w:sz w:val="20"/>
                <w:szCs w:val="20"/>
              </w:rPr>
            </w:pPr>
            <w:r w:rsidRPr="00A81647">
              <w:rPr>
                <w:rFonts w:ascii="Times New Roman" w:hAnsi="Times New Roman"/>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5376C8" w:rsidRPr="00A81647" w:rsidRDefault="005376C8"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4,</w:t>
            </w:r>
            <w:r>
              <w:rPr>
                <w:rFonts w:ascii="Times New Roman" w:hAnsi="Times New Roman"/>
                <w:b/>
                <w:bCs/>
                <w:sz w:val="20"/>
                <w:szCs w:val="20"/>
              </w:rPr>
              <w:t>14</w:t>
            </w:r>
          </w:p>
        </w:tc>
        <w:tc>
          <w:tcPr>
            <w:tcW w:w="3346" w:type="dxa"/>
            <w:tcBorders>
              <w:top w:val="nil"/>
              <w:left w:val="nil"/>
              <w:bottom w:val="single" w:sz="4" w:space="0" w:color="auto"/>
              <w:right w:val="single" w:sz="4" w:space="0" w:color="auto"/>
            </w:tcBorders>
            <w:shd w:val="clear" w:color="auto" w:fill="auto"/>
            <w:vAlign w:val="center"/>
            <w:hideMark/>
          </w:tcPr>
          <w:p w:rsidR="005376C8" w:rsidRPr="0083361D" w:rsidRDefault="005376C8" w:rsidP="003B370F">
            <w:pPr>
              <w:spacing w:after="0" w:line="240" w:lineRule="auto"/>
              <w:jc w:val="center"/>
              <w:rPr>
                <w:rFonts w:ascii="Arial" w:hAnsi="Arial"/>
                <w:b/>
                <w:bCs/>
                <w:sz w:val="20"/>
                <w:szCs w:val="20"/>
              </w:rPr>
            </w:pPr>
            <w:r>
              <w:rPr>
                <w:rFonts w:ascii="Arial" w:hAnsi="Arial"/>
                <w:b/>
                <w:bCs/>
                <w:sz w:val="20"/>
                <w:szCs w:val="20"/>
              </w:rPr>
              <w:t>82,82</w:t>
            </w:r>
          </w:p>
        </w:tc>
      </w:tr>
    </w:tbl>
    <w:p w:rsidR="00A81647" w:rsidRDefault="00A81647" w:rsidP="00A81647"/>
    <w:p w:rsidR="00A81647" w:rsidRDefault="00A81647" w:rsidP="00A81647"/>
    <w:p w:rsidR="00A81647" w:rsidRPr="00A81647" w:rsidRDefault="00A81647" w:rsidP="00A81647"/>
    <w:tbl>
      <w:tblPr>
        <w:tblW w:w="13000" w:type="dxa"/>
        <w:jc w:val="center"/>
        <w:tblInd w:w="55" w:type="dxa"/>
        <w:tblLayout w:type="fixed"/>
        <w:tblCellMar>
          <w:left w:w="70" w:type="dxa"/>
          <w:right w:w="70" w:type="dxa"/>
        </w:tblCellMar>
        <w:tblLook w:val="04A0"/>
      </w:tblPr>
      <w:tblGrid>
        <w:gridCol w:w="820"/>
        <w:gridCol w:w="6566"/>
        <w:gridCol w:w="2268"/>
        <w:gridCol w:w="1226"/>
        <w:gridCol w:w="2120"/>
      </w:tblGrid>
      <w:tr w:rsidR="00A81647" w:rsidRPr="00B76AA0" w:rsidTr="004641B9">
        <w:trPr>
          <w:trHeight w:val="558"/>
          <w:jc w:val="center"/>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lastRenderedPageBreak/>
              <w:t>ORGENERAL EMİN ALPKAYA İLKOKULU</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STRATEJİK PLANI (2019-2023)</w:t>
            </w:r>
          </w:p>
        </w:tc>
      </w:tr>
      <w:tr w:rsidR="00A81647" w:rsidRPr="00B76AA0" w:rsidTr="004641B9">
        <w:trPr>
          <w:trHeight w:val="269"/>
          <w:jc w:val="center"/>
        </w:trPr>
        <w:tc>
          <w:tcPr>
            <w:tcW w:w="13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1647" w:rsidRPr="00A81647" w:rsidRDefault="00A81647" w:rsidP="003B370F">
            <w:pPr>
              <w:spacing w:after="0" w:line="240" w:lineRule="auto"/>
              <w:jc w:val="center"/>
              <w:rPr>
                <w:rFonts w:ascii="Times New Roman" w:hAnsi="Times New Roman"/>
                <w:b/>
                <w:sz w:val="20"/>
                <w:szCs w:val="20"/>
              </w:rPr>
            </w:pPr>
            <w:r w:rsidRPr="00A81647">
              <w:rPr>
                <w:rFonts w:ascii="Times New Roman" w:hAnsi="Times New Roman"/>
                <w:b/>
                <w:sz w:val="20"/>
                <w:szCs w:val="20"/>
              </w:rPr>
              <w:t xml:space="preserve">“ İÇ PAYDAŞ ÖĞRENCİ GÖRÜŞ VE DEĞERLENDİRMELERİ” ANKET FORMU                                </w:t>
            </w:r>
          </w:p>
        </w:tc>
      </w:tr>
      <w:tr w:rsidR="00A81647" w:rsidRPr="00B76AA0" w:rsidTr="004641B9">
        <w:trPr>
          <w:trHeight w:val="276"/>
          <w:jc w:val="center"/>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 xml:space="preserve">ÖĞRENCİ MEMNUNİYET ANKETİ         </w:t>
            </w:r>
          </w:p>
        </w:tc>
        <w:tc>
          <w:tcPr>
            <w:tcW w:w="56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MEMNUNİYET ANKET SONUCU</w:t>
            </w:r>
          </w:p>
        </w:tc>
      </w:tr>
      <w:tr w:rsidR="00A81647" w:rsidRPr="00B76AA0" w:rsidTr="004641B9">
        <w:trPr>
          <w:trHeight w:val="230"/>
          <w:jc w:val="center"/>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rsidR="00A81647" w:rsidRPr="00A81647" w:rsidRDefault="00A81647" w:rsidP="003B370F">
            <w:pPr>
              <w:spacing w:after="0" w:line="240" w:lineRule="auto"/>
              <w:rPr>
                <w:rFonts w:ascii="Times New Roman" w:hAnsi="Times New Roman"/>
                <w:b/>
                <w:bCs/>
                <w:sz w:val="20"/>
                <w:szCs w:val="20"/>
              </w:rPr>
            </w:pPr>
          </w:p>
        </w:tc>
        <w:tc>
          <w:tcPr>
            <w:tcW w:w="5614" w:type="dxa"/>
            <w:gridSpan w:val="3"/>
            <w:vMerge/>
            <w:tcBorders>
              <w:top w:val="single" w:sz="4" w:space="0" w:color="auto"/>
              <w:left w:val="single" w:sz="4" w:space="0" w:color="auto"/>
              <w:bottom w:val="single" w:sz="4" w:space="0" w:color="000000"/>
              <w:right w:val="single" w:sz="4" w:space="0" w:color="000000"/>
            </w:tcBorders>
            <w:vAlign w:val="center"/>
            <w:hideMark/>
          </w:tcPr>
          <w:p w:rsidR="00A81647" w:rsidRPr="00A81647" w:rsidRDefault="00A81647" w:rsidP="003B370F">
            <w:pPr>
              <w:spacing w:after="0" w:line="240" w:lineRule="auto"/>
              <w:rPr>
                <w:rFonts w:ascii="Times New Roman" w:hAnsi="Times New Roman"/>
                <w:b/>
                <w:bCs/>
                <w:sz w:val="20"/>
                <w:szCs w:val="20"/>
              </w:rPr>
            </w:pPr>
          </w:p>
        </w:tc>
      </w:tr>
      <w:tr w:rsidR="00A81647" w:rsidRPr="00B76AA0" w:rsidTr="004641B9">
        <w:trPr>
          <w:trHeight w:val="69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A81647">
            <w:pPr>
              <w:spacing w:after="0" w:line="240" w:lineRule="auto"/>
              <w:jc w:val="center"/>
              <w:rPr>
                <w:rFonts w:ascii="Times New Roman" w:hAnsi="Times New Roman"/>
                <w:b/>
                <w:bCs/>
                <w:sz w:val="20"/>
                <w:szCs w:val="20"/>
              </w:rPr>
            </w:pPr>
            <w:r w:rsidRPr="00A81647">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SONUÇ</w:t>
            </w:r>
          </w:p>
        </w:tc>
        <w:tc>
          <w:tcPr>
            <w:tcW w:w="3346"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SONUÇ %</w:t>
            </w:r>
          </w:p>
        </w:tc>
      </w:tr>
      <w:tr w:rsidR="00223626" w:rsidRPr="00B76AA0" w:rsidTr="004641B9">
        <w:trPr>
          <w:trHeight w:val="20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92,40</w:t>
            </w:r>
          </w:p>
        </w:tc>
      </w:tr>
      <w:tr w:rsidR="00223626" w:rsidRPr="00B76AA0" w:rsidTr="004641B9">
        <w:trPr>
          <w:trHeight w:val="27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 müdürü ile ihtiyaç duyduğumda rahatlıkla konuşabiliyorum.</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3,94</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78,80</w:t>
            </w:r>
          </w:p>
        </w:tc>
      </w:tr>
      <w:tr w:rsidR="00223626" w:rsidRPr="00B76AA0" w:rsidTr="004641B9">
        <w:trPr>
          <w:trHeight w:val="27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3,34</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66,80</w:t>
            </w:r>
          </w:p>
        </w:tc>
      </w:tr>
      <w:tr w:rsidR="00223626" w:rsidRPr="00B76AA0" w:rsidTr="004641B9">
        <w:trPr>
          <w:trHeight w:val="13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3,54</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70,80</w:t>
            </w:r>
          </w:p>
        </w:tc>
      </w:tr>
      <w:tr w:rsidR="00223626" w:rsidRPr="00B76AA0" w:rsidTr="004641B9">
        <w:trPr>
          <w:trHeight w:val="21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4,76</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95,20</w:t>
            </w:r>
          </w:p>
        </w:tc>
      </w:tr>
      <w:tr w:rsidR="00223626" w:rsidRPr="00B76AA0" w:rsidTr="004641B9">
        <w:trPr>
          <w:trHeight w:val="26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3,92</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78,40</w:t>
            </w:r>
          </w:p>
        </w:tc>
      </w:tr>
      <w:tr w:rsidR="00223626" w:rsidRPr="00B76AA0" w:rsidTr="004641B9">
        <w:trPr>
          <w:trHeight w:val="26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92,40</w:t>
            </w:r>
          </w:p>
        </w:tc>
      </w:tr>
      <w:tr w:rsidR="00223626" w:rsidRPr="00B76AA0" w:rsidTr="004641B9">
        <w:trPr>
          <w:trHeight w:val="261"/>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4,40</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88,00</w:t>
            </w:r>
          </w:p>
        </w:tc>
      </w:tr>
      <w:tr w:rsidR="00223626" w:rsidRPr="00B76AA0" w:rsidTr="004641B9">
        <w:trPr>
          <w:trHeight w:val="27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4,68</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93,60</w:t>
            </w:r>
          </w:p>
        </w:tc>
      </w:tr>
      <w:tr w:rsidR="00223626" w:rsidRPr="00B76AA0" w:rsidTr="004641B9">
        <w:trPr>
          <w:trHeight w:val="423"/>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Okulun içi ve dışı temizdir.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Pr>
                <w:rFonts w:ascii="Arial" w:hAnsi="Arial" w:cs="Arial"/>
                <w:sz w:val="20"/>
                <w:szCs w:val="20"/>
              </w:rPr>
              <w:t>2,14</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Pr>
                <w:rFonts w:ascii="Arial" w:hAnsi="Arial" w:cs="Arial"/>
                <w:sz w:val="20"/>
                <w:szCs w:val="20"/>
              </w:rPr>
              <w:t>4</w:t>
            </w:r>
            <w:r w:rsidRPr="00B76AA0">
              <w:rPr>
                <w:rFonts w:ascii="Arial" w:hAnsi="Arial" w:cs="Arial"/>
                <w:sz w:val="20"/>
                <w:szCs w:val="20"/>
              </w:rPr>
              <w:t>2,80</w:t>
            </w:r>
          </w:p>
        </w:tc>
      </w:tr>
      <w:tr w:rsidR="00223626" w:rsidRPr="00B76AA0" w:rsidTr="004641B9">
        <w:trPr>
          <w:trHeight w:val="27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4,30</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86,00</w:t>
            </w:r>
          </w:p>
        </w:tc>
      </w:tr>
      <w:tr w:rsidR="00223626" w:rsidRPr="00B76AA0" w:rsidTr="004641B9">
        <w:trPr>
          <w:trHeight w:val="26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3,32</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66,40</w:t>
            </w:r>
          </w:p>
        </w:tc>
      </w:tr>
      <w:tr w:rsidR="00223626" w:rsidRPr="00B76AA0" w:rsidTr="004641B9">
        <w:trPr>
          <w:trHeight w:val="282"/>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rPr>
                <w:rFonts w:ascii="Times New Roman" w:hAnsi="Times New Roman"/>
                <w:sz w:val="20"/>
                <w:szCs w:val="20"/>
              </w:rPr>
            </w:pPr>
            <w:r w:rsidRPr="00A81647">
              <w:rPr>
                <w:rFonts w:ascii="Times New Roman" w:hAnsi="Times New Roman"/>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3,84</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cs="Arial"/>
                <w:sz w:val="20"/>
                <w:szCs w:val="20"/>
              </w:rPr>
            </w:pPr>
            <w:r w:rsidRPr="00B76AA0">
              <w:rPr>
                <w:rFonts w:ascii="Arial" w:hAnsi="Arial" w:cs="Arial"/>
                <w:sz w:val="20"/>
                <w:szCs w:val="20"/>
              </w:rPr>
              <w:t>76,80</w:t>
            </w:r>
          </w:p>
        </w:tc>
      </w:tr>
      <w:tr w:rsidR="00223626" w:rsidRPr="00B76AA0" w:rsidTr="004641B9">
        <w:trPr>
          <w:trHeight w:val="567"/>
          <w:jc w:val="center"/>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3626" w:rsidRPr="00A81647" w:rsidRDefault="00223626" w:rsidP="003B370F">
            <w:pPr>
              <w:spacing w:after="0" w:line="240" w:lineRule="auto"/>
              <w:jc w:val="right"/>
              <w:rPr>
                <w:rFonts w:ascii="Times New Roman" w:hAnsi="Times New Roman"/>
                <w:b/>
                <w:bCs/>
                <w:sz w:val="20"/>
                <w:szCs w:val="20"/>
              </w:rPr>
            </w:pPr>
            <w:r w:rsidRPr="00A81647">
              <w:rPr>
                <w:rFonts w:ascii="Times New Roman" w:hAnsi="Times New Roman"/>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223626" w:rsidRPr="00A81647" w:rsidRDefault="00223626" w:rsidP="003B370F">
            <w:pPr>
              <w:spacing w:after="0" w:line="240" w:lineRule="auto"/>
              <w:jc w:val="center"/>
              <w:rPr>
                <w:rFonts w:ascii="Times New Roman" w:hAnsi="Times New Roman"/>
                <w:b/>
                <w:bCs/>
                <w:sz w:val="20"/>
                <w:szCs w:val="20"/>
              </w:rPr>
            </w:pPr>
            <w:r>
              <w:rPr>
                <w:rFonts w:ascii="Times New Roman" w:hAnsi="Times New Roman"/>
                <w:b/>
                <w:bCs/>
                <w:sz w:val="20"/>
                <w:szCs w:val="20"/>
              </w:rPr>
              <w:t>3,95</w:t>
            </w:r>
          </w:p>
        </w:tc>
        <w:tc>
          <w:tcPr>
            <w:tcW w:w="3346" w:type="dxa"/>
            <w:gridSpan w:val="2"/>
            <w:tcBorders>
              <w:top w:val="nil"/>
              <w:left w:val="nil"/>
              <w:bottom w:val="single" w:sz="4" w:space="0" w:color="auto"/>
              <w:right w:val="single" w:sz="4" w:space="0" w:color="auto"/>
            </w:tcBorders>
            <w:shd w:val="clear" w:color="auto" w:fill="auto"/>
            <w:vAlign w:val="center"/>
            <w:hideMark/>
          </w:tcPr>
          <w:p w:rsidR="00223626" w:rsidRPr="00B76AA0" w:rsidRDefault="00223626" w:rsidP="003B370F">
            <w:pPr>
              <w:spacing w:after="0" w:line="240" w:lineRule="auto"/>
              <w:jc w:val="center"/>
              <w:rPr>
                <w:rFonts w:ascii="Arial" w:hAnsi="Arial"/>
                <w:b/>
                <w:bCs/>
                <w:sz w:val="20"/>
                <w:szCs w:val="20"/>
              </w:rPr>
            </w:pPr>
            <w:r>
              <w:rPr>
                <w:rFonts w:ascii="Arial" w:hAnsi="Arial"/>
                <w:b/>
                <w:bCs/>
                <w:sz w:val="20"/>
                <w:szCs w:val="20"/>
              </w:rPr>
              <w:t>79.11</w:t>
            </w:r>
          </w:p>
        </w:tc>
      </w:tr>
    </w:tbl>
    <w:p w:rsidR="00481D63" w:rsidRDefault="00481D63" w:rsidP="008D4E73">
      <w:pPr>
        <w:rPr>
          <w:rFonts w:ascii="Times New Roman" w:hAnsi="Times New Roman"/>
          <w:b/>
        </w:rPr>
      </w:pPr>
    </w:p>
    <w:p w:rsidR="00A81647" w:rsidRDefault="00A81647" w:rsidP="008D4E73">
      <w:pPr>
        <w:rPr>
          <w:rFonts w:ascii="Times New Roman" w:hAnsi="Times New Roman"/>
          <w:b/>
        </w:rPr>
      </w:pPr>
    </w:p>
    <w:p w:rsidR="00A81647" w:rsidRDefault="00A81647" w:rsidP="008D4E73">
      <w:pPr>
        <w:rPr>
          <w:rFonts w:ascii="Times New Roman" w:hAnsi="Times New Roman"/>
          <w:b/>
        </w:rPr>
      </w:pPr>
    </w:p>
    <w:p w:rsidR="00A81647" w:rsidRDefault="00A81647" w:rsidP="008D4E73">
      <w:pPr>
        <w:rPr>
          <w:rFonts w:ascii="Times New Roman" w:hAnsi="Times New Roman"/>
          <w:b/>
        </w:rPr>
      </w:pPr>
    </w:p>
    <w:p w:rsidR="00A81647" w:rsidRDefault="00A81647" w:rsidP="008D4E73">
      <w:pPr>
        <w:rPr>
          <w:rFonts w:ascii="Times New Roman" w:hAnsi="Times New Roman"/>
          <w:b/>
        </w:rPr>
      </w:pPr>
    </w:p>
    <w:p w:rsidR="00A81647" w:rsidRDefault="00A81647" w:rsidP="008D4E73">
      <w:pPr>
        <w:rPr>
          <w:rFonts w:ascii="Times New Roman" w:hAnsi="Times New Roman"/>
          <w:b/>
        </w:rPr>
      </w:pPr>
    </w:p>
    <w:p w:rsidR="00A81647" w:rsidRDefault="00A81647" w:rsidP="008D4E73">
      <w:pPr>
        <w:rPr>
          <w:rFonts w:ascii="Times New Roman" w:hAnsi="Times New Roman"/>
          <w:b/>
        </w:rPr>
      </w:pPr>
    </w:p>
    <w:tbl>
      <w:tblPr>
        <w:tblW w:w="13056" w:type="dxa"/>
        <w:jc w:val="center"/>
        <w:tblInd w:w="55" w:type="dxa"/>
        <w:tblLayout w:type="fixed"/>
        <w:tblCellMar>
          <w:left w:w="70" w:type="dxa"/>
          <w:right w:w="70" w:type="dxa"/>
        </w:tblCellMar>
        <w:tblLook w:val="04A0"/>
      </w:tblPr>
      <w:tblGrid>
        <w:gridCol w:w="820"/>
        <w:gridCol w:w="6566"/>
        <w:gridCol w:w="2268"/>
        <w:gridCol w:w="1226"/>
        <w:gridCol w:w="2176"/>
      </w:tblGrid>
      <w:tr w:rsidR="00A81647" w:rsidRPr="00A81647" w:rsidTr="004641B9">
        <w:trPr>
          <w:trHeight w:val="369"/>
          <w:jc w:val="center"/>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ORGENERAL EMİN ALPKAYA İLKOKULU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STRATEJİK PLANI (2019-2023)</w:t>
            </w:r>
          </w:p>
        </w:tc>
      </w:tr>
      <w:tr w:rsidR="00A81647" w:rsidRPr="00A81647" w:rsidTr="004641B9">
        <w:trPr>
          <w:trHeight w:val="318"/>
          <w:jc w:val="center"/>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sz w:val="20"/>
                <w:szCs w:val="20"/>
              </w:rPr>
            </w:pPr>
            <w:r w:rsidRPr="00A81647">
              <w:rPr>
                <w:rFonts w:ascii="Times New Roman" w:hAnsi="Times New Roman"/>
                <w:b/>
                <w:sz w:val="20"/>
                <w:szCs w:val="20"/>
              </w:rPr>
              <w:t xml:space="preserve">“ İÇ PAYDAŞ VELİ GÖRÜŞ VE DEĞERLENDİRMELERİ” ANKET FORMU                                </w:t>
            </w:r>
          </w:p>
        </w:tc>
      </w:tr>
      <w:tr w:rsidR="00A81647" w:rsidRPr="00A81647" w:rsidTr="004641B9">
        <w:trPr>
          <w:trHeight w:val="276"/>
          <w:jc w:val="center"/>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 xml:space="preserve">VELİ MEMNUNİYET ANKETİ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MEMNUNİYET ANKET SONUCU</w:t>
            </w:r>
          </w:p>
        </w:tc>
      </w:tr>
      <w:tr w:rsidR="00A81647" w:rsidRPr="00A81647" w:rsidTr="004641B9">
        <w:trPr>
          <w:trHeight w:val="230"/>
          <w:jc w:val="center"/>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A81647" w:rsidRPr="00A81647" w:rsidRDefault="00A81647" w:rsidP="003B370F">
            <w:pPr>
              <w:spacing w:after="0" w:line="240" w:lineRule="auto"/>
              <w:rPr>
                <w:rFonts w:ascii="Times New Roman" w:hAnsi="Times New Roman"/>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A81647" w:rsidRPr="00A81647" w:rsidRDefault="00A81647" w:rsidP="003B370F">
            <w:pPr>
              <w:spacing w:after="0" w:line="240" w:lineRule="auto"/>
              <w:rPr>
                <w:rFonts w:ascii="Times New Roman" w:hAnsi="Times New Roman"/>
                <w:b/>
                <w:bCs/>
                <w:sz w:val="20"/>
                <w:szCs w:val="20"/>
              </w:rPr>
            </w:pPr>
          </w:p>
        </w:tc>
      </w:tr>
      <w:tr w:rsidR="00A81647" w:rsidRPr="00A81647" w:rsidTr="004641B9">
        <w:trPr>
          <w:trHeight w:val="31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right"/>
              <w:rPr>
                <w:rFonts w:ascii="Times New Roman" w:hAnsi="Times New Roman"/>
                <w:b/>
                <w:bCs/>
                <w:sz w:val="20"/>
                <w:szCs w:val="20"/>
              </w:rPr>
            </w:pPr>
            <w:r w:rsidRPr="00A81647">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SONUÇ %</w:t>
            </w:r>
          </w:p>
        </w:tc>
      </w:tr>
      <w:tr w:rsidR="00A81647" w:rsidRPr="00A81647" w:rsidTr="004641B9">
        <w:trPr>
          <w:trHeight w:val="12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4,42</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88,36</w:t>
            </w:r>
          </w:p>
        </w:tc>
      </w:tr>
      <w:tr w:rsidR="00A81647" w:rsidRPr="00A81647" w:rsidTr="004641B9">
        <w:trPr>
          <w:trHeight w:val="312"/>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 xml:space="preserve">Bizi ilgilendiren okul duyurularını zamanında öğreniyorum. </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4,45</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89,09</w:t>
            </w:r>
          </w:p>
        </w:tc>
      </w:tr>
      <w:tr w:rsidR="00A81647" w:rsidRPr="00A81647" w:rsidTr="004641B9">
        <w:trPr>
          <w:trHeight w:val="132"/>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3,40</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68,00</w:t>
            </w:r>
          </w:p>
        </w:tc>
      </w:tr>
      <w:tr w:rsidR="00A81647" w:rsidRPr="00A81647" w:rsidTr="004641B9">
        <w:trPr>
          <w:trHeight w:val="32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 xml:space="preserve">Okula ilettiğim istek ve şikayetlerim dikkate alınıyor. </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3,89</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77,82</w:t>
            </w:r>
          </w:p>
        </w:tc>
      </w:tr>
      <w:tr w:rsidR="00A81647" w:rsidRPr="00A81647" w:rsidTr="004641B9">
        <w:trPr>
          <w:trHeight w:val="26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86,91</w:t>
            </w:r>
          </w:p>
        </w:tc>
      </w:tr>
      <w:tr w:rsidR="00A81647" w:rsidRPr="00A81647" w:rsidTr="004641B9">
        <w:trPr>
          <w:trHeight w:val="91"/>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 xml:space="preserve">Okulda yabancı kişilere karşı güvenlik önlemleri alınmaktadır. </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4,18</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83,64</w:t>
            </w:r>
          </w:p>
        </w:tc>
      </w:tr>
      <w:tr w:rsidR="00A81647" w:rsidRPr="00A81647" w:rsidTr="004641B9">
        <w:trPr>
          <w:trHeight w:val="13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 xml:space="preserve">Okulda bizleri ilgilendiren kararlarda görüşlerimiz dikkate alınır. </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86,91</w:t>
            </w:r>
          </w:p>
        </w:tc>
      </w:tr>
      <w:tr w:rsidR="00A81647" w:rsidRPr="00A81647" w:rsidTr="004641B9">
        <w:trPr>
          <w:trHeight w:val="182"/>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3,64</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72,73</w:t>
            </w:r>
          </w:p>
        </w:tc>
      </w:tr>
      <w:tr w:rsidR="00A81647" w:rsidRPr="00A81647" w:rsidTr="004641B9">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4,67</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93,45</w:t>
            </w:r>
          </w:p>
        </w:tc>
      </w:tr>
      <w:tr w:rsidR="00A81647" w:rsidRPr="00A81647" w:rsidTr="004641B9">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3,55</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70,91</w:t>
            </w:r>
          </w:p>
        </w:tc>
      </w:tr>
      <w:tr w:rsidR="00A81647" w:rsidRPr="00A81647" w:rsidTr="004641B9">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Pr>
                <w:rFonts w:ascii="Times New Roman" w:hAnsi="Times New Roman"/>
                <w:sz w:val="20"/>
                <w:szCs w:val="20"/>
              </w:rPr>
              <w:t>2</w:t>
            </w:r>
            <w:r w:rsidR="00223626">
              <w:rPr>
                <w:rFonts w:ascii="Times New Roman" w:hAnsi="Times New Roman"/>
                <w:sz w:val="20"/>
                <w:szCs w:val="20"/>
              </w:rPr>
              <w:t>,15</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223626" w:rsidP="003B370F">
            <w:pPr>
              <w:spacing w:after="0" w:line="240" w:lineRule="auto"/>
              <w:jc w:val="center"/>
              <w:rPr>
                <w:rFonts w:ascii="Times New Roman" w:hAnsi="Times New Roman"/>
                <w:sz w:val="20"/>
                <w:szCs w:val="20"/>
              </w:rPr>
            </w:pPr>
            <w:r>
              <w:rPr>
                <w:rFonts w:ascii="Times New Roman" w:hAnsi="Times New Roman"/>
                <w:sz w:val="20"/>
                <w:szCs w:val="20"/>
              </w:rPr>
              <w:t>43</w:t>
            </w:r>
            <w:r w:rsidR="00A81647">
              <w:rPr>
                <w:rFonts w:ascii="Times New Roman" w:hAnsi="Times New Roman"/>
                <w:sz w:val="20"/>
                <w:szCs w:val="20"/>
              </w:rPr>
              <w:t>,00</w:t>
            </w:r>
          </w:p>
        </w:tc>
      </w:tr>
      <w:tr w:rsidR="00A81647" w:rsidRPr="00A81647" w:rsidTr="004641B9">
        <w:trPr>
          <w:trHeight w:val="17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3,78</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75,64</w:t>
            </w:r>
          </w:p>
        </w:tc>
      </w:tr>
      <w:tr w:rsidR="00A81647" w:rsidRPr="00A81647" w:rsidTr="004641B9">
        <w:trPr>
          <w:trHeight w:val="22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b/>
                <w:bCs/>
                <w:sz w:val="20"/>
                <w:szCs w:val="20"/>
              </w:rPr>
            </w:pPr>
            <w:r w:rsidRPr="00A81647">
              <w:rPr>
                <w:rFonts w:ascii="Times New Roman" w:hAnsi="Times New Roman"/>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rPr>
                <w:rFonts w:ascii="Times New Roman" w:hAnsi="Times New Roman"/>
                <w:sz w:val="20"/>
                <w:szCs w:val="20"/>
              </w:rPr>
            </w:pPr>
            <w:r w:rsidRPr="00A81647">
              <w:rPr>
                <w:rFonts w:ascii="Times New Roman" w:hAnsi="Times New Roman"/>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3,38</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center"/>
              <w:rPr>
                <w:rFonts w:ascii="Times New Roman" w:hAnsi="Times New Roman"/>
                <w:sz w:val="20"/>
                <w:szCs w:val="20"/>
              </w:rPr>
            </w:pPr>
            <w:r w:rsidRPr="00A81647">
              <w:rPr>
                <w:rFonts w:ascii="Times New Roman" w:hAnsi="Times New Roman"/>
                <w:sz w:val="20"/>
                <w:szCs w:val="20"/>
              </w:rPr>
              <w:t>67,64</w:t>
            </w:r>
          </w:p>
        </w:tc>
      </w:tr>
      <w:tr w:rsidR="00A81647" w:rsidRPr="00A81647" w:rsidTr="004641B9">
        <w:trPr>
          <w:trHeight w:val="702"/>
          <w:jc w:val="center"/>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647" w:rsidRPr="00A81647" w:rsidRDefault="00A81647" w:rsidP="003B370F">
            <w:pPr>
              <w:spacing w:after="0" w:line="240" w:lineRule="auto"/>
              <w:jc w:val="right"/>
              <w:rPr>
                <w:rFonts w:ascii="Times New Roman" w:hAnsi="Times New Roman"/>
                <w:b/>
                <w:bCs/>
                <w:sz w:val="20"/>
                <w:szCs w:val="20"/>
              </w:rPr>
            </w:pPr>
            <w:r w:rsidRPr="00A81647">
              <w:rPr>
                <w:rFonts w:ascii="Times New Roman" w:hAnsi="Times New Roman"/>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A81647" w:rsidRPr="00A81647" w:rsidRDefault="00223626" w:rsidP="003B370F">
            <w:pPr>
              <w:spacing w:after="0" w:line="240" w:lineRule="auto"/>
              <w:jc w:val="center"/>
              <w:rPr>
                <w:rFonts w:ascii="Times New Roman" w:hAnsi="Times New Roman"/>
                <w:b/>
                <w:bCs/>
                <w:sz w:val="20"/>
                <w:szCs w:val="20"/>
              </w:rPr>
            </w:pPr>
            <w:r>
              <w:rPr>
                <w:rFonts w:ascii="Times New Roman" w:hAnsi="Times New Roman"/>
                <w:b/>
                <w:bCs/>
                <w:sz w:val="20"/>
                <w:szCs w:val="20"/>
              </w:rPr>
              <w:t>3,87</w:t>
            </w:r>
          </w:p>
        </w:tc>
        <w:tc>
          <w:tcPr>
            <w:tcW w:w="3402" w:type="dxa"/>
            <w:gridSpan w:val="2"/>
            <w:tcBorders>
              <w:top w:val="nil"/>
              <w:left w:val="nil"/>
              <w:bottom w:val="single" w:sz="4" w:space="0" w:color="auto"/>
              <w:right w:val="single" w:sz="4" w:space="0" w:color="auto"/>
            </w:tcBorders>
            <w:shd w:val="clear" w:color="auto" w:fill="auto"/>
            <w:vAlign w:val="center"/>
            <w:hideMark/>
          </w:tcPr>
          <w:p w:rsidR="00A81647" w:rsidRPr="00A81647" w:rsidRDefault="00223626" w:rsidP="003B370F">
            <w:pPr>
              <w:spacing w:after="0" w:line="240" w:lineRule="auto"/>
              <w:jc w:val="center"/>
              <w:rPr>
                <w:rFonts w:ascii="Times New Roman" w:hAnsi="Times New Roman"/>
                <w:b/>
                <w:bCs/>
                <w:sz w:val="20"/>
                <w:szCs w:val="20"/>
              </w:rPr>
            </w:pPr>
            <w:r>
              <w:rPr>
                <w:rFonts w:ascii="Times New Roman" w:hAnsi="Times New Roman"/>
                <w:b/>
                <w:bCs/>
                <w:sz w:val="20"/>
                <w:szCs w:val="20"/>
              </w:rPr>
              <w:t>77,23</w:t>
            </w:r>
          </w:p>
        </w:tc>
      </w:tr>
    </w:tbl>
    <w:p w:rsidR="00A81647" w:rsidRPr="00680C61" w:rsidRDefault="00A81647" w:rsidP="008D4E73">
      <w:pPr>
        <w:rPr>
          <w:rFonts w:ascii="Times New Roman" w:hAnsi="Times New Roman"/>
          <w:b/>
        </w:rPr>
      </w:pPr>
    </w:p>
    <w:sectPr w:rsidR="00A81647" w:rsidRPr="00680C61" w:rsidSect="00A03377">
      <w:type w:val="continuous"/>
      <w:pgSz w:w="16838" w:h="11906" w:orient="landscape"/>
      <w:pgMar w:top="993" w:right="1417" w:bottom="709" w:left="1417" w:header="708" w:footer="708"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16" w:rsidRDefault="00434816" w:rsidP="00DC3C73">
      <w:pPr>
        <w:spacing w:after="0" w:line="240" w:lineRule="auto"/>
      </w:pPr>
      <w:r>
        <w:separator/>
      </w:r>
    </w:p>
  </w:endnote>
  <w:endnote w:type="continuationSeparator" w:id="0">
    <w:p w:rsidR="00434816" w:rsidRDefault="0043481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E1" w:rsidRDefault="00F91FF0">
    <w:pPr>
      <w:pStyle w:val="Altbilgi"/>
      <w:jc w:val="right"/>
    </w:pPr>
    <w:fldSimple w:instr="PAGE   \* MERGEFORMAT">
      <w:r w:rsidR="00EF0FC5">
        <w:rPr>
          <w:noProof/>
        </w:rPr>
        <w:t>23</w:t>
      </w:r>
    </w:fldSimple>
  </w:p>
  <w:p w:rsidR="009219E1" w:rsidRDefault="009219E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E1" w:rsidRDefault="00F91FF0">
    <w:pPr>
      <w:pStyle w:val="Altbilgi"/>
      <w:jc w:val="right"/>
    </w:pPr>
    <w:fldSimple w:instr="PAGE   \* MERGEFORMAT">
      <w:r w:rsidR="009219E1">
        <w:rPr>
          <w:noProof/>
        </w:rPr>
        <w:t>i</w:t>
      </w:r>
    </w:fldSimple>
  </w:p>
  <w:p w:rsidR="009219E1" w:rsidRDefault="009219E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E1" w:rsidRDefault="00F91FF0">
    <w:pPr>
      <w:pStyle w:val="Altbilgi"/>
      <w:jc w:val="right"/>
    </w:pPr>
    <w:fldSimple w:instr="PAGE   \* MERGEFORMAT">
      <w:r w:rsidR="009219E1">
        <w:rPr>
          <w:noProof/>
        </w:rPr>
        <w:t>1</w:t>
      </w:r>
    </w:fldSimple>
  </w:p>
  <w:p w:rsidR="009219E1" w:rsidRDefault="009219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16" w:rsidRDefault="00434816" w:rsidP="00DC3C73">
      <w:pPr>
        <w:spacing w:after="0" w:line="240" w:lineRule="auto"/>
      </w:pPr>
      <w:r>
        <w:separator/>
      </w:r>
    </w:p>
  </w:footnote>
  <w:footnote w:type="continuationSeparator" w:id="0">
    <w:p w:rsidR="00434816" w:rsidRDefault="0043481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E1" w:rsidRPr="00A40B5B" w:rsidRDefault="009219E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B8A"/>
    <w:multiLevelType w:val="hybridMultilevel"/>
    <w:tmpl w:val="19DE9AE4"/>
    <w:lvl w:ilvl="0" w:tplc="19821A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131078" w:nlCheck="1" w:checkStyle="0"/>
  <w:doNotTrackMoves/>
  <w:defaultTabStop w:val="708"/>
  <w:hyphenationZone w:val="425"/>
  <w:drawingGridHorizontalSpacing w:val="110"/>
  <w:displayHorizontalDrawingGridEvery w:val="2"/>
  <w:characterSpacingControl w:val="doNotCompress"/>
  <w:hdrShapeDefaults>
    <o:shapedefaults v:ext="edit" spidmax="24578">
      <o:colormenu v:ext="edit" fill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38C"/>
    <w:rsid w:val="0003688C"/>
    <w:rsid w:val="00036FC8"/>
    <w:rsid w:val="000371E5"/>
    <w:rsid w:val="000401E6"/>
    <w:rsid w:val="000413B1"/>
    <w:rsid w:val="00041973"/>
    <w:rsid w:val="00042FA8"/>
    <w:rsid w:val="0004366A"/>
    <w:rsid w:val="000452B1"/>
    <w:rsid w:val="00045B97"/>
    <w:rsid w:val="00045BF4"/>
    <w:rsid w:val="00046BAF"/>
    <w:rsid w:val="0004701B"/>
    <w:rsid w:val="00047B5D"/>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992"/>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0F6"/>
    <w:rsid w:val="00121F04"/>
    <w:rsid w:val="001220E1"/>
    <w:rsid w:val="0012222F"/>
    <w:rsid w:val="001227AD"/>
    <w:rsid w:val="0012376F"/>
    <w:rsid w:val="0012382E"/>
    <w:rsid w:val="00124C88"/>
    <w:rsid w:val="001250B3"/>
    <w:rsid w:val="00126AA6"/>
    <w:rsid w:val="00127F19"/>
    <w:rsid w:val="001307DF"/>
    <w:rsid w:val="0013093E"/>
    <w:rsid w:val="001335E3"/>
    <w:rsid w:val="00133692"/>
    <w:rsid w:val="00133925"/>
    <w:rsid w:val="0013422D"/>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1CA"/>
    <w:rsid w:val="0015080D"/>
    <w:rsid w:val="00153471"/>
    <w:rsid w:val="00153482"/>
    <w:rsid w:val="00153D0A"/>
    <w:rsid w:val="0015462E"/>
    <w:rsid w:val="0015499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C06"/>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128"/>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626"/>
    <w:rsid w:val="0022608F"/>
    <w:rsid w:val="00226F06"/>
    <w:rsid w:val="00230AE2"/>
    <w:rsid w:val="002310A5"/>
    <w:rsid w:val="00233EA4"/>
    <w:rsid w:val="0023407E"/>
    <w:rsid w:val="0023488F"/>
    <w:rsid w:val="0023532E"/>
    <w:rsid w:val="0023559E"/>
    <w:rsid w:val="00241250"/>
    <w:rsid w:val="0024145B"/>
    <w:rsid w:val="00241A99"/>
    <w:rsid w:val="00242307"/>
    <w:rsid w:val="00242D18"/>
    <w:rsid w:val="0024438F"/>
    <w:rsid w:val="002444BC"/>
    <w:rsid w:val="00244699"/>
    <w:rsid w:val="00244B8F"/>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0F4"/>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FA4"/>
    <w:rsid w:val="002B1551"/>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272"/>
    <w:rsid w:val="003220A3"/>
    <w:rsid w:val="003221C7"/>
    <w:rsid w:val="003239FC"/>
    <w:rsid w:val="003246FC"/>
    <w:rsid w:val="003247C4"/>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326"/>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370F"/>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85"/>
    <w:rsid w:val="00427EA4"/>
    <w:rsid w:val="00430650"/>
    <w:rsid w:val="00430D80"/>
    <w:rsid w:val="0043189A"/>
    <w:rsid w:val="00434816"/>
    <w:rsid w:val="004348FE"/>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AC5"/>
    <w:rsid w:val="00453E03"/>
    <w:rsid w:val="00453FB4"/>
    <w:rsid w:val="00457036"/>
    <w:rsid w:val="004631DA"/>
    <w:rsid w:val="004641B9"/>
    <w:rsid w:val="0046489B"/>
    <w:rsid w:val="00464FDA"/>
    <w:rsid w:val="004662E8"/>
    <w:rsid w:val="004667D1"/>
    <w:rsid w:val="004668B4"/>
    <w:rsid w:val="00466BDA"/>
    <w:rsid w:val="00466EE4"/>
    <w:rsid w:val="00467083"/>
    <w:rsid w:val="00467800"/>
    <w:rsid w:val="00467F8E"/>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FAA"/>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F93"/>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146"/>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548"/>
    <w:rsid w:val="00532490"/>
    <w:rsid w:val="00533034"/>
    <w:rsid w:val="00533426"/>
    <w:rsid w:val="00533A1E"/>
    <w:rsid w:val="00534932"/>
    <w:rsid w:val="005349CC"/>
    <w:rsid w:val="00534DA8"/>
    <w:rsid w:val="0053684D"/>
    <w:rsid w:val="00536EEA"/>
    <w:rsid w:val="005374F4"/>
    <w:rsid w:val="005376C8"/>
    <w:rsid w:val="0053779F"/>
    <w:rsid w:val="00537E70"/>
    <w:rsid w:val="005412A3"/>
    <w:rsid w:val="00541EB0"/>
    <w:rsid w:val="00542BF2"/>
    <w:rsid w:val="00542F9C"/>
    <w:rsid w:val="005433B9"/>
    <w:rsid w:val="0054422C"/>
    <w:rsid w:val="00544696"/>
    <w:rsid w:val="00545513"/>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ED4"/>
    <w:rsid w:val="0058398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209"/>
    <w:rsid w:val="005B3A3C"/>
    <w:rsid w:val="005B3D81"/>
    <w:rsid w:val="005B48A0"/>
    <w:rsid w:val="005B4B34"/>
    <w:rsid w:val="005B51C5"/>
    <w:rsid w:val="005B7A04"/>
    <w:rsid w:val="005B7E12"/>
    <w:rsid w:val="005C3A1D"/>
    <w:rsid w:val="005C4326"/>
    <w:rsid w:val="005C465D"/>
    <w:rsid w:val="005C5BD4"/>
    <w:rsid w:val="005C5CD2"/>
    <w:rsid w:val="005C6098"/>
    <w:rsid w:val="005C7197"/>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0A3"/>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1CC"/>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4ED"/>
    <w:rsid w:val="006558AC"/>
    <w:rsid w:val="006567B1"/>
    <w:rsid w:val="006568A4"/>
    <w:rsid w:val="00656D08"/>
    <w:rsid w:val="00661291"/>
    <w:rsid w:val="006619AB"/>
    <w:rsid w:val="00662263"/>
    <w:rsid w:val="00662681"/>
    <w:rsid w:val="006628A2"/>
    <w:rsid w:val="00663A7D"/>
    <w:rsid w:val="00663A92"/>
    <w:rsid w:val="00663CC7"/>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61"/>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A35"/>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CF8"/>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E1C"/>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558"/>
    <w:rsid w:val="00781BE2"/>
    <w:rsid w:val="0078210D"/>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45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73E4"/>
    <w:rsid w:val="0080111F"/>
    <w:rsid w:val="00802089"/>
    <w:rsid w:val="008023D5"/>
    <w:rsid w:val="0080261C"/>
    <w:rsid w:val="00802BC6"/>
    <w:rsid w:val="00803FF9"/>
    <w:rsid w:val="00804A09"/>
    <w:rsid w:val="00805019"/>
    <w:rsid w:val="00805E1D"/>
    <w:rsid w:val="0080636E"/>
    <w:rsid w:val="00806AD5"/>
    <w:rsid w:val="00806C2E"/>
    <w:rsid w:val="008103EF"/>
    <w:rsid w:val="008107C5"/>
    <w:rsid w:val="00810F61"/>
    <w:rsid w:val="00811425"/>
    <w:rsid w:val="008116B2"/>
    <w:rsid w:val="00811F78"/>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DE1"/>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682"/>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BF7"/>
    <w:rsid w:val="00910563"/>
    <w:rsid w:val="00911D52"/>
    <w:rsid w:val="00912002"/>
    <w:rsid w:val="00912267"/>
    <w:rsid w:val="009129C8"/>
    <w:rsid w:val="00912A23"/>
    <w:rsid w:val="009138C7"/>
    <w:rsid w:val="00913D75"/>
    <w:rsid w:val="00914104"/>
    <w:rsid w:val="00914260"/>
    <w:rsid w:val="00914F5F"/>
    <w:rsid w:val="009163D3"/>
    <w:rsid w:val="009219E1"/>
    <w:rsid w:val="00922477"/>
    <w:rsid w:val="0092261F"/>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2DC"/>
    <w:rsid w:val="009844F5"/>
    <w:rsid w:val="00984D78"/>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0305"/>
    <w:rsid w:val="009B355A"/>
    <w:rsid w:val="009B3843"/>
    <w:rsid w:val="009B404A"/>
    <w:rsid w:val="009B451A"/>
    <w:rsid w:val="009B626D"/>
    <w:rsid w:val="009B656A"/>
    <w:rsid w:val="009B6E16"/>
    <w:rsid w:val="009B70D4"/>
    <w:rsid w:val="009C052A"/>
    <w:rsid w:val="009C0DE7"/>
    <w:rsid w:val="009C20CB"/>
    <w:rsid w:val="009C251A"/>
    <w:rsid w:val="009C2CD6"/>
    <w:rsid w:val="009C2FF7"/>
    <w:rsid w:val="009C3B05"/>
    <w:rsid w:val="009C3B1A"/>
    <w:rsid w:val="009C3BC9"/>
    <w:rsid w:val="009C63A8"/>
    <w:rsid w:val="009C6AFC"/>
    <w:rsid w:val="009C6C05"/>
    <w:rsid w:val="009D15E9"/>
    <w:rsid w:val="009D2AAA"/>
    <w:rsid w:val="009D3841"/>
    <w:rsid w:val="009D4263"/>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D16"/>
    <w:rsid w:val="009E60CF"/>
    <w:rsid w:val="009F1D44"/>
    <w:rsid w:val="009F24D5"/>
    <w:rsid w:val="009F2ED8"/>
    <w:rsid w:val="009F4287"/>
    <w:rsid w:val="009F4A5D"/>
    <w:rsid w:val="009F7224"/>
    <w:rsid w:val="00A00641"/>
    <w:rsid w:val="00A0175B"/>
    <w:rsid w:val="00A019B5"/>
    <w:rsid w:val="00A02874"/>
    <w:rsid w:val="00A03377"/>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BEF"/>
    <w:rsid w:val="00A16CB6"/>
    <w:rsid w:val="00A17942"/>
    <w:rsid w:val="00A20B34"/>
    <w:rsid w:val="00A22568"/>
    <w:rsid w:val="00A23D84"/>
    <w:rsid w:val="00A23FFB"/>
    <w:rsid w:val="00A24625"/>
    <w:rsid w:val="00A2599A"/>
    <w:rsid w:val="00A268B4"/>
    <w:rsid w:val="00A2751F"/>
    <w:rsid w:val="00A27894"/>
    <w:rsid w:val="00A27A02"/>
    <w:rsid w:val="00A27ADB"/>
    <w:rsid w:val="00A27BE4"/>
    <w:rsid w:val="00A315E2"/>
    <w:rsid w:val="00A32622"/>
    <w:rsid w:val="00A32ED2"/>
    <w:rsid w:val="00A33E9D"/>
    <w:rsid w:val="00A3420B"/>
    <w:rsid w:val="00A3425B"/>
    <w:rsid w:val="00A35C77"/>
    <w:rsid w:val="00A35D77"/>
    <w:rsid w:val="00A3603E"/>
    <w:rsid w:val="00A374C5"/>
    <w:rsid w:val="00A40B5B"/>
    <w:rsid w:val="00A40E1D"/>
    <w:rsid w:val="00A41AC7"/>
    <w:rsid w:val="00A4307A"/>
    <w:rsid w:val="00A441A4"/>
    <w:rsid w:val="00A44E2B"/>
    <w:rsid w:val="00A451D8"/>
    <w:rsid w:val="00A45C9B"/>
    <w:rsid w:val="00A462B1"/>
    <w:rsid w:val="00A46AF4"/>
    <w:rsid w:val="00A46CC0"/>
    <w:rsid w:val="00A47D90"/>
    <w:rsid w:val="00A47F2F"/>
    <w:rsid w:val="00A504AC"/>
    <w:rsid w:val="00A506B0"/>
    <w:rsid w:val="00A50E25"/>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647"/>
    <w:rsid w:val="00A82A6D"/>
    <w:rsid w:val="00A83635"/>
    <w:rsid w:val="00A83F51"/>
    <w:rsid w:val="00A83FA7"/>
    <w:rsid w:val="00A84C61"/>
    <w:rsid w:val="00A84EBB"/>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4F10"/>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4A94"/>
    <w:rsid w:val="00AC6952"/>
    <w:rsid w:val="00AC6988"/>
    <w:rsid w:val="00AC75FE"/>
    <w:rsid w:val="00AC781F"/>
    <w:rsid w:val="00AD1455"/>
    <w:rsid w:val="00AD27C8"/>
    <w:rsid w:val="00AD4E78"/>
    <w:rsid w:val="00AD54C2"/>
    <w:rsid w:val="00AD647F"/>
    <w:rsid w:val="00AD7D65"/>
    <w:rsid w:val="00AE08DC"/>
    <w:rsid w:val="00AE0BCC"/>
    <w:rsid w:val="00AE1140"/>
    <w:rsid w:val="00AE11A7"/>
    <w:rsid w:val="00AE1830"/>
    <w:rsid w:val="00AE1CF2"/>
    <w:rsid w:val="00AE1F46"/>
    <w:rsid w:val="00AE29D4"/>
    <w:rsid w:val="00AE2C81"/>
    <w:rsid w:val="00AE4B31"/>
    <w:rsid w:val="00AE4CFD"/>
    <w:rsid w:val="00AE4FD6"/>
    <w:rsid w:val="00AE5892"/>
    <w:rsid w:val="00AE6149"/>
    <w:rsid w:val="00AE6240"/>
    <w:rsid w:val="00AE6672"/>
    <w:rsid w:val="00AF1078"/>
    <w:rsid w:val="00AF1105"/>
    <w:rsid w:val="00AF2C48"/>
    <w:rsid w:val="00AF362F"/>
    <w:rsid w:val="00AF3BAF"/>
    <w:rsid w:val="00AF3C88"/>
    <w:rsid w:val="00AF41E1"/>
    <w:rsid w:val="00AF4AAB"/>
    <w:rsid w:val="00AF4E82"/>
    <w:rsid w:val="00AF54AB"/>
    <w:rsid w:val="00AF62AF"/>
    <w:rsid w:val="00AF6609"/>
    <w:rsid w:val="00AF6E72"/>
    <w:rsid w:val="00B00865"/>
    <w:rsid w:val="00B01BAE"/>
    <w:rsid w:val="00B02492"/>
    <w:rsid w:val="00B030ED"/>
    <w:rsid w:val="00B03E5D"/>
    <w:rsid w:val="00B0513A"/>
    <w:rsid w:val="00B05776"/>
    <w:rsid w:val="00B058CF"/>
    <w:rsid w:val="00B06511"/>
    <w:rsid w:val="00B0656A"/>
    <w:rsid w:val="00B06724"/>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3BD8"/>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E41"/>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7F3"/>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6117"/>
    <w:rsid w:val="00C67113"/>
    <w:rsid w:val="00C70AB1"/>
    <w:rsid w:val="00C71330"/>
    <w:rsid w:val="00C717B4"/>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7B6"/>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D7E"/>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54"/>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6E05"/>
    <w:rsid w:val="00D37224"/>
    <w:rsid w:val="00D41148"/>
    <w:rsid w:val="00D4133D"/>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2C9"/>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A53"/>
    <w:rsid w:val="00DA3CB4"/>
    <w:rsid w:val="00DA4749"/>
    <w:rsid w:val="00DA562F"/>
    <w:rsid w:val="00DA645A"/>
    <w:rsid w:val="00DA69C7"/>
    <w:rsid w:val="00DA7BA3"/>
    <w:rsid w:val="00DA7E4E"/>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B78"/>
    <w:rsid w:val="00DE125C"/>
    <w:rsid w:val="00DE23D3"/>
    <w:rsid w:val="00DE2490"/>
    <w:rsid w:val="00DE3D6A"/>
    <w:rsid w:val="00DE463D"/>
    <w:rsid w:val="00DE534E"/>
    <w:rsid w:val="00DE6129"/>
    <w:rsid w:val="00DE6E6A"/>
    <w:rsid w:val="00DF1237"/>
    <w:rsid w:val="00DF154A"/>
    <w:rsid w:val="00DF1557"/>
    <w:rsid w:val="00DF1A84"/>
    <w:rsid w:val="00DF243A"/>
    <w:rsid w:val="00DF2B7F"/>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AA1"/>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A96"/>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10C"/>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0FC5"/>
    <w:rsid w:val="00EF1B40"/>
    <w:rsid w:val="00EF2A9E"/>
    <w:rsid w:val="00EF2B9E"/>
    <w:rsid w:val="00EF3573"/>
    <w:rsid w:val="00EF3BFD"/>
    <w:rsid w:val="00EF3D87"/>
    <w:rsid w:val="00EF4390"/>
    <w:rsid w:val="00EF439C"/>
    <w:rsid w:val="00EF48BA"/>
    <w:rsid w:val="00EF4E90"/>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36B"/>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BD4"/>
    <w:rsid w:val="00F802D7"/>
    <w:rsid w:val="00F807EF"/>
    <w:rsid w:val="00F8081D"/>
    <w:rsid w:val="00F80B41"/>
    <w:rsid w:val="00F8178A"/>
    <w:rsid w:val="00F81912"/>
    <w:rsid w:val="00F829B6"/>
    <w:rsid w:val="00F83DB5"/>
    <w:rsid w:val="00F8490F"/>
    <w:rsid w:val="00F86240"/>
    <w:rsid w:val="00F91641"/>
    <w:rsid w:val="00F91FF0"/>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A48"/>
    <w:rsid w:val="00FD4D62"/>
    <w:rsid w:val="00FD4D82"/>
    <w:rsid w:val="00FE0FE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D4133D"/>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781558"/>
    <w:rPr>
      <w:rFonts w:ascii="Book Antiqua" w:hAnsi="Book Antiqua"/>
      <w:sz w:val="24"/>
      <w:szCs w:val="21"/>
    </w:rPr>
  </w:style>
  <w:style w:type="character" w:customStyle="1" w:styleId="Gvdemetni6">
    <w:name w:val="Gövde metni (6)_"/>
    <w:basedOn w:val="VarsaylanParagrafYazTipi"/>
    <w:link w:val="Gvdemetni60"/>
    <w:rsid w:val="00662681"/>
    <w:rPr>
      <w:rFonts w:ascii="Times New Roman" w:hAnsi="Times New Roman"/>
      <w:b/>
      <w:bCs/>
      <w:color w:val="877EA4"/>
      <w:sz w:val="19"/>
      <w:szCs w:val="19"/>
      <w:shd w:val="clear" w:color="auto" w:fill="FFFFFF"/>
    </w:rPr>
  </w:style>
  <w:style w:type="paragraph" w:customStyle="1" w:styleId="Gvdemetni60">
    <w:name w:val="Gövde metni (6)"/>
    <w:basedOn w:val="Normal"/>
    <w:link w:val="Gvdemetni6"/>
    <w:rsid w:val="00662681"/>
    <w:pPr>
      <w:widowControl w:val="0"/>
      <w:shd w:val="clear" w:color="auto" w:fill="FFFFFF"/>
      <w:spacing w:after="180" w:line="240" w:lineRule="auto"/>
    </w:pPr>
    <w:rPr>
      <w:rFonts w:ascii="Times New Roman" w:hAnsi="Times New Roman"/>
      <w:b/>
      <w:bCs/>
      <w:color w:val="877EA4"/>
      <w:sz w:val="19"/>
      <w:szCs w:val="19"/>
    </w:rPr>
  </w:style>
  <w:style w:type="table" w:customStyle="1" w:styleId="TableNormal">
    <w:name w:val="Table Normal"/>
    <w:uiPriority w:val="2"/>
    <w:semiHidden/>
    <w:unhideWhenUsed/>
    <w:qFormat/>
    <w:rsid w:val="00AA4F1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Dier">
    <w:name w:val="Diğer_"/>
    <w:basedOn w:val="VarsaylanParagrafYazTipi"/>
    <w:link w:val="Dier0"/>
    <w:rsid w:val="00AA4F10"/>
    <w:rPr>
      <w:rFonts w:ascii="Times New Roman" w:hAnsi="Times New Roman"/>
      <w:color w:val="6D5766"/>
      <w:shd w:val="clear" w:color="auto" w:fill="FFFFFF"/>
    </w:rPr>
  </w:style>
  <w:style w:type="paragraph" w:customStyle="1" w:styleId="Dier0">
    <w:name w:val="Diğer"/>
    <w:basedOn w:val="Normal"/>
    <w:link w:val="Dier"/>
    <w:rsid w:val="00AA4F10"/>
    <w:pPr>
      <w:widowControl w:val="0"/>
      <w:shd w:val="clear" w:color="auto" w:fill="FFFFFF"/>
      <w:spacing w:after="0" w:line="240" w:lineRule="auto"/>
    </w:pPr>
    <w:rPr>
      <w:rFonts w:ascii="Times New Roman" w:hAnsi="Times New Roman"/>
      <w:color w:val="6D5766"/>
      <w:sz w:val="20"/>
      <w:szCs w:val="20"/>
    </w:rPr>
  </w:style>
  <w:style w:type="paragraph" w:styleId="KeskinTrnak">
    <w:name w:val="Intense Quote"/>
    <w:basedOn w:val="Normal"/>
    <w:next w:val="Normal"/>
    <w:link w:val="KeskinTrnakChar"/>
    <w:uiPriority w:val="30"/>
    <w:qFormat/>
    <w:rsid w:val="0053779F"/>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53779F"/>
    <w:rPr>
      <w:rFonts w:ascii="Book Antiqua" w:hAnsi="Book Antiqua"/>
      <w:b/>
      <w:bCs/>
      <w:i/>
      <w:iCs/>
      <w:color w:val="4F81BD"/>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inyurl.com/y4mep8x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0803-3ED9-4508-B743-3B5EADBE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36</Pages>
  <Words>6386</Words>
  <Characters>36402</Characters>
  <Application>Microsoft Office Word</Application>
  <DocSecurity>0</DocSecurity>
  <Lines>303</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42703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semsettin</cp:lastModifiedBy>
  <cp:revision>15</cp:revision>
  <cp:lastPrinted>2019-02-14T15:16:00Z</cp:lastPrinted>
  <dcterms:created xsi:type="dcterms:W3CDTF">2019-01-14T14:10:00Z</dcterms:created>
  <dcterms:modified xsi:type="dcterms:W3CDTF">2019-03-11T09:32:00Z</dcterms:modified>
</cp:coreProperties>
</file>